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BEA" w:rsidRPr="00E90735" w:rsidRDefault="00155BEA" w:rsidP="00155BEA">
      <w:pPr>
        <w:spacing w:line="400" w:lineRule="exact"/>
        <w:ind w:right="56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附件三</w:t>
      </w:r>
    </w:p>
    <w:p w:rsidR="00155BEA" w:rsidRPr="00E90735" w:rsidRDefault="00155BEA" w:rsidP="00155BEA">
      <w:pPr>
        <w:spacing w:line="400" w:lineRule="exact"/>
        <w:ind w:right="560"/>
        <w:jc w:val="center"/>
        <w:rPr>
          <w:rFonts w:ascii="仿宋" w:eastAsia="仿宋" w:hAnsi="仿宋" w:cs="宋体"/>
          <w:b/>
          <w:bCs/>
          <w:color w:val="000000" w:themeColor="text1"/>
          <w:sz w:val="28"/>
          <w:szCs w:val="28"/>
        </w:rPr>
      </w:pPr>
      <w:r w:rsidRPr="00E90735">
        <w:rPr>
          <w:rFonts w:ascii="仿宋" w:eastAsia="仿宋" w:hAnsi="仿宋" w:cs="宋体" w:hint="eastAsia"/>
          <w:b/>
          <w:bCs/>
          <w:color w:val="000000" w:themeColor="text1"/>
          <w:sz w:val="28"/>
          <w:szCs w:val="28"/>
        </w:rPr>
        <w:t>法定代表人授权书</w:t>
      </w:r>
      <w:r w:rsidRPr="00E90735">
        <w:rPr>
          <w:rFonts w:ascii="仿宋" w:eastAsia="仿宋" w:hAnsi="仿宋" w:cs="宋体"/>
          <w:b/>
          <w:bCs/>
          <w:color w:val="000000" w:themeColor="text1"/>
          <w:sz w:val="28"/>
          <w:szCs w:val="28"/>
        </w:rPr>
        <w:cr/>
      </w:r>
    </w:p>
    <w:p w:rsidR="00155BEA" w:rsidRPr="00E90735" w:rsidRDefault="00155BEA" w:rsidP="00155BEA">
      <w:pPr>
        <w:spacing w:line="400" w:lineRule="exact"/>
        <w:ind w:right="560"/>
        <w:jc w:val="left"/>
        <w:rPr>
          <w:rFonts w:ascii="仿宋" w:eastAsia="仿宋" w:hAnsi="仿宋" w:cs="宋体"/>
          <w:b/>
          <w:bCs/>
          <w:color w:val="000000" w:themeColor="text1"/>
          <w:sz w:val="28"/>
          <w:szCs w:val="28"/>
        </w:rPr>
      </w:pPr>
      <w:r w:rsidRPr="00E90735">
        <w:rPr>
          <w:rFonts w:ascii="仿宋" w:eastAsia="仿宋" w:hAnsi="仿宋" w:cs="宋体" w:hint="eastAsia"/>
          <w:b/>
          <w:bCs/>
          <w:color w:val="000000" w:themeColor="text1"/>
          <w:sz w:val="28"/>
          <w:szCs w:val="28"/>
        </w:rPr>
        <w:t>致：</w:t>
      </w:r>
      <w:r w:rsidRPr="00E90735">
        <w:rPr>
          <w:rFonts w:ascii="仿宋" w:eastAsia="仿宋" w:hAnsi="仿宋" w:cs="宋体" w:hint="eastAsia"/>
          <w:b/>
          <w:color w:val="000000" w:themeColor="text1"/>
          <w:sz w:val="28"/>
          <w:szCs w:val="28"/>
        </w:rPr>
        <w:t>厦门国贸集团（上海）新能源发展有限公司：</w:t>
      </w:r>
    </w:p>
    <w:p w:rsidR="00155BEA" w:rsidRPr="00E90735" w:rsidRDefault="00155BEA" w:rsidP="00155BEA">
      <w:pPr>
        <w:spacing w:line="400" w:lineRule="exact"/>
        <w:ind w:firstLine="420"/>
        <w:rPr>
          <w:rFonts w:ascii="仿宋" w:eastAsia="仿宋" w:hAnsi="仿宋" w:cs="宋体"/>
          <w:color w:val="000000" w:themeColor="text1"/>
          <w:sz w:val="28"/>
          <w:szCs w:val="28"/>
        </w:rPr>
      </w:pPr>
      <w:r w:rsidRPr="00E90735">
        <w:rPr>
          <w:rFonts w:ascii="仿宋" w:eastAsia="仿宋" w:hAnsi="仿宋" w:cs="宋体"/>
          <w:color w:val="000000" w:themeColor="text1"/>
          <w:sz w:val="28"/>
          <w:szCs w:val="28"/>
          <w:u w:val="single"/>
        </w:rPr>
        <w:t xml:space="preserve">         （投标人全称）     </w:t>
      </w:r>
      <w:r w:rsidRPr="00E90735">
        <w:rPr>
          <w:rFonts w:ascii="仿宋" w:eastAsia="仿宋" w:hAnsi="仿宋" w:cs="宋体" w:hint="eastAsia"/>
          <w:color w:val="000000" w:themeColor="text1"/>
          <w:sz w:val="28"/>
          <w:szCs w:val="28"/>
        </w:rPr>
        <w:t>法定代表人</w:t>
      </w:r>
      <w:r w:rsidRPr="00E90735">
        <w:rPr>
          <w:rFonts w:ascii="仿宋" w:eastAsia="仿宋" w:hAnsi="仿宋" w:cs="宋体"/>
          <w:color w:val="000000" w:themeColor="text1"/>
          <w:sz w:val="28"/>
          <w:szCs w:val="28"/>
        </w:rPr>
        <w:t xml:space="preserve"> </w:t>
      </w:r>
      <w:r w:rsidRPr="00E90735">
        <w:rPr>
          <w:rFonts w:ascii="仿宋" w:eastAsia="仿宋" w:hAnsi="仿宋" w:cs="宋体" w:hint="eastAsia"/>
          <w:color w:val="000000" w:themeColor="text1"/>
          <w:sz w:val="28"/>
          <w:szCs w:val="28"/>
        </w:rPr>
        <w:t>授权</w:t>
      </w:r>
      <w:r w:rsidRPr="00E90735">
        <w:rPr>
          <w:rFonts w:ascii="仿宋" w:eastAsia="仿宋" w:hAnsi="仿宋" w:cs="宋体"/>
          <w:color w:val="000000" w:themeColor="text1"/>
          <w:sz w:val="28"/>
          <w:szCs w:val="28"/>
          <w:u w:val="single"/>
        </w:rPr>
        <w:t xml:space="preserve">   （投标人代表姓名）  </w:t>
      </w:r>
      <w:r w:rsidRPr="00E90735">
        <w:rPr>
          <w:rFonts w:ascii="仿宋" w:eastAsia="仿宋" w:hAnsi="仿宋" w:cs="宋体" w:hint="eastAsia"/>
          <w:color w:val="000000" w:themeColor="text1"/>
          <w:sz w:val="28"/>
          <w:szCs w:val="28"/>
        </w:rPr>
        <w:t>为投标人代表，代表本公司参加贵司组织的</w:t>
      </w:r>
      <w:r w:rsidRPr="00E90735">
        <w:rPr>
          <w:rFonts w:ascii="仿宋" w:eastAsia="仿宋" w:hAnsi="仿宋" w:cs="宋体" w:hint="eastAsia"/>
          <w:bCs/>
          <w:color w:val="000000" w:themeColor="text1"/>
          <w:sz w:val="28"/>
          <w:szCs w:val="28"/>
          <w:u w:val="single"/>
        </w:rPr>
        <w:t>编号为</w:t>
      </w:r>
      <w:r w:rsidRPr="00E90735">
        <w:rPr>
          <w:rFonts w:ascii="仿宋" w:eastAsia="仿宋" w:hAnsi="仿宋" w:cs="宋体"/>
          <w:color w:val="000000" w:themeColor="text1"/>
          <w:sz w:val="28"/>
          <w:szCs w:val="28"/>
          <w:u w:val="single"/>
        </w:rPr>
        <w:t>ITGXYX202410</w:t>
      </w:r>
      <w:r w:rsidRPr="00E90735">
        <w:rPr>
          <w:rFonts w:ascii="仿宋" w:eastAsia="仿宋" w:hAnsi="仿宋" w:cs="宋体" w:hint="eastAsia"/>
          <w:bCs/>
          <w:color w:val="000000" w:themeColor="text1"/>
          <w:sz w:val="28"/>
          <w:szCs w:val="28"/>
          <w:u w:val="single"/>
        </w:rPr>
        <w:t>招标项目</w:t>
      </w:r>
      <w:r w:rsidRPr="00E90735">
        <w:rPr>
          <w:rFonts w:ascii="仿宋" w:eastAsia="仿宋" w:hAnsi="仿宋" w:cs="宋体" w:hint="eastAsia"/>
          <w:color w:val="000000" w:themeColor="text1"/>
          <w:sz w:val="28"/>
          <w:szCs w:val="28"/>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155BEA" w:rsidRPr="00E90735" w:rsidRDefault="00155BEA" w:rsidP="00155BEA">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本授权书自出具之日起生效。</w:t>
      </w:r>
    </w:p>
    <w:p w:rsidR="00155BEA" w:rsidRPr="00E90735" w:rsidRDefault="00155BEA" w:rsidP="00155BEA">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投标人代表：</w:t>
      </w:r>
      <w:r w:rsidRPr="00E90735">
        <w:rPr>
          <w:rFonts w:ascii="仿宋" w:eastAsia="仿宋" w:hAnsi="仿宋" w:cs="宋体"/>
          <w:color w:val="000000" w:themeColor="text1"/>
          <w:sz w:val="28"/>
          <w:szCs w:val="28"/>
        </w:rPr>
        <w:t xml:space="preserve">  </w:t>
      </w:r>
    </w:p>
    <w:p w:rsidR="00155BEA" w:rsidRPr="00E90735" w:rsidRDefault="00155BEA" w:rsidP="00155BEA">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身份证号：</w:t>
      </w:r>
    </w:p>
    <w:p w:rsidR="00155BEA" w:rsidRPr="00E90735" w:rsidRDefault="00155BEA" w:rsidP="00155BEA">
      <w:pPr>
        <w:spacing w:line="400" w:lineRule="exact"/>
        <w:ind w:firstLine="420"/>
        <w:rPr>
          <w:rFonts w:ascii="仿宋" w:eastAsia="仿宋" w:hAnsi="仿宋" w:cs="宋体"/>
          <w:color w:val="000000" w:themeColor="text1"/>
          <w:sz w:val="28"/>
          <w:szCs w:val="28"/>
          <w:u w:val="single"/>
        </w:rPr>
      </w:pPr>
      <w:r w:rsidRPr="00E90735">
        <w:rPr>
          <w:rFonts w:ascii="仿宋" w:eastAsia="仿宋" w:hAnsi="仿宋" w:cs="宋体" w:hint="eastAsia"/>
          <w:color w:val="000000" w:themeColor="text1"/>
          <w:sz w:val="28"/>
          <w:szCs w:val="28"/>
        </w:rPr>
        <w:t>部门：</w:t>
      </w:r>
      <w:r w:rsidRPr="00E90735">
        <w:rPr>
          <w:rFonts w:ascii="仿宋" w:eastAsia="仿宋" w:hAnsi="仿宋" w:cs="宋体"/>
          <w:color w:val="000000" w:themeColor="text1"/>
          <w:sz w:val="28"/>
          <w:szCs w:val="28"/>
        </w:rPr>
        <w:t xml:space="preserve">    </w:t>
      </w:r>
      <w:r w:rsidRPr="00E90735">
        <w:rPr>
          <w:rFonts w:ascii="仿宋" w:eastAsia="仿宋" w:hAnsi="仿宋" w:cs="宋体" w:hint="eastAsia"/>
          <w:color w:val="000000" w:themeColor="text1"/>
          <w:sz w:val="28"/>
          <w:szCs w:val="28"/>
        </w:rPr>
        <w:t>职务：</w:t>
      </w:r>
      <w:r w:rsidRPr="00E90735">
        <w:rPr>
          <w:rFonts w:ascii="仿宋" w:eastAsia="仿宋" w:hAnsi="仿宋" w:cs="宋体"/>
          <w:color w:val="000000" w:themeColor="text1"/>
          <w:sz w:val="28"/>
          <w:szCs w:val="28"/>
        </w:rPr>
        <w:t xml:space="preserve">    </w:t>
      </w:r>
      <w:r w:rsidRPr="00E90735">
        <w:rPr>
          <w:rFonts w:ascii="仿宋" w:eastAsia="仿宋" w:hAnsi="仿宋" w:cs="宋体" w:hint="eastAsia"/>
          <w:color w:val="000000" w:themeColor="text1"/>
          <w:sz w:val="28"/>
          <w:szCs w:val="28"/>
        </w:rPr>
        <w:t>电话：</w:t>
      </w:r>
    </w:p>
    <w:p w:rsidR="00155BEA" w:rsidRPr="00E90735" w:rsidRDefault="00155BEA" w:rsidP="00155BEA">
      <w:pPr>
        <w:spacing w:line="400" w:lineRule="exact"/>
        <w:ind w:firstLine="420"/>
        <w:rPr>
          <w:rFonts w:ascii="仿宋" w:eastAsia="仿宋" w:hAnsi="仿宋" w:cs="宋体"/>
          <w:color w:val="000000" w:themeColor="text1"/>
          <w:sz w:val="28"/>
          <w:szCs w:val="28"/>
          <w:u w:val="single"/>
        </w:rPr>
      </w:pPr>
      <w:r w:rsidRPr="00E90735">
        <w:rPr>
          <w:rFonts w:ascii="仿宋" w:eastAsia="仿宋" w:hAnsi="仿宋" w:cs="宋体" w:hint="eastAsia"/>
          <w:color w:val="000000" w:themeColor="text1"/>
          <w:sz w:val="28"/>
          <w:szCs w:val="28"/>
        </w:rPr>
        <w:t>电子邮箱：</w:t>
      </w:r>
    </w:p>
    <w:p w:rsidR="00155BEA" w:rsidRPr="00E90735" w:rsidRDefault="00155BEA" w:rsidP="00155BEA">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附：被授权人身份证</w:t>
      </w:r>
    </w:p>
    <w:p w:rsidR="00155BEA" w:rsidRPr="00E90735" w:rsidRDefault="00155BEA" w:rsidP="00155BEA">
      <w:pPr>
        <w:spacing w:line="400" w:lineRule="exact"/>
        <w:ind w:firstLine="480"/>
        <w:rPr>
          <w:rFonts w:ascii="仿宋" w:eastAsia="仿宋" w:hAnsi="仿宋" w:cs="宋体"/>
          <w:color w:val="000000" w:themeColor="text1"/>
          <w:sz w:val="28"/>
          <w:szCs w:val="28"/>
        </w:rPr>
      </w:pPr>
      <w:r w:rsidRPr="00E90735">
        <w:rPr>
          <w:rFonts w:ascii="仿宋" w:eastAsia="仿宋" w:hAnsi="仿宋" w:cs="宋体"/>
          <w:noProof/>
          <w:color w:val="000000" w:themeColor="text1"/>
          <w:sz w:val="28"/>
          <w:szCs w:val="28"/>
        </w:rPr>
        <mc:AlternateContent>
          <mc:Choice Requires="wps">
            <w:drawing>
              <wp:anchor distT="0" distB="0" distL="114300" distR="114300" simplePos="0" relativeHeight="251659264" behindDoc="0" locked="0" layoutInCell="1" allowOverlap="1" wp14:anchorId="7C8DC39F" wp14:editId="65969B61">
                <wp:simplePos x="0" y="0"/>
                <wp:positionH relativeFrom="column">
                  <wp:posOffset>-20955</wp:posOffset>
                </wp:positionH>
                <wp:positionV relativeFrom="paragraph">
                  <wp:posOffset>59055</wp:posOffset>
                </wp:positionV>
                <wp:extent cx="5791200" cy="2257425"/>
                <wp:effectExtent l="0" t="0" r="19050"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257425"/>
                        </a:xfrm>
                        <a:prstGeom prst="rect">
                          <a:avLst/>
                        </a:prstGeom>
                        <a:noFill/>
                        <a:ln w="12700" cap="rnd">
                          <a:solidFill>
                            <a:srgbClr val="000000"/>
                          </a:solidFill>
                          <a:prstDash val="sysDot"/>
                          <a:miter lim="800000"/>
                        </a:ln>
                      </wps:spPr>
                      <wps:bodyPr rot="0" vert="horz" wrap="square" lIns="91440" tIns="45720" rIns="91440" bIns="45720" anchor="t" anchorCtr="0" upright="1">
                        <a:noAutofit/>
                      </wps:bodyPr>
                    </wps:wsp>
                  </a:graphicData>
                </a:graphic>
              </wp:anchor>
            </w:drawing>
          </mc:Choice>
          <mc:Fallback>
            <w:pict>
              <v:rect w14:anchorId="0B206725" id="矩形 1" o:spid="_x0000_s1026" style="position:absolute;left:0;text-align:left;margin-left:-1.65pt;margin-top:4.65pt;width:456pt;height:17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" filled="f" strokeweight="1pt">
                <v:stroke dashstyle="1 1" endcap="round"/>
              </v:rect>
            </w:pict>
          </mc:Fallback>
        </mc:AlternateContent>
      </w:r>
    </w:p>
    <w:p w:rsidR="00155BEA" w:rsidRPr="00E90735" w:rsidRDefault="00155BEA" w:rsidP="00155BEA">
      <w:pPr>
        <w:spacing w:line="400" w:lineRule="exact"/>
        <w:ind w:firstLine="480"/>
        <w:rPr>
          <w:rFonts w:ascii="仿宋" w:eastAsia="仿宋" w:hAnsi="仿宋" w:cs="宋体"/>
          <w:color w:val="000000" w:themeColor="text1"/>
          <w:sz w:val="28"/>
          <w:szCs w:val="28"/>
        </w:rPr>
      </w:pPr>
    </w:p>
    <w:p w:rsidR="00155BEA" w:rsidRPr="00E90735" w:rsidRDefault="00155BEA" w:rsidP="00155BEA">
      <w:pPr>
        <w:spacing w:line="400" w:lineRule="exact"/>
        <w:ind w:firstLine="480"/>
        <w:rPr>
          <w:rFonts w:ascii="仿宋" w:eastAsia="仿宋" w:hAnsi="仿宋" w:cs="宋体"/>
          <w:color w:val="000000" w:themeColor="text1"/>
          <w:sz w:val="28"/>
          <w:szCs w:val="28"/>
        </w:rPr>
      </w:pPr>
    </w:p>
    <w:p w:rsidR="00155BEA" w:rsidRPr="00E90735" w:rsidRDefault="00155BEA" w:rsidP="00155BEA">
      <w:pPr>
        <w:spacing w:line="400" w:lineRule="exact"/>
        <w:ind w:firstLine="480"/>
        <w:jc w:val="center"/>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粘贴被授权人身份证复印件（正反面）并加盖骑缝公章</w:t>
      </w:r>
    </w:p>
    <w:p w:rsidR="00155BEA" w:rsidRPr="00E90735" w:rsidRDefault="00155BEA" w:rsidP="00155BEA">
      <w:pPr>
        <w:spacing w:line="400" w:lineRule="exact"/>
        <w:rPr>
          <w:rFonts w:ascii="仿宋" w:eastAsia="仿宋" w:hAnsi="仿宋" w:cs="宋体"/>
          <w:color w:val="000000" w:themeColor="text1"/>
          <w:sz w:val="28"/>
          <w:szCs w:val="28"/>
        </w:rPr>
      </w:pPr>
    </w:p>
    <w:p w:rsidR="00155BEA" w:rsidRPr="00E90735" w:rsidRDefault="00155BEA" w:rsidP="00155BEA">
      <w:pPr>
        <w:spacing w:line="400" w:lineRule="exact"/>
        <w:ind w:firstLine="480"/>
        <w:rPr>
          <w:rFonts w:ascii="仿宋" w:eastAsia="仿宋" w:hAnsi="仿宋" w:cs="宋体"/>
          <w:color w:val="000000" w:themeColor="text1"/>
          <w:sz w:val="28"/>
          <w:szCs w:val="28"/>
        </w:rPr>
      </w:pPr>
    </w:p>
    <w:p w:rsidR="00155BEA" w:rsidRPr="00E90735" w:rsidRDefault="00155BEA" w:rsidP="00155BEA">
      <w:pPr>
        <w:spacing w:line="400" w:lineRule="exact"/>
        <w:ind w:firstLine="480"/>
        <w:rPr>
          <w:rFonts w:ascii="仿宋" w:eastAsia="仿宋" w:hAnsi="仿宋" w:cs="宋体"/>
          <w:color w:val="000000" w:themeColor="text1"/>
          <w:sz w:val="28"/>
          <w:szCs w:val="28"/>
        </w:rPr>
      </w:pPr>
    </w:p>
    <w:p w:rsidR="00155BEA" w:rsidRPr="00E90735" w:rsidRDefault="00155BEA" w:rsidP="00155BEA">
      <w:pPr>
        <w:spacing w:line="400" w:lineRule="exact"/>
        <w:ind w:firstLine="420"/>
        <w:rPr>
          <w:rFonts w:ascii="仿宋" w:eastAsia="仿宋" w:hAnsi="仿宋" w:cs="宋体"/>
          <w:color w:val="000000" w:themeColor="text1"/>
          <w:sz w:val="28"/>
          <w:szCs w:val="28"/>
        </w:rPr>
      </w:pPr>
    </w:p>
    <w:p w:rsidR="00155BEA" w:rsidRPr="00E90735" w:rsidRDefault="00155BEA" w:rsidP="00155BEA">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授权方：</w:t>
      </w:r>
    </w:p>
    <w:p w:rsidR="00155BEA" w:rsidRPr="00E90735" w:rsidRDefault="00155BEA" w:rsidP="00155BEA">
      <w:pPr>
        <w:spacing w:line="400" w:lineRule="exact"/>
        <w:rPr>
          <w:rFonts w:ascii="仿宋" w:eastAsia="仿宋" w:hAnsi="仿宋" w:cs="宋体"/>
          <w:color w:val="000000" w:themeColor="text1"/>
          <w:sz w:val="28"/>
          <w:szCs w:val="28"/>
        </w:rPr>
      </w:pPr>
    </w:p>
    <w:p w:rsidR="00155BEA" w:rsidRPr="00E90735" w:rsidRDefault="00155BEA" w:rsidP="00155BEA">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投标人（全称并加盖公章）：</w:t>
      </w:r>
    </w:p>
    <w:p w:rsidR="00155BEA" w:rsidRPr="00E90735" w:rsidRDefault="00155BEA" w:rsidP="00155BEA">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法定代表人签章：</w:t>
      </w:r>
      <w:r w:rsidRPr="00E90735">
        <w:rPr>
          <w:rFonts w:ascii="仿宋" w:eastAsia="仿宋" w:hAnsi="仿宋" w:cs="宋体"/>
          <w:color w:val="000000" w:themeColor="text1"/>
          <w:sz w:val="28"/>
          <w:szCs w:val="28"/>
        </w:rPr>
        <w:t xml:space="preserve">   </w:t>
      </w:r>
    </w:p>
    <w:p w:rsidR="00155BEA" w:rsidRPr="00E90735" w:rsidRDefault="00155BEA" w:rsidP="00155BEA">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日</w:t>
      </w:r>
      <w:r w:rsidRPr="00E90735">
        <w:rPr>
          <w:rFonts w:ascii="仿宋" w:eastAsia="仿宋" w:hAnsi="仿宋" w:cs="宋体"/>
          <w:color w:val="000000" w:themeColor="text1"/>
          <w:sz w:val="28"/>
          <w:szCs w:val="28"/>
        </w:rPr>
        <w:t xml:space="preserve">  </w:t>
      </w:r>
      <w:r w:rsidRPr="00E90735">
        <w:rPr>
          <w:rFonts w:ascii="仿宋" w:eastAsia="仿宋" w:hAnsi="仿宋" w:cs="宋体" w:hint="eastAsia"/>
          <w:color w:val="000000" w:themeColor="text1"/>
          <w:sz w:val="28"/>
          <w:szCs w:val="28"/>
        </w:rPr>
        <w:t>期：</w:t>
      </w:r>
    </w:p>
    <w:p w:rsidR="00155BEA" w:rsidRPr="00E90735" w:rsidRDefault="00155BEA" w:rsidP="00155BEA">
      <w:pPr>
        <w:spacing w:line="400" w:lineRule="exact"/>
        <w:ind w:firstLine="420"/>
        <w:rPr>
          <w:rFonts w:ascii="仿宋" w:eastAsia="仿宋" w:hAnsi="仿宋" w:cs="宋体"/>
          <w:color w:val="000000" w:themeColor="text1"/>
          <w:sz w:val="28"/>
          <w:szCs w:val="28"/>
        </w:rPr>
      </w:pPr>
    </w:p>
    <w:p w:rsidR="00155BEA" w:rsidRPr="00E90735" w:rsidRDefault="00155BEA" w:rsidP="00155BEA">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接受授权方：</w:t>
      </w:r>
    </w:p>
    <w:p w:rsidR="00155BEA" w:rsidRPr="00E90735" w:rsidRDefault="00155BEA" w:rsidP="00155BEA">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投标人代表签章：</w:t>
      </w:r>
      <w:r w:rsidRPr="00E90735">
        <w:rPr>
          <w:rFonts w:ascii="仿宋" w:eastAsia="仿宋" w:hAnsi="仿宋" w:cs="宋体"/>
          <w:color w:val="000000" w:themeColor="text1"/>
          <w:sz w:val="28"/>
          <w:szCs w:val="28"/>
        </w:rPr>
        <w:t xml:space="preserve">   </w:t>
      </w:r>
    </w:p>
    <w:p w:rsidR="00155BEA" w:rsidRPr="00E90735" w:rsidRDefault="00155BEA" w:rsidP="00155BEA">
      <w:pPr>
        <w:spacing w:line="400" w:lineRule="exact"/>
        <w:ind w:firstLine="420"/>
        <w:rPr>
          <w:rFonts w:ascii="仿宋" w:eastAsia="仿宋" w:hAnsi="仿宋" w:cs="宋体"/>
          <w:color w:val="000000" w:themeColor="text1"/>
          <w:sz w:val="28"/>
          <w:szCs w:val="28"/>
          <w:u w:val="single"/>
        </w:rPr>
      </w:pPr>
      <w:r w:rsidRPr="00E90735">
        <w:rPr>
          <w:rFonts w:ascii="仿宋" w:eastAsia="仿宋" w:hAnsi="仿宋" w:cs="宋体" w:hint="eastAsia"/>
          <w:color w:val="000000" w:themeColor="text1"/>
          <w:sz w:val="28"/>
          <w:szCs w:val="28"/>
        </w:rPr>
        <w:t>日</w:t>
      </w:r>
      <w:r w:rsidRPr="00E90735">
        <w:rPr>
          <w:rFonts w:ascii="仿宋" w:eastAsia="仿宋" w:hAnsi="仿宋" w:cs="宋体"/>
          <w:color w:val="000000" w:themeColor="text1"/>
          <w:sz w:val="28"/>
          <w:szCs w:val="28"/>
        </w:rPr>
        <w:t xml:space="preserve">   </w:t>
      </w:r>
      <w:r w:rsidRPr="00E90735">
        <w:rPr>
          <w:rFonts w:ascii="仿宋" w:eastAsia="仿宋" w:hAnsi="仿宋" w:cs="宋体" w:hint="eastAsia"/>
          <w:color w:val="000000" w:themeColor="text1"/>
          <w:sz w:val="28"/>
          <w:szCs w:val="28"/>
        </w:rPr>
        <w:t>期：</w:t>
      </w:r>
    </w:p>
    <w:p w:rsidR="00BE42BE" w:rsidRPr="00155BEA" w:rsidRDefault="00BE42BE" w:rsidP="00155BEA">
      <w:pPr>
        <w:widowControl/>
        <w:jc w:val="left"/>
        <w:rPr>
          <w:rFonts w:asciiTheme="minorEastAsia" w:eastAsiaTheme="minorEastAsia" w:hAnsiTheme="minorEastAsia" w:cs="宋体" w:hint="eastAsia"/>
          <w:b/>
          <w:bCs/>
          <w:color w:val="000000" w:themeColor="text1"/>
          <w:sz w:val="28"/>
          <w:szCs w:val="28"/>
        </w:rPr>
      </w:pPr>
      <w:bookmarkStart w:id="0" w:name="_GoBack"/>
      <w:bookmarkEnd w:id="0"/>
    </w:p>
    <w:sectPr w:rsidR="00BE42BE" w:rsidRPr="00155B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EA"/>
    <w:rsid w:val="00155BEA"/>
    <w:rsid w:val="00BE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ACBE"/>
  <w15:chartTrackingRefBased/>
  <w15:docId w15:val="{7687F0F4-D78E-4A16-A01A-77905052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BE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dc:creator>
  <cp:keywords/>
  <dc:description/>
  <cp:lastModifiedBy>itg</cp:lastModifiedBy>
  <cp:revision>1</cp:revision>
  <dcterms:created xsi:type="dcterms:W3CDTF">2024-10-29T01:10:00Z</dcterms:created>
  <dcterms:modified xsi:type="dcterms:W3CDTF">2024-10-29T01:11:00Z</dcterms:modified>
</cp:coreProperties>
</file>