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D2D8">
      <w:pPr>
        <w:spacing w:line="240" w:lineRule="auto"/>
        <w:ind w:firstLine="0" w:firstLineChars="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二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  <w:bookmarkStart w:id="2" w:name="_GoBack"/>
      <w:bookmarkEnd w:id="2"/>
    </w:p>
    <w:p w14:paraId="7B7ED278">
      <w:pPr>
        <w:pStyle w:val="3"/>
        <w:jc w:val="center"/>
        <w:rPr>
          <w:rFonts w:hint="eastAsia"/>
          <w:lang w:val="en-US" w:eastAsia="zh-CN"/>
        </w:rPr>
      </w:pPr>
      <w:bookmarkStart w:id="0" w:name="_Hlk120178357"/>
      <w:bookmarkStart w:id="1" w:name="_Toc19284"/>
      <w:r>
        <w:rPr>
          <w:rFonts w:hint="eastAsia"/>
          <w:lang w:val="en-US" w:eastAsia="zh-CN"/>
        </w:rPr>
        <w:t>报价函</w:t>
      </w:r>
    </w:p>
    <w:bookmarkEnd w:id="0"/>
    <w:bookmarkEnd w:id="1"/>
    <w:p w14:paraId="453725D3">
      <w:pPr>
        <w:spacing w:line="360" w:lineRule="auto"/>
        <w:ind w:firstLine="480" w:firstLineChars="200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LSSXGLXCLXSB</w:t>
      </w:r>
      <w:r>
        <w:rPr>
          <w:rFonts w:hint="eastAsia" w:ascii="宋体" w:hAnsi="宋体" w:eastAsia="宋体" w:cs="宋体"/>
          <w:kern w:val="2"/>
          <w:sz w:val="24"/>
        </w:rPr>
        <w:t>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24001</w:t>
      </w:r>
    </w:p>
    <w:tbl>
      <w:tblPr>
        <w:tblStyle w:val="7"/>
        <w:tblW w:w="464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944"/>
        <w:gridCol w:w="1348"/>
        <w:gridCol w:w="2829"/>
      </w:tblGrid>
      <w:tr w14:paraId="49DB4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38" w:type="pct"/>
            <w:vAlign w:val="center"/>
          </w:tcPr>
          <w:p w14:paraId="24666C69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1226" w:type="pct"/>
            <w:vAlign w:val="center"/>
          </w:tcPr>
          <w:p w14:paraId="51B4A01E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50" w:type="pct"/>
            <w:vAlign w:val="center"/>
          </w:tcPr>
          <w:p w14:paraId="7BCE8BE4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1784" w:type="pct"/>
            <w:vAlign w:val="center"/>
          </w:tcPr>
          <w:p w14:paraId="19C3BAA5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暂定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</w:tr>
      <w:tr w14:paraId="7BD38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38" w:type="pct"/>
            <w:vAlign w:val="center"/>
          </w:tcPr>
          <w:p w14:paraId="7B9A5032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沉积物</w:t>
            </w:r>
          </w:p>
        </w:tc>
        <w:tc>
          <w:tcPr>
            <w:tcW w:w="1226" w:type="pct"/>
            <w:vAlign w:val="center"/>
          </w:tcPr>
          <w:p w14:paraId="0BADC0D3"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50" w:type="pct"/>
            <w:vAlign w:val="center"/>
          </w:tcPr>
          <w:p w14:paraId="080A3D01"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84" w:type="pct"/>
            <w:vAlign w:val="center"/>
          </w:tcPr>
          <w:p w14:paraId="439DF8B8">
            <w:pPr>
              <w:spacing w:line="360" w:lineRule="auto"/>
              <w:ind w:firstLine="0" w:firstLineChars="0"/>
              <w:jc w:val="both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/>
              </w:rPr>
              <w:t>（备注：与询价须数量一致）</w:t>
            </w:r>
          </w:p>
        </w:tc>
      </w:tr>
    </w:tbl>
    <w:p w14:paraId="0BB348C8">
      <w:pPr>
        <w:pStyle w:val="9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 w14:paraId="49871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WQ4Y2MxOWFiODAwMzVkNjcyMjUxM2U4M2MyNjUifQ=="/>
  </w:docVars>
  <w:rsids>
    <w:rsidRoot w:val="00000000"/>
    <w:rsid w:val="0CC779D3"/>
    <w:rsid w:val="143A59EE"/>
    <w:rsid w:val="15E965B2"/>
    <w:rsid w:val="16880513"/>
    <w:rsid w:val="19D118F2"/>
    <w:rsid w:val="1A023680"/>
    <w:rsid w:val="1BE62A65"/>
    <w:rsid w:val="1F1A7E37"/>
    <w:rsid w:val="2105553F"/>
    <w:rsid w:val="24EA11BE"/>
    <w:rsid w:val="2B3F3119"/>
    <w:rsid w:val="2CB11184"/>
    <w:rsid w:val="2D2B4683"/>
    <w:rsid w:val="31B27DF8"/>
    <w:rsid w:val="3C905EAB"/>
    <w:rsid w:val="3FE47177"/>
    <w:rsid w:val="4C2A24A9"/>
    <w:rsid w:val="53DE2062"/>
    <w:rsid w:val="60D356B0"/>
    <w:rsid w:val="632A3998"/>
    <w:rsid w:val="72710C91"/>
    <w:rsid w:val="7E3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110</Characters>
  <Lines>0</Lines>
  <Paragraphs>0</Paragraphs>
  <TotalTime>0</TotalTime>
  <ScaleCrop>false</ScaleCrop>
  <LinksUpToDate>false</LinksUpToDate>
  <CharactersWithSpaces>114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时间旅行者</cp:lastModifiedBy>
  <dcterms:modified xsi:type="dcterms:W3CDTF">2024-09-04T02:54:36Z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39C6B9134FB041669F7A6F3F4A2612A2_12</vt:lpwstr>
  </property>
</Properties>
</file>