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</w:rPr>
        <w:t xml:space="preserve"> 承诺函</w:t>
      </w:r>
    </w:p>
    <w:p>
      <w:pPr>
        <w:pStyle w:val="6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6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6"/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穿鼻岛矿及表土处置的有关情况，知悉出让人供应货物受爆破、开采、生产、堆场、现场情况等多方面影响。我司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竞价相关合同、竞价须知、公告等所有内容，尤其是关于出让人免责条款及竞得人责任的相关法律后果，均已得到贵司提示，并充分理解其含义，不得提任何异议。</w:t>
      </w:r>
    </w:p>
    <w:p>
      <w:pPr>
        <w:pStyle w:val="6"/>
        <w:ind w:firstLine="420"/>
        <w:jc w:val="right"/>
        <w:rPr>
          <w:rFonts w:cs="宋体" w:asciiTheme="minorEastAsia" w:hAnsiTheme="minorEastAsia"/>
          <w:sz w:val="24"/>
        </w:rPr>
      </w:pPr>
    </w:p>
    <w:p>
      <w:pPr>
        <w:pStyle w:val="6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</w:rPr>
        <w:t xml:space="preserve">竞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0E7F2D69"/>
    <w:rsid w:val="20A05E03"/>
    <w:rsid w:val="2B9C00CA"/>
    <w:rsid w:val="5A1B5E61"/>
    <w:rsid w:val="7425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paragraph" w:customStyle="1" w:styleId="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0</TotalTime>
  <ScaleCrop>false</ScaleCrop>
  <LinksUpToDate>false</LinksUpToDate>
  <CharactersWithSpaces>261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2023-05-04T03:25:00Z</dcterms:created>
  <dc:creator>LENOVOV</dc:creator>
  <cp:lastModifiedBy>036默卿卿</cp:lastModifiedBy>
  <dcterms:modified xsi:type="dcterms:W3CDTF">2023-11-19T11:44:16Z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1B5C9496040B4F90A2A4382105A03424_12</vt:lpwstr>
  </property>
</Properties>
</file>