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after="240" w:afterLines="100" w:line="700" w:lineRule="exact"/>
        <w:ind w:firstLine="361" w:firstLineChars="100"/>
        <w:rPr>
          <w:rFonts w:ascii="宋体" w:hAnsi="宋体" w:cs="宋体"/>
          <w:b/>
          <w:bCs/>
          <w:color w:val="000000" w:themeColor="text1"/>
          <w:sz w:val="36"/>
          <w:szCs w:val="36"/>
          <w14:textFill>
            <w14:solidFill>
              <w14:schemeClr w14:val="tx1"/>
            </w14:solidFill>
          </w14:textFill>
        </w:rPr>
      </w:pPr>
    </w:p>
    <w:p>
      <w:pPr>
        <w:spacing w:before="240" w:beforeLines="100" w:after="240" w:afterLines="100" w:line="700" w:lineRule="exact"/>
        <w:ind w:firstLine="361" w:firstLineChars="100"/>
        <w:rPr>
          <w:rFonts w:ascii="宋体" w:hAnsi="宋体" w:cs="宋体"/>
          <w:b/>
          <w:bCs/>
          <w:color w:val="000000" w:themeColor="text1"/>
          <w:sz w:val="36"/>
          <w:szCs w:val="36"/>
          <w14:textFill>
            <w14:solidFill>
              <w14:schemeClr w14:val="tx1"/>
            </w14:solidFill>
          </w14:textFill>
        </w:rPr>
      </w:pPr>
    </w:p>
    <w:p>
      <w:pPr>
        <w:spacing w:before="240" w:beforeLines="100" w:after="240" w:afterLines="100" w:line="700" w:lineRule="exact"/>
        <w:ind w:firstLine="361" w:firstLineChars="100"/>
        <w:outlineLvl w:val="0"/>
        <w:rPr>
          <w:rFonts w:ascii="宋体" w:hAnsi="宋体" w:cs="宋体"/>
          <w:b/>
          <w:bCs/>
          <w:color w:val="000000" w:themeColor="text1"/>
          <w:sz w:val="36"/>
          <w:szCs w:val="36"/>
          <w14:textFill>
            <w14:solidFill>
              <w14:schemeClr w14:val="tx1"/>
            </w14:solidFill>
          </w14:textFill>
        </w:rPr>
      </w:pPr>
      <w:bookmarkStart w:id="0" w:name="_Toc19966"/>
      <w:r>
        <w:rPr>
          <w:rFonts w:hint="eastAsia" w:ascii="宋体" w:hAnsi="宋体" w:cs="宋体"/>
          <w:b/>
          <w:bCs/>
          <w:color w:val="000000" w:themeColor="text1"/>
          <w:sz w:val="36"/>
          <w:szCs w:val="36"/>
          <w14:textFill>
            <w14:solidFill>
              <w14:schemeClr w14:val="tx1"/>
            </w14:solidFill>
          </w14:textFill>
        </w:rPr>
        <w:t>庐山市西牯岭饰面与建筑用花岗岩矿露天采场</w:t>
      </w:r>
      <w:bookmarkEnd w:id="0"/>
    </w:p>
    <w:p>
      <w:pPr>
        <w:spacing w:before="240" w:beforeLines="100" w:after="240" w:afterLines="100" w:line="700" w:lineRule="exact"/>
        <w:ind w:firstLine="2168" w:firstLineChars="600"/>
        <w:outlineLvl w:val="0"/>
        <w:rPr>
          <w:rFonts w:ascii="宋体" w:hAnsi="宋体" w:cs="宋体"/>
          <w:b/>
          <w:bCs/>
          <w:color w:val="000000" w:themeColor="text1"/>
          <w:sz w:val="36"/>
          <w:szCs w:val="36"/>
          <w14:textFill>
            <w14:solidFill>
              <w14:schemeClr w14:val="tx1"/>
            </w14:solidFill>
          </w14:textFill>
        </w:rPr>
      </w:pPr>
      <w:bookmarkStart w:id="1" w:name="_Toc30388"/>
      <w:r>
        <w:rPr>
          <w:rFonts w:hint="eastAsia" w:ascii="宋体" w:hAnsi="宋体" w:cs="宋体"/>
          <w:b/>
          <w:bCs/>
          <w:color w:val="000000" w:themeColor="text1"/>
          <w:sz w:val="36"/>
          <w:szCs w:val="36"/>
          <w14:textFill>
            <w14:solidFill>
              <w14:schemeClr w14:val="tx1"/>
            </w14:solidFill>
          </w14:textFill>
        </w:rPr>
        <w:t>边坡治理及生态修复工程</w:t>
      </w:r>
      <w:bookmarkEnd w:id="1"/>
    </w:p>
    <w:p>
      <w:pPr>
        <w:pStyle w:val="50"/>
        <w:rPr>
          <w:rFonts w:hAnsi="宋体"/>
          <w:b/>
          <w:bCs/>
          <w:color w:val="000000" w:themeColor="text1"/>
          <w:sz w:val="44"/>
          <w:szCs w:val="44"/>
          <w14:textFill>
            <w14:solidFill>
              <w14:schemeClr w14:val="tx1"/>
            </w14:solidFill>
          </w14:textFill>
        </w:rPr>
      </w:pPr>
    </w:p>
    <w:p>
      <w:pPr>
        <w:jc w:val="center"/>
        <w:outlineLvl w:val="0"/>
        <w:rPr>
          <w:rFonts w:ascii="宋体" w:hAnsi="宋体" w:cs="宋体"/>
          <w:b/>
          <w:color w:val="000000" w:themeColor="text1"/>
          <w:sz w:val="48"/>
          <w:szCs w:val="48"/>
          <w14:textFill>
            <w14:solidFill>
              <w14:schemeClr w14:val="tx1"/>
            </w14:solidFill>
          </w14:textFill>
        </w:rPr>
      </w:pPr>
      <w:bookmarkStart w:id="2" w:name="_Toc23967"/>
      <w:r>
        <w:rPr>
          <w:rFonts w:hint="eastAsia" w:ascii="宋体" w:hAnsi="宋体" w:cs="宋体"/>
          <w:b/>
          <w:color w:val="000000" w:themeColor="text1"/>
          <w:spacing w:val="113"/>
          <w:sz w:val="48"/>
          <w:szCs w:val="48"/>
          <w14:textFill>
            <w14:solidFill>
              <w14:schemeClr w14:val="tx1"/>
            </w14:solidFill>
          </w14:textFill>
        </w:rPr>
        <w:t>施工招标文</w:t>
      </w:r>
      <w:r>
        <w:rPr>
          <w:rFonts w:hint="eastAsia" w:ascii="宋体" w:hAnsi="宋体" w:cs="宋体"/>
          <w:b/>
          <w:color w:val="000000" w:themeColor="text1"/>
          <w:sz w:val="48"/>
          <w:szCs w:val="48"/>
          <w14:textFill>
            <w14:solidFill>
              <w14:schemeClr w14:val="tx1"/>
            </w14:solidFill>
          </w14:textFill>
        </w:rPr>
        <w:t>件</w:t>
      </w:r>
      <w:bookmarkEnd w:id="2"/>
    </w:p>
    <w:p>
      <w:pPr>
        <w:tabs>
          <w:tab w:val="left" w:pos="3780"/>
          <w:tab w:val="left" w:pos="5669"/>
          <w:tab w:val="left" w:pos="6300"/>
        </w:tabs>
        <w:spacing w:line="400" w:lineRule="exact"/>
        <w:jc w:val="center"/>
        <w:outlineLvl w:val="0"/>
        <w:rPr>
          <w:rFonts w:ascii="宋体" w:hAnsi="宋体" w:cs="宋体"/>
          <w:b/>
          <w:bCs/>
          <w:sz w:val="28"/>
          <w:szCs w:val="28"/>
        </w:rPr>
      </w:pPr>
      <w:bookmarkStart w:id="3" w:name="_Toc23787"/>
      <w:r>
        <w:rPr>
          <w:rFonts w:hint="eastAsia" w:ascii="宋体" w:hAnsi="宋体" w:cs="宋体"/>
          <w:b/>
          <w:bCs/>
          <w:color w:val="000000" w:themeColor="text1"/>
          <w:sz w:val="28"/>
          <w:szCs w:val="28"/>
          <w14:textFill>
            <w14:solidFill>
              <w14:schemeClr w14:val="tx1"/>
            </w14:solidFill>
          </w14:textFill>
        </w:rPr>
        <w:t>项目编号：</w:t>
      </w:r>
      <w:r>
        <w:rPr>
          <w:rFonts w:hint="eastAsia" w:ascii="宋体" w:hAnsi="宋体" w:cs="宋体"/>
          <w:b/>
          <w:bCs/>
          <w:sz w:val="28"/>
          <w:szCs w:val="28"/>
        </w:rPr>
        <w:t>XGLGC</w:t>
      </w:r>
      <w:r>
        <w:rPr>
          <w:rFonts w:ascii="宋体" w:hAnsi="宋体" w:cs="宋体"/>
          <w:b/>
          <w:bCs/>
          <w:sz w:val="28"/>
          <w:szCs w:val="28"/>
        </w:rPr>
        <w:t>04</w:t>
      </w:r>
      <w:r>
        <w:rPr>
          <w:rFonts w:hint="eastAsia" w:ascii="宋体" w:hAnsi="宋体" w:cs="宋体"/>
          <w:b/>
          <w:bCs/>
          <w:sz w:val="28"/>
          <w:szCs w:val="28"/>
        </w:rPr>
        <w:t>-202</w:t>
      </w:r>
      <w:r>
        <w:rPr>
          <w:rFonts w:ascii="宋体" w:hAnsi="宋体" w:cs="宋体"/>
          <w:b/>
          <w:bCs/>
          <w:sz w:val="28"/>
          <w:szCs w:val="28"/>
        </w:rPr>
        <w:t>310</w:t>
      </w:r>
      <w:r>
        <w:rPr>
          <w:rFonts w:hint="eastAsia" w:ascii="宋体" w:hAnsi="宋体" w:cs="宋体"/>
          <w:b/>
          <w:bCs/>
          <w:sz w:val="28"/>
          <w:szCs w:val="28"/>
        </w:rPr>
        <w:t>-JZ</w:t>
      </w:r>
      <w:r>
        <w:rPr>
          <w:rFonts w:ascii="宋体" w:hAnsi="宋体" w:cs="宋体"/>
          <w:b/>
          <w:bCs/>
          <w:sz w:val="28"/>
          <w:szCs w:val="28"/>
        </w:rPr>
        <w:t>01</w:t>
      </w:r>
      <w:r>
        <w:rPr>
          <w:rFonts w:hint="eastAsia" w:ascii="宋体" w:hAnsi="宋体" w:cs="宋体"/>
          <w:b/>
          <w:bCs/>
          <w:sz w:val="28"/>
          <w:szCs w:val="28"/>
        </w:rPr>
        <w:t>BPSG</w:t>
      </w:r>
      <w:r>
        <w:rPr>
          <w:rFonts w:ascii="宋体" w:hAnsi="宋体" w:cs="宋体"/>
          <w:b/>
          <w:bCs/>
          <w:sz w:val="28"/>
          <w:szCs w:val="28"/>
        </w:rPr>
        <w:t>01</w:t>
      </w:r>
      <w:bookmarkEnd w:id="3"/>
    </w:p>
    <w:p>
      <w:pPr>
        <w:tabs>
          <w:tab w:val="left" w:pos="2208"/>
        </w:tabs>
        <w:jc w:val="center"/>
        <w:rPr>
          <w:rFonts w:ascii="宋体" w:hAnsi="宋体" w:cs="宋体"/>
          <w:b/>
          <w:bCs/>
          <w:color w:val="000000" w:themeColor="text1"/>
          <w:sz w:val="28"/>
          <w:szCs w:val="28"/>
          <w14:textFill>
            <w14:solidFill>
              <w14:schemeClr w14:val="tx1"/>
            </w14:solidFill>
          </w14:textFill>
        </w:rPr>
      </w:pPr>
    </w:p>
    <w:p>
      <w:pPr>
        <w:pStyle w:val="50"/>
        <w:rPr>
          <w:color w:val="000000" w:themeColor="text1"/>
          <w14:textFill>
            <w14:solidFill>
              <w14:schemeClr w14:val="tx1"/>
            </w14:solidFill>
          </w14:textFill>
        </w:rPr>
      </w:pPr>
    </w:p>
    <w:p>
      <w:pPr>
        <w:spacing w:before="240" w:beforeLines="100" w:after="240" w:afterLines="100" w:line="700" w:lineRule="exact"/>
        <w:ind w:left="1970" w:leftChars="100" w:hanging="1760" w:hangingChars="400"/>
        <w:rPr>
          <w:rFonts w:ascii="宋体" w:hAnsi="宋体" w:cs="宋体"/>
          <w:bCs/>
          <w:color w:val="000000" w:themeColor="text1"/>
          <w:sz w:val="32"/>
          <w:szCs w:val="32"/>
          <w:u w:val="single"/>
          <w14:textFill>
            <w14:solidFill>
              <w14:schemeClr w14:val="tx1"/>
            </w14:solidFill>
          </w14:textFill>
        </w:rPr>
      </w:pPr>
      <w:r>
        <w:rPr>
          <w:rFonts w:hint="eastAsia" w:ascii="宋体" w:hAnsi="宋体"/>
          <w:spacing w:val="60"/>
          <w:sz w:val="32"/>
          <w:szCs w:val="32"/>
          <w:highlight w:val="white"/>
        </w:rPr>
        <w:t>招标项</w:t>
      </w:r>
      <w:r>
        <w:rPr>
          <w:rFonts w:hint="eastAsia" w:ascii="宋体" w:hAnsi="宋体"/>
          <w:sz w:val="32"/>
          <w:szCs w:val="32"/>
          <w:highlight w:val="white"/>
        </w:rPr>
        <w:t>目：</w:t>
      </w:r>
      <w:r>
        <w:rPr>
          <w:rFonts w:hint="eastAsia" w:ascii="宋体" w:hAnsi="宋体" w:cs="宋体"/>
          <w:bCs/>
          <w:color w:val="000000" w:themeColor="text1"/>
          <w:sz w:val="32"/>
          <w:szCs w:val="32"/>
          <w:u w:val="single"/>
          <w14:textFill>
            <w14:solidFill>
              <w14:schemeClr w14:val="tx1"/>
            </w14:solidFill>
          </w14:textFill>
        </w:rPr>
        <w:t>庐山市西牯岭饰面与建筑用花岗岩矿露天采场边坡治理及生态修复工程</w:t>
      </w:r>
    </w:p>
    <w:p>
      <w:pPr>
        <w:ind w:left="359" w:leftChars="171"/>
        <w:rPr>
          <w:rFonts w:ascii="宋体" w:hAnsi="宋体"/>
          <w:bCs/>
          <w:sz w:val="32"/>
          <w:szCs w:val="32"/>
          <w:highlight w:val="white"/>
          <w:u w:val="single"/>
        </w:rPr>
      </w:pPr>
      <w:r>
        <w:rPr>
          <w:rFonts w:hint="eastAsia" w:ascii="宋体" w:hAnsi="宋体"/>
          <w:sz w:val="32"/>
          <w:szCs w:val="32"/>
          <w:highlight w:val="white"/>
        </w:rPr>
        <w:t>招  标  人：</w:t>
      </w:r>
      <w:r>
        <w:rPr>
          <w:rFonts w:ascii="宋体" w:hAnsi="宋体"/>
          <w:bCs/>
          <w:sz w:val="32"/>
          <w:szCs w:val="32"/>
          <w:highlight w:val="white"/>
          <w:u w:val="single"/>
        </w:rPr>
        <w:t>庐山市西牯岭新材料有限公司</w:t>
      </w:r>
      <w:r>
        <w:rPr>
          <w:rFonts w:hint="eastAsia" w:ascii="宋体" w:hAnsi="宋体"/>
          <w:bCs/>
          <w:sz w:val="32"/>
          <w:szCs w:val="32"/>
          <w:highlight w:val="white"/>
          <w:u w:val="single"/>
        </w:rPr>
        <w:t>（章）</w:t>
      </w:r>
    </w:p>
    <w:p>
      <w:pPr>
        <w:spacing w:line="720" w:lineRule="exact"/>
        <w:ind w:left="359" w:leftChars="171" w:firstLine="1"/>
      </w:pPr>
      <w:r>
        <w:rPr>
          <w:rFonts w:hint="eastAsia" w:ascii="宋体" w:hAnsi="宋体"/>
          <w:sz w:val="32"/>
          <w:szCs w:val="32"/>
          <w:highlight w:val="white"/>
        </w:rPr>
        <w:t>法定代表人：</w:t>
      </w:r>
      <w:bookmarkStart w:id="4" w:name="EB9ee654344a8249e8844e8cca44fcabc7"/>
      <w:bookmarkEnd w:id="4"/>
      <w:r>
        <w:rPr>
          <w:rFonts w:hint="eastAsia" w:ascii="宋体" w:hAnsi="宋体"/>
          <w:bCs/>
          <w:sz w:val="32"/>
          <w:szCs w:val="32"/>
          <w:highlight w:val="white"/>
          <w:u w:val="single"/>
        </w:rPr>
        <w:t>刘佐军（章）</w:t>
      </w:r>
    </w:p>
    <w:p>
      <w:pPr>
        <w:spacing w:line="720" w:lineRule="exact"/>
        <w:ind w:left="359" w:leftChars="171" w:firstLine="1"/>
        <w:rPr>
          <w:rFonts w:ascii="宋体" w:hAnsi="宋体"/>
          <w:sz w:val="32"/>
          <w:szCs w:val="32"/>
          <w:u w:val="single"/>
        </w:rPr>
      </w:pPr>
      <w:r>
        <w:rPr>
          <w:rFonts w:hint="eastAsia" w:ascii="宋体" w:hAnsi="宋体"/>
          <w:sz w:val="32"/>
          <w:szCs w:val="32"/>
          <w:highlight w:val="white"/>
        </w:rPr>
        <w:t>联  系  人：</w:t>
      </w:r>
      <w:bookmarkStart w:id="5" w:name="EB42e00cf340224ba49ae0688155514ba5"/>
      <w:bookmarkEnd w:id="5"/>
      <w:r>
        <w:rPr>
          <w:rFonts w:hint="eastAsia" w:ascii="宋体" w:hAnsi="宋体"/>
          <w:bCs/>
          <w:sz w:val="32"/>
          <w:szCs w:val="32"/>
          <w:highlight w:val="white"/>
          <w:u w:val="single"/>
        </w:rPr>
        <w:t>李先生</w:t>
      </w:r>
      <w:r>
        <w:rPr>
          <w:rFonts w:hint="eastAsia" w:ascii="宋体" w:hAnsi="宋体"/>
          <w:sz w:val="32"/>
          <w:szCs w:val="32"/>
          <w:highlight w:val="white"/>
          <w:u w:val="single"/>
        </w:rPr>
        <w:t>电话：</w:t>
      </w:r>
      <w:bookmarkStart w:id="6" w:name="EBb47be06885a94895ba82424980b7b4a9"/>
      <w:bookmarkEnd w:id="6"/>
      <w:r>
        <w:rPr>
          <w:rFonts w:ascii="宋体" w:hAnsi="宋体"/>
          <w:bCs/>
          <w:sz w:val="32"/>
          <w:szCs w:val="32"/>
          <w:highlight w:val="white"/>
          <w:u w:val="single"/>
        </w:rPr>
        <w:t>13205806688</w:t>
      </w:r>
    </w:p>
    <w:p>
      <w:pPr>
        <w:tabs>
          <w:tab w:val="right" w:pos="9638"/>
        </w:tabs>
        <w:spacing w:line="720" w:lineRule="exact"/>
        <w:ind w:left="359" w:leftChars="171" w:firstLine="1"/>
        <w:rPr>
          <w:rFonts w:ascii="宋体" w:hAnsi="宋体"/>
          <w:bCs/>
          <w:sz w:val="32"/>
          <w:szCs w:val="32"/>
          <w:highlight w:val="white"/>
          <w:u w:val="single"/>
        </w:rPr>
      </w:pPr>
      <w:r>
        <w:rPr>
          <w:rFonts w:hint="eastAsia" w:ascii="宋体" w:hAnsi="宋体"/>
          <w:spacing w:val="60"/>
          <w:sz w:val="32"/>
          <w:szCs w:val="32"/>
          <w:highlight w:val="white"/>
        </w:rPr>
        <w:t>编制时</w:t>
      </w:r>
      <w:r>
        <w:rPr>
          <w:rFonts w:hint="eastAsia" w:ascii="宋体" w:hAnsi="宋体"/>
          <w:sz w:val="32"/>
          <w:szCs w:val="32"/>
          <w:highlight w:val="white"/>
        </w:rPr>
        <w:t>间：</w:t>
      </w:r>
      <w:bookmarkStart w:id="7" w:name="EBdcba90f5510d47f090e631ee629e4e3b"/>
      <w:bookmarkEnd w:id="7"/>
      <w:r>
        <w:rPr>
          <w:rFonts w:hint="eastAsia" w:ascii="宋体" w:hAnsi="宋体"/>
          <w:bCs/>
          <w:sz w:val="32"/>
          <w:szCs w:val="32"/>
          <w:highlight w:val="white"/>
          <w:u w:val="single"/>
        </w:rPr>
        <w:t>2023年</w:t>
      </w:r>
      <w:r>
        <w:rPr>
          <w:rFonts w:ascii="宋体" w:hAnsi="宋体"/>
          <w:bCs/>
          <w:sz w:val="32"/>
          <w:szCs w:val="32"/>
          <w:highlight w:val="white"/>
          <w:u w:val="single"/>
        </w:rPr>
        <w:t>10</w:t>
      </w:r>
      <w:r>
        <w:rPr>
          <w:rFonts w:hint="eastAsia" w:ascii="宋体" w:hAnsi="宋体"/>
          <w:bCs/>
          <w:sz w:val="32"/>
          <w:szCs w:val="32"/>
          <w:highlight w:val="white"/>
          <w:u w:val="single"/>
        </w:rPr>
        <w:t>月</w:t>
      </w:r>
      <w:r>
        <w:rPr>
          <w:rFonts w:ascii="宋体" w:hAnsi="宋体"/>
          <w:bCs/>
          <w:sz w:val="32"/>
          <w:szCs w:val="32"/>
          <w:highlight w:val="white"/>
          <w:u w:val="single"/>
        </w:rPr>
        <w:t>1</w:t>
      </w:r>
      <w:r>
        <w:rPr>
          <w:rFonts w:hint="eastAsia" w:ascii="宋体" w:hAnsi="宋体"/>
          <w:bCs/>
          <w:sz w:val="32"/>
          <w:szCs w:val="32"/>
          <w:highlight w:val="white"/>
          <w:u w:val="single"/>
        </w:rPr>
        <w:t>7日</w:t>
      </w:r>
    </w:p>
    <w:p>
      <w:pPr>
        <w:pStyle w:val="30"/>
      </w:pPr>
    </w:p>
    <w:p>
      <w:pPr>
        <w:pStyle w:val="31"/>
        <w:ind w:left="420"/>
        <w:rPr>
          <w:lang w:val="zh-CN" w:bidi="zh-CN"/>
        </w:rPr>
      </w:pPr>
    </w:p>
    <w:p>
      <w:pPr>
        <w:rPr>
          <w:lang w:val="zh-CN" w:bidi="zh-CN"/>
        </w:rPr>
      </w:pPr>
    </w:p>
    <w:p>
      <w:pPr>
        <w:pStyle w:val="30"/>
      </w:pPr>
    </w:p>
    <w:p>
      <w:pPr>
        <w:pStyle w:val="31"/>
        <w:ind w:left="420"/>
        <w:rPr>
          <w:lang w:val="zh-CN" w:bidi="zh-CN"/>
        </w:rPr>
      </w:pPr>
    </w:p>
    <w:p>
      <w:pPr>
        <w:rPr>
          <w:lang w:val="zh-CN" w:bidi="zh-CN"/>
        </w:rPr>
      </w:pPr>
    </w:p>
    <w:p>
      <w:pPr>
        <w:pStyle w:val="30"/>
      </w:pPr>
    </w:p>
    <w:p>
      <w:pPr>
        <w:pStyle w:val="31"/>
        <w:ind w:left="420"/>
        <w:rPr>
          <w:lang w:val="zh-CN" w:bidi="zh-CN"/>
        </w:rPr>
      </w:pPr>
    </w:p>
    <w:p>
      <w:pPr>
        <w:rPr>
          <w:lang w:val="zh-CN" w:bidi="zh-CN"/>
        </w:rPr>
      </w:pPr>
    </w:p>
    <w:p>
      <w:pPr>
        <w:pStyle w:val="30"/>
      </w:pPr>
    </w:p>
    <w:p>
      <w:pPr>
        <w:pStyle w:val="31"/>
        <w:ind w:left="420"/>
        <w:rPr>
          <w:lang w:val="zh-CN" w:bidi="zh-CN"/>
        </w:rPr>
      </w:pPr>
    </w:p>
    <w:p>
      <w:pPr>
        <w:rPr>
          <w:lang w:val="zh-CN" w:bidi="zh-CN"/>
        </w:rPr>
      </w:pPr>
    </w:p>
    <w:p>
      <w:pPr>
        <w:pStyle w:val="30"/>
      </w:pPr>
    </w:p>
    <w:p>
      <w:pPr>
        <w:pStyle w:val="31"/>
        <w:ind w:left="420"/>
        <w:rPr>
          <w:lang w:val="zh-CN" w:bidi="zh-CN"/>
        </w:rPr>
      </w:pPr>
    </w:p>
    <w:p>
      <w:pPr>
        <w:rPr>
          <w:lang w:val="zh-CN" w:bidi="zh-CN"/>
        </w:rPr>
      </w:pPr>
    </w:p>
    <w:p>
      <w:pPr>
        <w:pStyle w:val="31"/>
        <w:ind w:left="420"/>
      </w:pPr>
    </w:p>
    <w:sdt>
      <w:sdtPr>
        <w:rPr>
          <w:rFonts w:ascii="宋体" w:hAnsi="宋体"/>
        </w:rPr>
        <w:id w:val="147480433"/>
        <w:docPartObj>
          <w:docPartGallery w:val="Table of Contents"/>
          <w:docPartUnique/>
        </w:docPartObj>
      </w:sdtPr>
      <w:sdtEndPr>
        <w:rPr>
          <w:rFonts w:ascii="宋体" w:hAnsi="宋体"/>
        </w:rPr>
      </w:sdtEndPr>
      <w:sdtContent>
        <w:p>
          <w:pPr>
            <w:jc w:val="center"/>
          </w:pPr>
          <w:r>
            <w:rPr>
              <w:rFonts w:ascii="宋体" w:hAnsi="宋体"/>
            </w:rPr>
            <w:t>目录</w:t>
          </w:r>
        </w:p>
        <w:p>
          <w:pPr>
            <w:pStyle w:val="80"/>
            <w:tabs>
              <w:tab w:val="right" w:leader="dot" w:pos="8335"/>
            </w:tabs>
          </w:pPr>
          <w:r>
            <w:fldChar w:fldCharType="begin"/>
          </w:r>
          <w:r>
            <w:instrText xml:space="preserve">TOC \o "1-3" \h \u </w:instrText>
          </w:r>
          <w:r>
            <w:fldChar w:fldCharType="separate"/>
          </w:r>
        </w:p>
        <w:p>
          <w:pPr>
            <w:pStyle w:val="80"/>
            <w:tabs>
              <w:tab w:val="right" w:leader="dot" w:pos="8335"/>
            </w:tabs>
          </w:pPr>
          <w:r>
            <w:fldChar w:fldCharType="begin"/>
          </w:r>
          <w:r>
            <w:instrText xml:space="preserve"> HYPERLINK \l "_Toc16567" </w:instrText>
          </w:r>
          <w:r>
            <w:fldChar w:fldCharType="separate"/>
          </w:r>
          <w:r>
            <w:rPr>
              <w:rFonts w:hint="eastAsia" w:ascii="宋体" w:hAnsi="宋体" w:cs="宋体"/>
              <w:szCs w:val="36"/>
            </w:rPr>
            <w:t>第一章 招标公告</w:t>
          </w:r>
          <w:r>
            <w:tab/>
          </w:r>
          <w:r>
            <w:fldChar w:fldCharType="begin"/>
          </w:r>
          <w:r>
            <w:instrText xml:space="preserve"> PAGEREF _Toc16567 \h </w:instrText>
          </w:r>
          <w:r>
            <w:fldChar w:fldCharType="separate"/>
          </w:r>
          <w:r>
            <w:t>5</w:t>
          </w:r>
          <w:r>
            <w:fldChar w:fldCharType="end"/>
          </w:r>
          <w:r>
            <w:fldChar w:fldCharType="end"/>
          </w:r>
        </w:p>
        <w:p>
          <w:pPr>
            <w:pStyle w:val="81"/>
            <w:tabs>
              <w:tab w:val="right" w:leader="dot" w:pos="8335"/>
            </w:tabs>
            <w:ind w:left="420"/>
          </w:pPr>
          <w:r>
            <w:fldChar w:fldCharType="begin"/>
          </w:r>
          <w:r>
            <w:instrText xml:space="preserve"> HYPERLINK \l "_Toc17609" </w:instrText>
          </w:r>
          <w:r>
            <w:fldChar w:fldCharType="separate"/>
          </w:r>
          <w:r>
            <w:rPr>
              <w:rFonts w:hint="eastAsia" w:ascii="宋体" w:hAnsi="宋体" w:cs="宋体"/>
              <w:bCs/>
              <w:szCs w:val="21"/>
            </w:rPr>
            <w:t>1.招标条件</w:t>
          </w:r>
          <w:r>
            <w:tab/>
          </w:r>
          <w:r>
            <w:fldChar w:fldCharType="begin"/>
          </w:r>
          <w:r>
            <w:instrText xml:space="preserve"> PAGEREF _Toc17609 \h </w:instrText>
          </w:r>
          <w:r>
            <w:fldChar w:fldCharType="separate"/>
          </w:r>
          <w:r>
            <w:t>5</w:t>
          </w:r>
          <w:r>
            <w:fldChar w:fldCharType="end"/>
          </w:r>
          <w:r>
            <w:fldChar w:fldCharType="end"/>
          </w:r>
        </w:p>
        <w:p>
          <w:pPr>
            <w:pStyle w:val="81"/>
            <w:tabs>
              <w:tab w:val="right" w:leader="dot" w:pos="8335"/>
            </w:tabs>
            <w:ind w:left="420"/>
          </w:pPr>
          <w:r>
            <w:fldChar w:fldCharType="begin"/>
          </w:r>
          <w:r>
            <w:instrText xml:space="preserve"> HYPERLINK \l "_Toc17537" </w:instrText>
          </w:r>
          <w:r>
            <w:fldChar w:fldCharType="separate"/>
          </w:r>
          <w:r>
            <w:rPr>
              <w:rFonts w:hint="eastAsia" w:ascii="宋体" w:hAnsi="宋体" w:cs="宋体"/>
              <w:bCs/>
            </w:rPr>
            <w:t>2.项目概况与招标范围</w:t>
          </w:r>
          <w:r>
            <w:tab/>
          </w:r>
          <w:r>
            <w:fldChar w:fldCharType="begin"/>
          </w:r>
          <w:r>
            <w:instrText xml:space="preserve"> PAGEREF _Toc17537 \h </w:instrText>
          </w:r>
          <w:r>
            <w:fldChar w:fldCharType="separate"/>
          </w:r>
          <w:r>
            <w:t>5</w:t>
          </w:r>
          <w:r>
            <w:fldChar w:fldCharType="end"/>
          </w:r>
          <w:r>
            <w:fldChar w:fldCharType="end"/>
          </w:r>
        </w:p>
        <w:p>
          <w:pPr>
            <w:pStyle w:val="81"/>
            <w:tabs>
              <w:tab w:val="right" w:leader="dot" w:pos="8335"/>
            </w:tabs>
            <w:ind w:left="420"/>
          </w:pPr>
          <w:r>
            <w:fldChar w:fldCharType="begin"/>
          </w:r>
          <w:r>
            <w:instrText xml:space="preserve"> HYPERLINK \l "_Toc26942" </w:instrText>
          </w:r>
          <w:r>
            <w:fldChar w:fldCharType="separate"/>
          </w:r>
          <w:r>
            <w:rPr>
              <w:rFonts w:hint="eastAsia" w:ascii="宋体" w:hAnsi="宋体" w:cs="宋体"/>
              <w:bCs/>
            </w:rPr>
            <w:t>3.投标人资格要求</w:t>
          </w:r>
          <w:r>
            <w:tab/>
          </w:r>
          <w:r>
            <w:fldChar w:fldCharType="begin"/>
          </w:r>
          <w:r>
            <w:instrText xml:space="preserve"> PAGEREF _Toc26942 \h </w:instrText>
          </w:r>
          <w:r>
            <w:fldChar w:fldCharType="separate"/>
          </w:r>
          <w:r>
            <w:t>5</w:t>
          </w:r>
          <w:r>
            <w:fldChar w:fldCharType="end"/>
          </w:r>
          <w:r>
            <w:fldChar w:fldCharType="end"/>
          </w:r>
        </w:p>
        <w:p>
          <w:pPr>
            <w:pStyle w:val="81"/>
            <w:tabs>
              <w:tab w:val="right" w:leader="dot" w:pos="8335"/>
            </w:tabs>
            <w:ind w:left="420"/>
          </w:pPr>
          <w:r>
            <w:fldChar w:fldCharType="begin"/>
          </w:r>
          <w:r>
            <w:instrText xml:space="preserve"> HYPERLINK \l "_Toc30792" </w:instrText>
          </w:r>
          <w:r>
            <w:fldChar w:fldCharType="separate"/>
          </w:r>
          <w:r>
            <w:rPr>
              <w:rFonts w:hint="eastAsia" w:ascii="宋体" w:hAnsi="宋体" w:cs="宋体"/>
              <w:bCs/>
            </w:rPr>
            <w:t>4.评标办法</w:t>
          </w:r>
          <w:r>
            <w:tab/>
          </w:r>
          <w:r>
            <w:fldChar w:fldCharType="begin"/>
          </w:r>
          <w:r>
            <w:instrText xml:space="preserve"> PAGEREF _Toc30792 \h </w:instrText>
          </w:r>
          <w:r>
            <w:fldChar w:fldCharType="separate"/>
          </w:r>
          <w:r>
            <w:t>6</w:t>
          </w:r>
          <w:r>
            <w:fldChar w:fldCharType="end"/>
          </w:r>
          <w:r>
            <w:fldChar w:fldCharType="end"/>
          </w:r>
        </w:p>
        <w:p>
          <w:pPr>
            <w:pStyle w:val="81"/>
            <w:tabs>
              <w:tab w:val="right" w:leader="dot" w:pos="8335"/>
            </w:tabs>
            <w:ind w:left="420"/>
          </w:pPr>
          <w:r>
            <w:fldChar w:fldCharType="begin"/>
          </w:r>
          <w:r>
            <w:instrText xml:space="preserve"> HYPERLINK \l "_Toc22682" </w:instrText>
          </w:r>
          <w:r>
            <w:fldChar w:fldCharType="separate"/>
          </w:r>
          <w:r>
            <w:rPr>
              <w:rFonts w:asciiTheme="minorEastAsia" w:hAnsiTheme="minorEastAsia"/>
              <w:szCs w:val="21"/>
            </w:rPr>
            <w:t>5.招标文件的获取</w:t>
          </w:r>
          <w:r>
            <w:rPr>
              <w:rFonts w:hint="eastAsia" w:asciiTheme="minorEastAsia" w:hAnsiTheme="minorEastAsia"/>
              <w:szCs w:val="21"/>
            </w:rPr>
            <w:t>方式</w:t>
          </w:r>
          <w:r>
            <w:tab/>
          </w:r>
          <w:r>
            <w:fldChar w:fldCharType="begin"/>
          </w:r>
          <w:r>
            <w:instrText xml:space="preserve"> PAGEREF _Toc22682 \h </w:instrText>
          </w:r>
          <w:r>
            <w:fldChar w:fldCharType="separate"/>
          </w:r>
          <w:r>
            <w:t>6</w:t>
          </w:r>
          <w:r>
            <w:fldChar w:fldCharType="end"/>
          </w:r>
          <w:r>
            <w:fldChar w:fldCharType="end"/>
          </w:r>
        </w:p>
        <w:p>
          <w:pPr>
            <w:pStyle w:val="81"/>
            <w:tabs>
              <w:tab w:val="right" w:leader="dot" w:pos="8335"/>
            </w:tabs>
            <w:ind w:left="420"/>
          </w:pPr>
          <w:r>
            <w:fldChar w:fldCharType="begin"/>
          </w:r>
          <w:r>
            <w:instrText xml:space="preserve"> HYPERLINK \l "_Toc16321" </w:instrText>
          </w:r>
          <w:r>
            <w:fldChar w:fldCharType="separate"/>
          </w:r>
          <w:r>
            <w:rPr>
              <w:rFonts w:hint="eastAsia" w:cs="宋体" w:asciiTheme="minorEastAsia" w:hAnsiTheme="minorEastAsia"/>
              <w:bCs/>
              <w:szCs w:val="21"/>
            </w:rPr>
            <w:t>6</w:t>
          </w:r>
          <w:r>
            <w:rPr>
              <w:rFonts w:asciiTheme="minorEastAsia" w:hAnsiTheme="minorEastAsia"/>
              <w:szCs w:val="21"/>
            </w:rPr>
            <w:t>.投标文件的递交</w:t>
          </w:r>
          <w:r>
            <w:tab/>
          </w:r>
          <w:r>
            <w:fldChar w:fldCharType="begin"/>
          </w:r>
          <w:r>
            <w:instrText xml:space="preserve"> PAGEREF _Toc16321 \h </w:instrText>
          </w:r>
          <w:r>
            <w:fldChar w:fldCharType="separate"/>
          </w:r>
          <w:r>
            <w:t>6</w:t>
          </w:r>
          <w:r>
            <w:fldChar w:fldCharType="end"/>
          </w:r>
          <w:r>
            <w:fldChar w:fldCharType="end"/>
          </w:r>
        </w:p>
        <w:p>
          <w:pPr>
            <w:pStyle w:val="81"/>
            <w:tabs>
              <w:tab w:val="right" w:leader="dot" w:pos="8335"/>
            </w:tabs>
            <w:ind w:left="420"/>
          </w:pPr>
          <w:r>
            <w:fldChar w:fldCharType="begin"/>
          </w:r>
          <w:r>
            <w:instrText xml:space="preserve"> HYPERLINK \l "_Toc8360" </w:instrText>
          </w:r>
          <w:r>
            <w:fldChar w:fldCharType="separate"/>
          </w:r>
          <w:r>
            <w:rPr>
              <w:rFonts w:hint="eastAsia" w:asciiTheme="minorEastAsia" w:hAnsiTheme="minorEastAsia"/>
              <w:szCs w:val="21"/>
            </w:rPr>
            <w:t>7</w:t>
          </w:r>
          <w:r>
            <w:rPr>
              <w:rFonts w:asciiTheme="minorEastAsia" w:hAnsiTheme="minorEastAsia"/>
              <w:szCs w:val="21"/>
            </w:rPr>
            <w:t>.发布公告的媒介</w:t>
          </w:r>
          <w:r>
            <w:tab/>
          </w:r>
          <w:r>
            <w:fldChar w:fldCharType="begin"/>
          </w:r>
          <w:r>
            <w:instrText xml:space="preserve"> PAGEREF _Toc8360 \h </w:instrText>
          </w:r>
          <w:r>
            <w:fldChar w:fldCharType="separate"/>
          </w:r>
          <w:r>
            <w:t>6</w:t>
          </w:r>
          <w:r>
            <w:fldChar w:fldCharType="end"/>
          </w:r>
          <w:r>
            <w:fldChar w:fldCharType="end"/>
          </w:r>
        </w:p>
        <w:p>
          <w:pPr>
            <w:pStyle w:val="81"/>
            <w:tabs>
              <w:tab w:val="right" w:leader="dot" w:pos="8335"/>
            </w:tabs>
            <w:ind w:left="420"/>
          </w:pPr>
          <w:r>
            <w:fldChar w:fldCharType="begin"/>
          </w:r>
          <w:r>
            <w:instrText xml:space="preserve"> HYPERLINK \l "_Toc28366" </w:instrText>
          </w:r>
          <w:r>
            <w:fldChar w:fldCharType="separate"/>
          </w:r>
          <w:r>
            <w:rPr>
              <w:rFonts w:hint="eastAsia" w:ascii="宋体" w:hAnsi="宋体" w:cs="宋体"/>
              <w:bCs/>
            </w:rPr>
            <w:t>8.注意事项</w:t>
          </w:r>
          <w:r>
            <w:tab/>
          </w:r>
          <w:r>
            <w:fldChar w:fldCharType="begin"/>
          </w:r>
          <w:r>
            <w:instrText xml:space="preserve"> PAGEREF _Toc28366 \h </w:instrText>
          </w:r>
          <w:r>
            <w:fldChar w:fldCharType="separate"/>
          </w:r>
          <w:r>
            <w:t>6</w:t>
          </w:r>
          <w:r>
            <w:fldChar w:fldCharType="end"/>
          </w:r>
          <w:r>
            <w:fldChar w:fldCharType="end"/>
          </w:r>
        </w:p>
        <w:p>
          <w:pPr>
            <w:pStyle w:val="81"/>
            <w:tabs>
              <w:tab w:val="right" w:leader="dot" w:pos="8335"/>
            </w:tabs>
            <w:ind w:left="420"/>
          </w:pPr>
          <w:r>
            <w:fldChar w:fldCharType="begin"/>
          </w:r>
          <w:r>
            <w:instrText xml:space="preserve"> HYPERLINK \l "_Toc22010" </w:instrText>
          </w:r>
          <w:r>
            <w:fldChar w:fldCharType="separate"/>
          </w:r>
          <w:r>
            <w:rPr>
              <w:rFonts w:hint="eastAsia" w:ascii="宋体" w:hAnsi="宋体" w:cs="宋体"/>
              <w:bCs/>
            </w:rPr>
            <w:t>9.联系方式</w:t>
          </w:r>
          <w:r>
            <w:tab/>
          </w:r>
          <w:r>
            <w:fldChar w:fldCharType="begin"/>
          </w:r>
          <w:r>
            <w:instrText xml:space="preserve"> PAGEREF _Toc22010 \h </w:instrText>
          </w:r>
          <w:r>
            <w:fldChar w:fldCharType="separate"/>
          </w:r>
          <w:r>
            <w:t>7</w:t>
          </w:r>
          <w:r>
            <w:fldChar w:fldCharType="end"/>
          </w:r>
          <w:r>
            <w:fldChar w:fldCharType="end"/>
          </w:r>
        </w:p>
        <w:p>
          <w:pPr>
            <w:pStyle w:val="80"/>
            <w:tabs>
              <w:tab w:val="right" w:leader="dot" w:pos="8335"/>
            </w:tabs>
          </w:pPr>
          <w:r>
            <w:fldChar w:fldCharType="begin"/>
          </w:r>
          <w:r>
            <w:instrText xml:space="preserve"> HYPERLINK \l "_Toc32525" </w:instrText>
          </w:r>
          <w:r>
            <w:fldChar w:fldCharType="separate"/>
          </w:r>
          <w:r>
            <w:rPr>
              <w:rFonts w:hint="eastAsia" w:ascii="宋体" w:hAnsi="宋体" w:cs="宋体"/>
              <w:szCs w:val="36"/>
            </w:rPr>
            <w:t>第二章 投标人须知</w:t>
          </w:r>
          <w:r>
            <w:tab/>
          </w:r>
          <w:r>
            <w:fldChar w:fldCharType="begin"/>
          </w:r>
          <w:r>
            <w:instrText xml:space="preserve"> PAGEREF _Toc32525 \h </w:instrText>
          </w:r>
          <w:r>
            <w:fldChar w:fldCharType="separate"/>
          </w:r>
          <w:r>
            <w:t>8</w:t>
          </w:r>
          <w:r>
            <w:fldChar w:fldCharType="end"/>
          </w:r>
          <w:r>
            <w:fldChar w:fldCharType="end"/>
          </w:r>
        </w:p>
        <w:p>
          <w:pPr>
            <w:pStyle w:val="81"/>
            <w:tabs>
              <w:tab w:val="right" w:leader="dot" w:pos="8335"/>
            </w:tabs>
            <w:ind w:left="420"/>
          </w:pPr>
          <w:r>
            <w:fldChar w:fldCharType="begin"/>
          </w:r>
          <w:r>
            <w:instrText xml:space="preserve"> HYPERLINK \l "_Toc11714" </w:instrText>
          </w:r>
          <w:r>
            <w:fldChar w:fldCharType="separate"/>
          </w:r>
          <w:r>
            <w:rPr>
              <w:rFonts w:hint="eastAsia" w:ascii="宋体" w:hAnsi="宋体" w:eastAsia="宋体" w:cs="宋体"/>
            </w:rPr>
            <w:t>投标人须知前附表</w:t>
          </w:r>
          <w:r>
            <w:tab/>
          </w:r>
          <w:r>
            <w:fldChar w:fldCharType="begin"/>
          </w:r>
          <w:r>
            <w:instrText xml:space="preserve"> PAGEREF _Toc11714 \h </w:instrText>
          </w:r>
          <w:r>
            <w:fldChar w:fldCharType="separate"/>
          </w:r>
          <w:r>
            <w:t>8</w:t>
          </w:r>
          <w:r>
            <w:fldChar w:fldCharType="end"/>
          </w:r>
          <w:r>
            <w:fldChar w:fldCharType="end"/>
          </w:r>
        </w:p>
        <w:p>
          <w:pPr>
            <w:pStyle w:val="81"/>
            <w:tabs>
              <w:tab w:val="right" w:leader="dot" w:pos="8335"/>
            </w:tabs>
            <w:ind w:left="420"/>
          </w:pPr>
          <w:r>
            <w:fldChar w:fldCharType="begin"/>
          </w:r>
          <w:r>
            <w:instrText xml:space="preserve"> HYPERLINK \l "_Toc4806" </w:instrText>
          </w:r>
          <w:r>
            <w:fldChar w:fldCharType="separate"/>
          </w:r>
          <w:r>
            <w:rPr>
              <w:rFonts w:hint="eastAsia" w:ascii="宋体" w:hAnsi="宋体" w:eastAsia="宋体" w:cs="宋体"/>
            </w:rPr>
            <w:t>1.总则</w:t>
          </w:r>
          <w:r>
            <w:tab/>
          </w:r>
          <w:r>
            <w:fldChar w:fldCharType="begin"/>
          </w:r>
          <w:r>
            <w:instrText xml:space="preserve"> PAGEREF _Toc4806 \h </w:instrText>
          </w:r>
          <w:r>
            <w:fldChar w:fldCharType="separate"/>
          </w:r>
          <w:r>
            <w:t>13</w:t>
          </w:r>
          <w:r>
            <w:fldChar w:fldCharType="end"/>
          </w:r>
          <w:r>
            <w:fldChar w:fldCharType="end"/>
          </w:r>
        </w:p>
        <w:p>
          <w:pPr>
            <w:pStyle w:val="82"/>
            <w:tabs>
              <w:tab w:val="right" w:leader="dot" w:pos="8335"/>
            </w:tabs>
            <w:ind w:left="840"/>
          </w:pPr>
          <w:r>
            <w:fldChar w:fldCharType="begin"/>
          </w:r>
          <w:r>
            <w:instrText xml:space="preserve"> HYPERLINK \l "_Toc896" </w:instrText>
          </w:r>
          <w:r>
            <w:fldChar w:fldCharType="separate"/>
          </w:r>
          <w:r>
            <w:rPr>
              <w:rFonts w:hint="eastAsia" w:ascii="宋体" w:hAnsi="宋体" w:cs="宋体"/>
            </w:rPr>
            <w:t>1.1项目概况</w:t>
          </w:r>
          <w:r>
            <w:tab/>
          </w:r>
          <w:r>
            <w:fldChar w:fldCharType="begin"/>
          </w:r>
          <w:r>
            <w:instrText xml:space="preserve"> PAGEREF _Toc896 \h </w:instrText>
          </w:r>
          <w:r>
            <w:fldChar w:fldCharType="separate"/>
          </w:r>
          <w:r>
            <w:t>13</w:t>
          </w:r>
          <w:r>
            <w:fldChar w:fldCharType="end"/>
          </w:r>
          <w:r>
            <w:fldChar w:fldCharType="end"/>
          </w:r>
        </w:p>
        <w:p>
          <w:pPr>
            <w:pStyle w:val="82"/>
            <w:tabs>
              <w:tab w:val="right" w:leader="dot" w:pos="8335"/>
            </w:tabs>
            <w:ind w:left="840"/>
          </w:pPr>
          <w:r>
            <w:fldChar w:fldCharType="begin"/>
          </w:r>
          <w:r>
            <w:instrText xml:space="preserve"> HYPERLINK \l "_Toc14445" </w:instrText>
          </w:r>
          <w:r>
            <w:fldChar w:fldCharType="separate"/>
          </w:r>
          <w:r>
            <w:rPr>
              <w:rFonts w:hint="eastAsia" w:ascii="宋体" w:hAnsi="宋体" w:cs="宋体"/>
            </w:rPr>
            <w:t>1.2资金来源和落实情况</w:t>
          </w:r>
          <w:r>
            <w:tab/>
          </w:r>
          <w:r>
            <w:fldChar w:fldCharType="begin"/>
          </w:r>
          <w:r>
            <w:instrText xml:space="preserve"> PAGEREF _Toc14445 \h </w:instrText>
          </w:r>
          <w:r>
            <w:fldChar w:fldCharType="separate"/>
          </w:r>
          <w:r>
            <w:t>13</w:t>
          </w:r>
          <w:r>
            <w:fldChar w:fldCharType="end"/>
          </w:r>
          <w:r>
            <w:fldChar w:fldCharType="end"/>
          </w:r>
        </w:p>
        <w:p>
          <w:pPr>
            <w:pStyle w:val="82"/>
            <w:tabs>
              <w:tab w:val="right" w:leader="dot" w:pos="8335"/>
            </w:tabs>
            <w:ind w:left="840"/>
          </w:pPr>
          <w:r>
            <w:fldChar w:fldCharType="begin"/>
          </w:r>
          <w:r>
            <w:instrText xml:space="preserve"> HYPERLINK \l "_Toc4357" </w:instrText>
          </w:r>
          <w:r>
            <w:fldChar w:fldCharType="separate"/>
          </w:r>
          <w:r>
            <w:rPr>
              <w:rFonts w:hint="eastAsia" w:ascii="宋体" w:hAnsi="宋体" w:cs="宋体"/>
            </w:rPr>
            <w:t>1.3招标范围、计划工期、质量要求</w:t>
          </w:r>
          <w:r>
            <w:tab/>
          </w:r>
          <w:r>
            <w:fldChar w:fldCharType="begin"/>
          </w:r>
          <w:r>
            <w:instrText xml:space="preserve"> PAGEREF _Toc4357 \h </w:instrText>
          </w:r>
          <w:r>
            <w:fldChar w:fldCharType="separate"/>
          </w:r>
          <w:r>
            <w:t>13</w:t>
          </w:r>
          <w:r>
            <w:fldChar w:fldCharType="end"/>
          </w:r>
          <w:r>
            <w:fldChar w:fldCharType="end"/>
          </w:r>
        </w:p>
        <w:p>
          <w:pPr>
            <w:pStyle w:val="82"/>
            <w:tabs>
              <w:tab w:val="right" w:leader="dot" w:pos="8335"/>
            </w:tabs>
            <w:ind w:left="840"/>
          </w:pPr>
          <w:r>
            <w:fldChar w:fldCharType="begin"/>
          </w:r>
          <w:r>
            <w:instrText xml:space="preserve"> HYPERLINK \l "_Toc15123" </w:instrText>
          </w:r>
          <w:r>
            <w:fldChar w:fldCharType="separate"/>
          </w:r>
          <w:r>
            <w:rPr>
              <w:rFonts w:hint="eastAsia" w:ascii="宋体" w:hAnsi="宋体" w:cs="宋体"/>
            </w:rPr>
            <w:t>1.4投标人资格要求</w:t>
          </w:r>
          <w:r>
            <w:tab/>
          </w:r>
          <w:r>
            <w:fldChar w:fldCharType="begin"/>
          </w:r>
          <w:r>
            <w:instrText xml:space="preserve"> PAGEREF _Toc15123 \h </w:instrText>
          </w:r>
          <w:r>
            <w:fldChar w:fldCharType="separate"/>
          </w:r>
          <w:r>
            <w:t>13</w:t>
          </w:r>
          <w:r>
            <w:fldChar w:fldCharType="end"/>
          </w:r>
          <w:r>
            <w:fldChar w:fldCharType="end"/>
          </w:r>
        </w:p>
        <w:p>
          <w:pPr>
            <w:pStyle w:val="82"/>
            <w:tabs>
              <w:tab w:val="right" w:leader="dot" w:pos="8335"/>
            </w:tabs>
            <w:ind w:left="840"/>
          </w:pPr>
          <w:r>
            <w:fldChar w:fldCharType="begin"/>
          </w:r>
          <w:r>
            <w:instrText xml:space="preserve"> HYPERLINK \l "_Toc5015" </w:instrText>
          </w:r>
          <w:r>
            <w:fldChar w:fldCharType="separate"/>
          </w:r>
          <w:r>
            <w:rPr>
              <w:rFonts w:hint="eastAsia" w:ascii="宋体" w:hAnsi="宋体" w:cs="宋体"/>
            </w:rPr>
            <w:t>1.5费用承担</w:t>
          </w:r>
          <w:r>
            <w:tab/>
          </w:r>
          <w:r>
            <w:fldChar w:fldCharType="begin"/>
          </w:r>
          <w:r>
            <w:instrText xml:space="preserve"> PAGEREF _Toc5015 \h </w:instrText>
          </w:r>
          <w:r>
            <w:fldChar w:fldCharType="separate"/>
          </w:r>
          <w:r>
            <w:t>14</w:t>
          </w:r>
          <w:r>
            <w:fldChar w:fldCharType="end"/>
          </w:r>
          <w:r>
            <w:fldChar w:fldCharType="end"/>
          </w:r>
        </w:p>
        <w:p>
          <w:pPr>
            <w:pStyle w:val="82"/>
            <w:tabs>
              <w:tab w:val="right" w:leader="dot" w:pos="8335"/>
            </w:tabs>
            <w:ind w:left="840"/>
          </w:pPr>
          <w:r>
            <w:fldChar w:fldCharType="begin"/>
          </w:r>
          <w:r>
            <w:instrText xml:space="preserve"> HYPERLINK \l "_Toc28535" </w:instrText>
          </w:r>
          <w:r>
            <w:fldChar w:fldCharType="separate"/>
          </w:r>
          <w:r>
            <w:rPr>
              <w:rFonts w:hint="eastAsia" w:ascii="宋体" w:hAnsi="宋体" w:cs="宋体"/>
            </w:rPr>
            <w:t>1.6保密</w:t>
          </w:r>
          <w:r>
            <w:tab/>
          </w:r>
          <w:r>
            <w:fldChar w:fldCharType="begin"/>
          </w:r>
          <w:r>
            <w:instrText xml:space="preserve"> PAGEREF _Toc28535 \h </w:instrText>
          </w:r>
          <w:r>
            <w:fldChar w:fldCharType="separate"/>
          </w:r>
          <w:r>
            <w:t>14</w:t>
          </w:r>
          <w:r>
            <w:fldChar w:fldCharType="end"/>
          </w:r>
          <w:r>
            <w:fldChar w:fldCharType="end"/>
          </w:r>
        </w:p>
        <w:p>
          <w:pPr>
            <w:pStyle w:val="82"/>
            <w:tabs>
              <w:tab w:val="right" w:leader="dot" w:pos="8335"/>
            </w:tabs>
            <w:ind w:left="840"/>
          </w:pPr>
          <w:r>
            <w:fldChar w:fldCharType="begin"/>
          </w:r>
          <w:r>
            <w:instrText xml:space="preserve"> HYPERLINK \l "_Toc12094" </w:instrText>
          </w:r>
          <w:r>
            <w:fldChar w:fldCharType="separate"/>
          </w:r>
          <w:r>
            <w:rPr>
              <w:rFonts w:hint="eastAsia" w:ascii="宋体" w:hAnsi="宋体" w:cs="宋体"/>
            </w:rPr>
            <w:t>1.7语言文字</w:t>
          </w:r>
          <w:r>
            <w:tab/>
          </w:r>
          <w:r>
            <w:fldChar w:fldCharType="begin"/>
          </w:r>
          <w:r>
            <w:instrText xml:space="preserve"> PAGEREF _Toc12094 \h </w:instrText>
          </w:r>
          <w:r>
            <w:fldChar w:fldCharType="separate"/>
          </w:r>
          <w:r>
            <w:t>14</w:t>
          </w:r>
          <w:r>
            <w:fldChar w:fldCharType="end"/>
          </w:r>
          <w:r>
            <w:fldChar w:fldCharType="end"/>
          </w:r>
        </w:p>
        <w:p>
          <w:pPr>
            <w:pStyle w:val="82"/>
            <w:tabs>
              <w:tab w:val="right" w:leader="dot" w:pos="8335"/>
            </w:tabs>
            <w:ind w:left="840"/>
          </w:pPr>
          <w:r>
            <w:fldChar w:fldCharType="begin"/>
          </w:r>
          <w:r>
            <w:instrText xml:space="preserve"> HYPERLINK \l "_Toc10911" </w:instrText>
          </w:r>
          <w:r>
            <w:fldChar w:fldCharType="separate"/>
          </w:r>
          <w:r>
            <w:rPr>
              <w:rFonts w:hint="eastAsia" w:ascii="宋体" w:hAnsi="宋体" w:cs="宋体"/>
            </w:rPr>
            <w:t>1.8计量单位</w:t>
          </w:r>
          <w:r>
            <w:tab/>
          </w:r>
          <w:r>
            <w:fldChar w:fldCharType="begin"/>
          </w:r>
          <w:r>
            <w:instrText xml:space="preserve"> PAGEREF _Toc10911 \h </w:instrText>
          </w:r>
          <w:r>
            <w:fldChar w:fldCharType="separate"/>
          </w:r>
          <w:r>
            <w:t>14</w:t>
          </w:r>
          <w:r>
            <w:fldChar w:fldCharType="end"/>
          </w:r>
          <w:r>
            <w:fldChar w:fldCharType="end"/>
          </w:r>
        </w:p>
        <w:p>
          <w:pPr>
            <w:pStyle w:val="82"/>
            <w:tabs>
              <w:tab w:val="right" w:leader="dot" w:pos="8335"/>
            </w:tabs>
            <w:ind w:left="840"/>
          </w:pPr>
          <w:r>
            <w:fldChar w:fldCharType="begin"/>
          </w:r>
          <w:r>
            <w:instrText xml:space="preserve"> HYPERLINK \l "_Toc10633" </w:instrText>
          </w:r>
          <w:r>
            <w:fldChar w:fldCharType="separate"/>
          </w:r>
          <w:r>
            <w:rPr>
              <w:rFonts w:hint="eastAsia" w:ascii="宋体" w:hAnsi="宋体" w:cs="宋体"/>
            </w:rPr>
            <w:t>1.9踏勘现场:不组织</w:t>
          </w:r>
          <w:r>
            <w:tab/>
          </w:r>
          <w:r>
            <w:fldChar w:fldCharType="begin"/>
          </w:r>
          <w:r>
            <w:instrText xml:space="preserve"> PAGEREF _Toc10633 \h </w:instrText>
          </w:r>
          <w:r>
            <w:fldChar w:fldCharType="separate"/>
          </w:r>
          <w:r>
            <w:t>14</w:t>
          </w:r>
          <w:r>
            <w:fldChar w:fldCharType="end"/>
          </w:r>
          <w:r>
            <w:fldChar w:fldCharType="end"/>
          </w:r>
        </w:p>
        <w:p>
          <w:pPr>
            <w:pStyle w:val="82"/>
            <w:tabs>
              <w:tab w:val="right" w:leader="dot" w:pos="8335"/>
            </w:tabs>
            <w:ind w:left="840"/>
          </w:pPr>
          <w:r>
            <w:fldChar w:fldCharType="begin"/>
          </w:r>
          <w:r>
            <w:instrText xml:space="preserve"> HYPERLINK \l "_Toc13846" </w:instrText>
          </w:r>
          <w:r>
            <w:fldChar w:fldCharType="separate"/>
          </w:r>
          <w:r>
            <w:rPr>
              <w:rFonts w:hint="eastAsia" w:ascii="宋体" w:hAnsi="宋体" w:cs="宋体"/>
            </w:rPr>
            <w:t>1.10投标预备会: 不召开</w:t>
          </w:r>
          <w:r>
            <w:tab/>
          </w:r>
          <w:r>
            <w:fldChar w:fldCharType="begin"/>
          </w:r>
          <w:r>
            <w:instrText xml:space="preserve"> PAGEREF _Toc13846 \h </w:instrText>
          </w:r>
          <w:r>
            <w:fldChar w:fldCharType="separate"/>
          </w:r>
          <w:r>
            <w:t>15</w:t>
          </w:r>
          <w:r>
            <w:fldChar w:fldCharType="end"/>
          </w:r>
          <w:r>
            <w:fldChar w:fldCharType="end"/>
          </w:r>
        </w:p>
        <w:p>
          <w:pPr>
            <w:pStyle w:val="82"/>
            <w:tabs>
              <w:tab w:val="right" w:leader="dot" w:pos="8335"/>
            </w:tabs>
            <w:ind w:left="840"/>
          </w:pPr>
          <w:r>
            <w:fldChar w:fldCharType="begin"/>
          </w:r>
          <w:r>
            <w:instrText xml:space="preserve"> HYPERLINK \l "_Toc7999" </w:instrText>
          </w:r>
          <w:r>
            <w:fldChar w:fldCharType="separate"/>
          </w:r>
          <w:r>
            <w:rPr>
              <w:rFonts w:hint="eastAsia" w:ascii="宋体" w:hAnsi="宋体" w:cs="宋体"/>
            </w:rPr>
            <w:t>1.11偏离:不允许</w:t>
          </w:r>
          <w:r>
            <w:tab/>
          </w:r>
          <w:r>
            <w:fldChar w:fldCharType="begin"/>
          </w:r>
          <w:r>
            <w:instrText xml:space="preserve"> PAGEREF _Toc7999 \h </w:instrText>
          </w:r>
          <w:r>
            <w:fldChar w:fldCharType="separate"/>
          </w:r>
          <w:r>
            <w:t>15</w:t>
          </w:r>
          <w:r>
            <w:fldChar w:fldCharType="end"/>
          </w:r>
          <w:r>
            <w:fldChar w:fldCharType="end"/>
          </w:r>
        </w:p>
        <w:p>
          <w:pPr>
            <w:pStyle w:val="81"/>
            <w:tabs>
              <w:tab w:val="right" w:leader="dot" w:pos="8335"/>
            </w:tabs>
            <w:ind w:left="420"/>
          </w:pPr>
          <w:r>
            <w:fldChar w:fldCharType="begin"/>
          </w:r>
          <w:r>
            <w:instrText xml:space="preserve"> HYPERLINK \l "_Toc30533" </w:instrText>
          </w:r>
          <w:r>
            <w:fldChar w:fldCharType="separate"/>
          </w:r>
          <w:r>
            <w:rPr>
              <w:rFonts w:hint="eastAsia" w:ascii="宋体" w:hAnsi="宋体" w:eastAsia="宋体" w:cs="宋体"/>
            </w:rPr>
            <w:t>2.招标文件</w:t>
          </w:r>
          <w:r>
            <w:tab/>
          </w:r>
          <w:r>
            <w:fldChar w:fldCharType="begin"/>
          </w:r>
          <w:r>
            <w:instrText xml:space="preserve"> PAGEREF _Toc30533 \h </w:instrText>
          </w:r>
          <w:r>
            <w:fldChar w:fldCharType="separate"/>
          </w:r>
          <w:r>
            <w:t>15</w:t>
          </w:r>
          <w:r>
            <w:fldChar w:fldCharType="end"/>
          </w:r>
          <w:r>
            <w:fldChar w:fldCharType="end"/>
          </w:r>
        </w:p>
        <w:p>
          <w:pPr>
            <w:pStyle w:val="82"/>
            <w:tabs>
              <w:tab w:val="right" w:leader="dot" w:pos="8335"/>
            </w:tabs>
            <w:ind w:left="840"/>
          </w:pPr>
          <w:r>
            <w:fldChar w:fldCharType="begin"/>
          </w:r>
          <w:r>
            <w:instrText xml:space="preserve"> HYPERLINK \l "_Toc13533" </w:instrText>
          </w:r>
          <w:r>
            <w:fldChar w:fldCharType="separate"/>
          </w:r>
          <w:r>
            <w:rPr>
              <w:rFonts w:hint="eastAsia" w:ascii="宋体" w:hAnsi="宋体" w:cs="宋体"/>
            </w:rPr>
            <w:t>2.1招标文件的组成</w:t>
          </w:r>
          <w:r>
            <w:tab/>
          </w:r>
          <w:r>
            <w:fldChar w:fldCharType="begin"/>
          </w:r>
          <w:r>
            <w:instrText xml:space="preserve"> PAGEREF _Toc13533 \h </w:instrText>
          </w:r>
          <w:r>
            <w:fldChar w:fldCharType="separate"/>
          </w:r>
          <w:r>
            <w:t>15</w:t>
          </w:r>
          <w:r>
            <w:fldChar w:fldCharType="end"/>
          </w:r>
          <w:r>
            <w:fldChar w:fldCharType="end"/>
          </w:r>
        </w:p>
        <w:p>
          <w:pPr>
            <w:pStyle w:val="82"/>
            <w:tabs>
              <w:tab w:val="right" w:leader="dot" w:pos="8335"/>
            </w:tabs>
            <w:ind w:left="840"/>
          </w:pPr>
          <w:r>
            <w:fldChar w:fldCharType="begin"/>
          </w:r>
          <w:r>
            <w:instrText xml:space="preserve"> HYPERLINK \l "_Toc27274" </w:instrText>
          </w:r>
          <w:r>
            <w:fldChar w:fldCharType="separate"/>
          </w:r>
          <w:r>
            <w:rPr>
              <w:rFonts w:hint="eastAsia" w:ascii="宋体" w:hAnsi="宋体" w:cs="宋体"/>
            </w:rPr>
            <w:t>2.2招标文件的澄清</w:t>
          </w:r>
          <w:r>
            <w:tab/>
          </w:r>
          <w:r>
            <w:fldChar w:fldCharType="begin"/>
          </w:r>
          <w:r>
            <w:instrText xml:space="preserve"> PAGEREF _Toc27274 \h </w:instrText>
          </w:r>
          <w:r>
            <w:fldChar w:fldCharType="separate"/>
          </w:r>
          <w:r>
            <w:t>15</w:t>
          </w:r>
          <w:r>
            <w:fldChar w:fldCharType="end"/>
          </w:r>
          <w:r>
            <w:fldChar w:fldCharType="end"/>
          </w:r>
        </w:p>
        <w:p>
          <w:pPr>
            <w:pStyle w:val="82"/>
            <w:tabs>
              <w:tab w:val="right" w:leader="dot" w:pos="8335"/>
            </w:tabs>
            <w:ind w:left="840"/>
          </w:pPr>
          <w:r>
            <w:fldChar w:fldCharType="begin"/>
          </w:r>
          <w:r>
            <w:instrText xml:space="preserve"> HYPERLINK \l "_Toc32725" </w:instrText>
          </w:r>
          <w:r>
            <w:fldChar w:fldCharType="separate"/>
          </w:r>
          <w:r>
            <w:rPr>
              <w:rFonts w:hint="eastAsia" w:ascii="宋体" w:hAnsi="宋体" w:cs="宋体"/>
            </w:rPr>
            <w:t>2.3招标文件的修改</w:t>
          </w:r>
          <w:r>
            <w:tab/>
          </w:r>
          <w:r>
            <w:fldChar w:fldCharType="begin"/>
          </w:r>
          <w:r>
            <w:instrText xml:space="preserve"> PAGEREF _Toc32725 \h </w:instrText>
          </w:r>
          <w:r>
            <w:fldChar w:fldCharType="separate"/>
          </w:r>
          <w:r>
            <w:t>16</w:t>
          </w:r>
          <w:r>
            <w:fldChar w:fldCharType="end"/>
          </w:r>
          <w:r>
            <w:fldChar w:fldCharType="end"/>
          </w:r>
        </w:p>
        <w:p>
          <w:pPr>
            <w:pStyle w:val="81"/>
            <w:tabs>
              <w:tab w:val="right" w:leader="dot" w:pos="8335"/>
            </w:tabs>
            <w:ind w:left="420"/>
          </w:pPr>
          <w:r>
            <w:fldChar w:fldCharType="begin"/>
          </w:r>
          <w:r>
            <w:instrText xml:space="preserve"> HYPERLINK \l "_Toc22511" </w:instrText>
          </w:r>
          <w:r>
            <w:fldChar w:fldCharType="separate"/>
          </w:r>
          <w:r>
            <w:rPr>
              <w:rFonts w:hint="eastAsia" w:ascii="宋体" w:hAnsi="宋体" w:eastAsia="宋体" w:cs="宋体"/>
            </w:rPr>
            <w:t>3.投标文件</w:t>
          </w:r>
          <w:r>
            <w:tab/>
          </w:r>
          <w:r>
            <w:fldChar w:fldCharType="begin"/>
          </w:r>
          <w:r>
            <w:instrText xml:space="preserve"> PAGEREF _Toc22511 \h </w:instrText>
          </w:r>
          <w:r>
            <w:fldChar w:fldCharType="separate"/>
          </w:r>
          <w:r>
            <w:t>16</w:t>
          </w:r>
          <w:r>
            <w:fldChar w:fldCharType="end"/>
          </w:r>
          <w:r>
            <w:fldChar w:fldCharType="end"/>
          </w:r>
        </w:p>
        <w:p>
          <w:pPr>
            <w:pStyle w:val="82"/>
            <w:tabs>
              <w:tab w:val="right" w:leader="dot" w:pos="8335"/>
            </w:tabs>
            <w:ind w:left="840"/>
          </w:pPr>
          <w:r>
            <w:fldChar w:fldCharType="begin"/>
          </w:r>
          <w:r>
            <w:instrText xml:space="preserve"> HYPERLINK \l "_Toc5859" </w:instrText>
          </w:r>
          <w:r>
            <w:fldChar w:fldCharType="separate"/>
          </w:r>
          <w:r>
            <w:rPr>
              <w:rFonts w:hint="eastAsia" w:ascii="宋体" w:hAnsi="宋体" w:cs="宋体"/>
            </w:rPr>
            <w:t>3.1投标文件的组成</w:t>
          </w:r>
          <w:r>
            <w:tab/>
          </w:r>
          <w:r>
            <w:fldChar w:fldCharType="begin"/>
          </w:r>
          <w:r>
            <w:instrText xml:space="preserve"> PAGEREF _Toc5859 \h </w:instrText>
          </w:r>
          <w:r>
            <w:fldChar w:fldCharType="separate"/>
          </w:r>
          <w:r>
            <w:t>16</w:t>
          </w:r>
          <w:r>
            <w:fldChar w:fldCharType="end"/>
          </w:r>
          <w:r>
            <w:fldChar w:fldCharType="end"/>
          </w:r>
        </w:p>
        <w:p>
          <w:pPr>
            <w:pStyle w:val="82"/>
            <w:tabs>
              <w:tab w:val="right" w:leader="dot" w:pos="8335"/>
            </w:tabs>
            <w:ind w:left="840"/>
          </w:pPr>
          <w:r>
            <w:fldChar w:fldCharType="begin"/>
          </w:r>
          <w:r>
            <w:instrText xml:space="preserve"> HYPERLINK \l "_Toc5808" </w:instrText>
          </w:r>
          <w:r>
            <w:fldChar w:fldCharType="separate"/>
          </w:r>
          <w:r>
            <w:rPr>
              <w:rFonts w:hint="eastAsia" w:ascii="宋体" w:hAnsi="宋体" w:cs="宋体"/>
            </w:rPr>
            <w:t>3.2投标报价</w:t>
          </w:r>
          <w:r>
            <w:tab/>
          </w:r>
          <w:r>
            <w:fldChar w:fldCharType="begin"/>
          </w:r>
          <w:r>
            <w:instrText xml:space="preserve"> PAGEREF _Toc5808 \h </w:instrText>
          </w:r>
          <w:r>
            <w:fldChar w:fldCharType="separate"/>
          </w:r>
          <w:r>
            <w:t>16</w:t>
          </w:r>
          <w:r>
            <w:fldChar w:fldCharType="end"/>
          </w:r>
          <w:r>
            <w:fldChar w:fldCharType="end"/>
          </w:r>
        </w:p>
        <w:p>
          <w:pPr>
            <w:pStyle w:val="82"/>
            <w:tabs>
              <w:tab w:val="right" w:leader="dot" w:pos="8335"/>
            </w:tabs>
            <w:ind w:left="840"/>
          </w:pPr>
          <w:r>
            <w:fldChar w:fldCharType="begin"/>
          </w:r>
          <w:r>
            <w:instrText xml:space="preserve"> HYPERLINK \l "_Toc27130" </w:instrText>
          </w:r>
          <w:r>
            <w:fldChar w:fldCharType="separate"/>
          </w:r>
          <w:r>
            <w:rPr>
              <w:rFonts w:hint="eastAsia" w:ascii="宋体" w:hAnsi="宋体" w:cs="宋体"/>
            </w:rPr>
            <w:t>3.3投标有效期</w:t>
          </w:r>
          <w:r>
            <w:tab/>
          </w:r>
          <w:r>
            <w:fldChar w:fldCharType="begin"/>
          </w:r>
          <w:r>
            <w:instrText xml:space="preserve"> PAGEREF _Toc27130 \h </w:instrText>
          </w:r>
          <w:r>
            <w:fldChar w:fldCharType="separate"/>
          </w:r>
          <w:r>
            <w:t>17</w:t>
          </w:r>
          <w:r>
            <w:fldChar w:fldCharType="end"/>
          </w:r>
          <w:r>
            <w:fldChar w:fldCharType="end"/>
          </w:r>
        </w:p>
        <w:p>
          <w:pPr>
            <w:pStyle w:val="82"/>
            <w:tabs>
              <w:tab w:val="right" w:leader="dot" w:pos="8335"/>
            </w:tabs>
            <w:ind w:left="840"/>
          </w:pPr>
          <w:r>
            <w:fldChar w:fldCharType="begin"/>
          </w:r>
          <w:r>
            <w:instrText xml:space="preserve"> HYPERLINK \l "_Toc7675" </w:instrText>
          </w:r>
          <w:r>
            <w:fldChar w:fldCharType="separate"/>
          </w:r>
          <w:r>
            <w:rPr>
              <w:rFonts w:hint="eastAsia" w:ascii="宋体" w:hAnsi="宋体" w:cs="宋体"/>
            </w:rPr>
            <w:t>3.4投标保证金</w:t>
          </w:r>
          <w:r>
            <w:tab/>
          </w:r>
          <w:r>
            <w:fldChar w:fldCharType="begin"/>
          </w:r>
          <w:r>
            <w:instrText xml:space="preserve"> PAGEREF _Toc7675 \h </w:instrText>
          </w:r>
          <w:r>
            <w:fldChar w:fldCharType="separate"/>
          </w:r>
          <w:r>
            <w:t>17</w:t>
          </w:r>
          <w:r>
            <w:fldChar w:fldCharType="end"/>
          </w:r>
          <w:r>
            <w:fldChar w:fldCharType="end"/>
          </w:r>
        </w:p>
        <w:p>
          <w:pPr>
            <w:pStyle w:val="82"/>
            <w:tabs>
              <w:tab w:val="right" w:leader="dot" w:pos="8335"/>
            </w:tabs>
            <w:ind w:left="840"/>
          </w:pPr>
          <w:r>
            <w:fldChar w:fldCharType="begin"/>
          </w:r>
          <w:r>
            <w:instrText xml:space="preserve"> HYPERLINK \l "_Toc18061" </w:instrText>
          </w:r>
          <w:r>
            <w:fldChar w:fldCharType="separate"/>
          </w:r>
          <w:r>
            <w:rPr>
              <w:rFonts w:hint="eastAsia" w:ascii="宋体" w:hAnsi="宋体" w:cs="宋体"/>
            </w:rPr>
            <w:t>3.5资格审查资料</w:t>
          </w:r>
          <w:r>
            <w:tab/>
          </w:r>
          <w:r>
            <w:fldChar w:fldCharType="begin"/>
          </w:r>
          <w:r>
            <w:instrText xml:space="preserve"> PAGEREF _Toc18061 \h </w:instrText>
          </w:r>
          <w:r>
            <w:fldChar w:fldCharType="separate"/>
          </w:r>
          <w:r>
            <w:t>17</w:t>
          </w:r>
          <w:r>
            <w:fldChar w:fldCharType="end"/>
          </w:r>
          <w:r>
            <w:fldChar w:fldCharType="end"/>
          </w:r>
        </w:p>
        <w:p>
          <w:pPr>
            <w:pStyle w:val="82"/>
            <w:tabs>
              <w:tab w:val="right" w:leader="dot" w:pos="8335"/>
            </w:tabs>
            <w:ind w:left="840"/>
          </w:pPr>
          <w:r>
            <w:fldChar w:fldCharType="begin"/>
          </w:r>
          <w:r>
            <w:instrText xml:space="preserve"> HYPERLINK \l "_Toc21636" </w:instrText>
          </w:r>
          <w:r>
            <w:fldChar w:fldCharType="separate"/>
          </w:r>
          <w:r>
            <w:rPr>
              <w:rFonts w:hint="eastAsia" w:ascii="宋体" w:hAnsi="宋体" w:cs="宋体"/>
            </w:rPr>
            <w:t>3.6投标文件的编制</w:t>
          </w:r>
          <w:r>
            <w:tab/>
          </w:r>
          <w:r>
            <w:fldChar w:fldCharType="begin"/>
          </w:r>
          <w:r>
            <w:instrText xml:space="preserve"> PAGEREF _Toc21636 \h </w:instrText>
          </w:r>
          <w:r>
            <w:fldChar w:fldCharType="separate"/>
          </w:r>
          <w:r>
            <w:t>18</w:t>
          </w:r>
          <w:r>
            <w:fldChar w:fldCharType="end"/>
          </w:r>
          <w:r>
            <w:fldChar w:fldCharType="end"/>
          </w:r>
        </w:p>
        <w:p>
          <w:pPr>
            <w:pStyle w:val="81"/>
            <w:tabs>
              <w:tab w:val="right" w:leader="dot" w:pos="8335"/>
            </w:tabs>
            <w:ind w:left="420"/>
          </w:pPr>
          <w:r>
            <w:fldChar w:fldCharType="begin"/>
          </w:r>
          <w:r>
            <w:instrText xml:space="preserve"> HYPERLINK \l "_Toc21323" </w:instrText>
          </w:r>
          <w:r>
            <w:fldChar w:fldCharType="separate"/>
          </w:r>
          <w:r>
            <w:rPr>
              <w:rFonts w:hint="eastAsia" w:ascii="宋体" w:hAnsi="宋体" w:eastAsia="宋体" w:cs="宋体"/>
            </w:rPr>
            <w:t>4.投标</w:t>
          </w:r>
          <w:r>
            <w:tab/>
          </w:r>
          <w:r>
            <w:fldChar w:fldCharType="begin"/>
          </w:r>
          <w:r>
            <w:instrText xml:space="preserve"> PAGEREF _Toc21323 \h </w:instrText>
          </w:r>
          <w:r>
            <w:fldChar w:fldCharType="separate"/>
          </w:r>
          <w:r>
            <w:t>19</w:t>
          </w:r>
          <w:r>
            <w:fldChar w:fldCharType="end"/>
          </w:r>
          <w:r>
            <w:fldChar w:fldCharType="end"/>
          </w:r>
        </w:p>
        <w:p>
          <w:pPr>
            <w:pStyle w:val="82"/>
            <w:tabs>
              <w:tab w:val="right" w:leader="dot" w:pos="8335"/>
            </w:tabs>
            <w:ind w:left="840"/>
          </w:pPr>
          <w:r>
            <w:fldChar w:fldCharType="begin"/>
          </w:r>
          <w:r>
            <w:instrText xml:space="preserve"> HYPERLINK \l "_Toc24036" </w:instrText>
          </w:r>
          <w:r>
            <w:fldChar w:fldCharType="separate"/>
          </w:r>
          <w:r>
            <w:rPr>
              <w:rFonts w:hint="eastAsia" w:ascii="宋体" w:hAnsi="宋体" w:cs="宋体"/>
            </w:rPr>
            <w:t>4.1投标文件的密封和标记</w:t>
          </w:r>
          <w:r>
            <w:tab/>
          </w:r>
          <w:r>
            <w:fldChar w:fldCharType="begin"/>
          </w:r>
          <w:r>
            <w:instrText xml:space="preserve"> PAGEREF _Toc24036 \h </w:instrText>
          </w:r>
          <w:r>
            <w:fldChar w:fldCharType="separate"/>
          </w:r>
          <w:r>
            <w:t>19</w:t>
          </w:r>
          <w:r>
            <w:fldChar w:fldCharType="end"/>
          </w:r>
          <w:r>
            <w:fldChar w:fldCharType="end"/>
          </w:r>
        </w:p>
        <w:p>
          <w:pPr>
            <w:pStyle w:val="82"/>
            <w:tabs>
              <w:tab w:val="right" w:leader="dot" w:pos="8335"/>
            </w:tabs>
            <w:ind w:left="840"/>
          </w:pPr>
          <w:r>
            <w:fldChar w:fldCharType="begin"/>
          </w:r>
          <w:r>
            <w:instrText xml:space="preserve"> HYPERLINK \l "_Toc26240" </w:instrText>
          </w:r>
          <w:r>
            <w:fldChar w:fldCharType="separate"/>
          </w:r>
          <w:r>
            <w:rPr>
              <w:rFonts w:hint="eastAsia" w:ascii="宋体" w:hAnsi="宋体" w:cs="宋体"/>
            </w:rPr>
            <w:t>4.2投标文件的递交</w:t>
          </w:r>
          <w:r>
            <w:tab/>
          </w:r>
          <w:r>
            <w:fldChar w:fldCharType="begin"/>
          </w:r>
          <w:r>
            <w:instrText xml:space="preserve"> PAGEREF _Toc26240 \h </w:instrText>
          </w:r>
          <w:r>
            <w:fldChar w:fldCharType="separate"/>
          </w:r>
          <w:r>
            <w:t>20</w:t>
          </w:r>
          <w:r>
            <w:fldChar w:fldCharType="end"/>
          </w:r>
          <w:r>
            <w:fldChar w:fldCharType="end"/>
          </w:r>
        </w:p>
        <w:p>
          <w:pPr>
            <w:pStyle w:val="82"/>
            <w:tabs>
              <w:tab w:val="right" w:leader="dot" w:pos="8335"/>
            </w:tabs>
            <w:ind w:left="840"/>
          </w:pPr>
          <w:r>
            <w:fldChar w:fldCharType="begin"/>
          </w:r>
          <w:r>
            <w:instrText xml:space="preserve"> HYPERLINK \l "_Toc23524" </w:instrText>
          </w:r>
          <w:r>
            <w:fldChar w:fldCharType="separate"/>
          </w:r>
          <w:r>
            <w:rPr>
              <w:rFonts w:hint="eastAsia" w:ascii="宋体" w:hAnsi="宋体" w:cs="宋体"/>
            </w:rPr>
            <w:t>4.3投标文件的修改与撤回</w:t>
          </w:r>
          <w:r>
            <w:tab/>
          </w:r>
          <w:r>
            <w:fldChar w:fldCharType="begin"/>
          </w:r>
          <w:r>
            <w:instrText xml:space="preserve"> PAGEREF _Toc23524 \h </w:instrText>
          </w:r>
          <w:r>
            <w:fldChar w:fldCharType="separate"/>
          </w:r>
          <w:r>
            <w:t>20</w:t>
          </w:r>
          <w:r>
            <w:fldChar w:fldCharType="end"/>
          </w:r>
          <w:r>
            <w:fldChar w:fldCharType="end"/>
          </w:r>
        </w:p>
        <w:p>
          <w:pPr>
            <w:pStyle w:val="81"/>
            <w:tabs>
              <w:tab w:val="right" w:leader="dot" w:pos="8335"/>
            </w:tabs>
            <w:ind w:left="420"/>
          </w:pPr>
          <w:r>
            <w:fldChar w:fldCharType="begin"/>
          </w:r>
          <w:r>
            <w:instrText xml:space="preserve"> HYPERLINK \l "_Toc29884" </w:instrText>
          </w:r>
          <w:r>
            <w:fldChar w:fldCharType="separate"/>
          </w:r>
          <w:r>
            <w:rPr>
              <w:rFonts w:hint="eastAsia" w:ascii="宋体" w:hAnsi="宋体" w:eastAsia="宋体" w:cs="宋体"/>
            </w:rPr>
            <w:t>5.开标</w:t>
          </w:r>
          <w:r>
            <w:tab/>
          </w:r>
          <w:r>
            <w:fldChar w:fldCharType="begin"/>
          </w:r>
          <w:r>
            <w:instrText xml:space="preserve"> PAGEREF _Toc29884 \h </w:instrText>
          </w:r>
          <w:r>
            <w:fldChar w:fldCharType="separate"/>
          </w:r>
          <w:r>
            <w:t>20</w:t>
          </w:r>
          <w:r>
            <w:fldChar w:fldCharType="end"/>
          </w:r>
          <w:r>
            <w:fldChar w:fldCharType="end"/>
          </w:r>
        </w:p>
        <w:p>
          <w:pPr>
            <w:pStyle w:val="82"/>
            <w:tabs>
              <w:tab w:val="right" w:leader="dot" w:pos="8335"/>
            </w:tabs>
            <w:ind w:left="840"/>
          </w:pPr>
          <w:r>
            <w:fldChar w:fldCharType="begin"/>
          </w:r>
          <w:r>
            <w:instrText xml:space="preserve"> HYPERLINK \l "_Toc2846" </w:instrText>
          </w:r>
          <w:r>
            <w:fldChar w:fldCharType="separate"/>
          </w:r>
          <w:r>
            <w:rPr>
              <w:rFonts w:hint="eastAsia" w:ascii="宋体" w:hAnsi="宋体" w:cs="宋体"/>
            </w:rPr>
            <w:t>5.1开标方式</w:t>
          </w:r>
          <w:r>
            <w:tab/>
          </w:r>
          <w:r>
            <w:fldChar w:fldCharType="begin"/>
          </w:r>
          <w:r>
            <w:instrText xml:space="preserve"> PAGEREF _Toc2846 \h </w:instrText>
          </w:r>
          <w:r>
            <w:fldChar w:fldCharType="separate"/>
          </w:r>
          <w:r>
            <w:t>21</w:t>
          </w:r>
          <w:r>
            <w:fldChar w:fldCharType="end"/>
          </w:r>
          <w:r>
            <w:fldChar w:fldCharType="end"/>
          </w:r>
        </w:p>
        <w:p>
          <w:pPr>
            <w:pStyle w:val="82"/>
            <w:tabs>
              <w:tab w:val="right" w:leader="dot" w:pos="8335"/>
            </w:tabs>
            <w:ind w:left="840"/>
          </w:pPr>
          <w:r>
            <w:fldChar w:fldCharType="begin"/>
          </w:r>
          <w:r>
            <w:instrText xml:space="preserve"> HYPERLINK \l "_Toc363" </w:instrText>
          </w:r>
          <w:r>
            <w:fldChar w:fldCharType="separate"/>
          </w:r>
          <w:r>
            <w:rPr>
              <w:rFonts w:hint="eastAsia" w:ascii="宋体" w:hAnsi="宋体" w:cs="宋体"/>
            </w:rPr>
            <w:t>5.2开标时间和地点</w:t>
          </w:r>
          <w:r>
            <w:tab/>
          </w:r>
          <w:r>
            <w:fldChar w:fldCharType="begin"/>
          </w:r>
          <w:r>
            <w:instrText xml:space="preserve"> PAGEREF _Toc363 \h </w:instrText>
          </w:r>
          <w:r>
            <w:fldChar w:fldCharType="separate"/>
          </w:r>
          <w:r>
            <w:t>21</w:t>
          </w:r>
          <w:r>
            <w:fldChar w:fldCharType="end"/>
          </w:r>
          <w:r>
            <w:fldChar w:fldCharType="end"/>
          </w:r>
        </w:p>
        <w:p>
          <w:pPr>
            <w:pStyle w:val="82"/>
            <w:tabs>
              <w:tab w:val="right" w:leader="dot" w:pos="8335"/>
            </w:tabs>
            <w:ind w:left="840"/>
          </w:pPr>
          <w:r>
            <w:fldChar w:fldCharType="begin"/>
          </w:r>
          <w:r>
            <w:instrText xml:space="preserve"> HYPERLINK \l "_Toc7575" </w:instrText>
          </w:r>
          <w:r>
            <w:fldChar w:fldCharType="separate"/>
          </w:r>
          <w:r>
            <w:rPr>
              <w:rFonts w:hint="eastAsia" w:ascii="宋体" w:hAnsi="宋体" w:cs="宋体"/>
            </w:rPr>
            <w:t>5.3开标程序</w:t>
          </w:r>
          <w:r>
            <w:tab/>
          </w:r>
          <w:r>
            <w:fldChar w:fldCharType="begin"/>
          </w:r>
          <w:r>
            <w:instrText xml:space="preserve"> PAGEREF _Toc7575 \h </w:instrText>
          </w:r>
          <w:r>
            <w:fldChar w:fldCharType="separate"/>
          </w:r>
          <w:r>
            <w:t>21</w:t>
          </w:r>
          <w:r>
            <w:fldChar w:fldCharType="end"/>
          </w:r>
          <w:r>
            <w:fldChar w:fldCharType="end"/>
          </w:r>
        </w:p>
        <w:p>
          <w:pPr>
            <w:pStyle w:val="82"/>
            <w:tabs>
              <w:tab w:val="right" w:leader="dot" w:pos="8335"/>
            </w:tabs>
            <w:ind w:left="840"/>
          </w:pPr>
          <w:r>
            <w:fldChar w:fldCharType="begin"/>
          </w:r>
          <w:r>
            <w:instrText xml:space="preserve"> HYPERLINK \l "_Toc2442" </w:instrText>
          </w:r>
          <w:r>
            <w:fldChar w:fldCharType="separate"/>
          </w:r>
          <w:r>
            <w:rPr>
              <w:rFonts w:hint="eastAsia" w:ascii="宋体" w:hAnsi="宋体" w:cs="宋体"/>
            </w:rPr>
            <w:t>5.4开标异议</w:t>
          </w:r>
          <w:r>
            <w:tab/>
          </w:r>
          <w:r>
            <w:fldChar w:fldCharType="begin"/>
          </w:r>
          <w:r>
            <w:instrText xml:space="preserve"> PAGEREF _Toc2442 \h </w:instrText>
          </w:r>
          <w:r>
            <w:fldChar w:fldCharType="separate"/>
          </w:r>
          <w:r>
            <w:t>21</w:t>
          </w:r>
          <w:r>
            <w:fldChar w:fldCharType="end"/>
          </w:r>
          <w:r>
            <w:fldChar w:fldCharType="end"/>
          </w:r>
        </w:p>
        <w:p>
          <w:pPr>
            <w:pStyle w:val="81"/>
            <w:tabs>
              <w:tab w:val="right" w:leader="dot" w:pos="8335"/>
            </w:tabs>
            <w:ind w:left="420"/>
          </w:pPr>
          <w:r>
            <w:fldChar w:fldCharType="begin"/>
          </w:r>
          <w:r>
            <w:instrText xml:space="preserve"> HYPERLINK \l "_Toc2881" </w:instrText>
          </w:r>
          <w:r>
            <w:fldChar w:fldCharType="separate"/>
          </w:r>
          <w:r>
            <w:rPr>
              <w:rFonts w:hint="eastAsia" w:ascii="宋体" w:hAnsi="宋体" w:eastAsia="宋体" w:cs="宋体"/>
            </w:rPr>
            <w:t>6.评标</w:t>
          </w:r>
          <w:r>
            <w:tab/>
          </w:r>
          <w:r>
            <w:fldChar w:fldCharType="begin"/>
          </w:r>
          <w:r>
            <w:instrText xml:space="preserve"> PAGEREF _Toc2881 \h </w:instrText>
          </w:r>
          <w:r>
            <w:fldChar w:fldCharType="separate"/>
          </w:r>
          <w:r>
            <w:t>21</w:t>
          </w:r>
          <w:r>
            <w:fldChar w:fldCharType="end"/>
          </w:r>
          <w:r>
            <w:fldChar w:fldCharType="end"/>
          </w:r>
        </w:p>
        <w:p>
          <w:pPr>
            <w:pStyle w:val="82"/>
            <w:tabs>
              <w:tab w:val="right" w:leader="dot" w:pos="8335"/>
            </w:tabs>
            <w:ind w:left="840"/>
          </w:pPr>
          <w:r>
            <w:fldChar w:fldCharType="begin"/>
          </w:r>
          <w:r>
            <w:instrText xml:space="preserve"> HYPERLINK \l "_Toc24728" </w:instrText>
          </w:r>
          <w:r>
            <w:fldChar w:fldCharType="separate"/>
          </w:r>
          <w:r>
            <w:rPr>
              <w:rFonts w:hint="eastAsia" w:ascii="宋体" w:hAnsi="宋体" w:cs="宋体"/>
            </w:rPr>
            <w:t>6.1评标委员会</w:t>
          </w:r>
          <w:r>
            <w:tab/>
          </w:r>
          <w:r>
            <w:fldChar w:fldCharType="begin"/>
          </w:r>
          <w:r>
            <w:instrText xml:space="preserve"> PAGEREF _Toc24728 \h </w:instrText>
          </w:r>
          <w:r>
            <w:fldChar w:fldCharType="separate"/>
          </w:r>
          <w:r>
            <w:t>21</w:t>
          </w:r>
          <w:r>
            <w:fldChar w:fldCharType="end"/>
          </w:r>
          <w:r>
            <w:fldChar w:fldCharType="end"/>
          </w:r>
        </w:p>
        <w:p>
          <w:pPr>
            <w:pStyle w:val="82"/>
            <w:tabs>
              <w:tab w:val="right" w:leader="dot" w:pos="8335"/>
            </w:tabs>
            <w:ind w:left="840"/>
          </w:pPr>
          <w:r>
            <w:fldChar w:fldCharType="begin"/>
          </w:r>
          <w:r>
            <w:instrText xml:space="preserve"> HYPERLINK \l "_Toc3981" </w:instrText>
          </w:r>
          <w:r>
            <w:fldChar w:fldCharType="separate"/>
          </w:r>
          <w:r>
            <w:rPr>
              <w:rFonts w:hint="eastAsia" w:ascii="宋体" w:hAnsi="宋体" w:cs="宋体"/>
            </w:rPr>
            <w:t>6.2评标原则</w:t>
          </w:r>
          <w:r>
            <w:tab/>
          </w:r>
          <w:r>
            <w:fldChar w:fldCharType="begin"/>
          </w:r>
          <w:r>
            <w:instrText xml:space="preserve"> PAGEREF _Toc3981 \h </w:instrText>
          </w:r>
          <w:r>
            <w:fldChar w:fldCharType="separate"/>
          </w:r>
          <w:r>
            <w:t>22</w:t>
          </w:r>
          <w:r>
            <w:fldChar w:fldCharType="end"/>
          </w:r>
          <w:r>
            <w:fldChar w:fldCharType="end"/>
          </w:r>
        </w:p>
        <w:p>
          <w:pPr>
            <w:pStyle w:val="82"/>
            <w:tabs>
              <w:tab w:val="right" w:leader="dot" w:pos="8335"/>
            </w:tabs>
            <w:ind w:left="840"/>
          </w:pPr>
          <w:r>
            <w:fldChar w:fldCharType="begin"/>
          </w:r>
          <w:r>
            <w:instrText xml:space="preserve"> HYPERLINK \l "_Toc31345" </w:instrText>
          </w:r>
          <w:r>
            <w:fldChar w:fldCharType="separate"/>
          </w:r>
          <w:r>
            <w:rPr>
              <w:rFonts w:hint="eastAsia" w:ascii="宋体" w:hAnsi="宋体" w:cs="宋体"/>
            </w:rPr>
            <w:t>6.3评标办法</w:t>
          </w:r>
          <w:r>
            <w:tab/>
          </w:r>
          <w:r>
            <w:fldChar w:fldCharType="begin"/>
          </w:r>
          <w:r>
            <w:instrText xml:space="preserve"> PAGEREF _Toc31345 \h </w:instrText>
          </w:r>
          <w:r>
            <w:fldChar w:fldCharType="separate"/>
          </w:r>
          <w:r>
            <w:t>22</w:t>
          </w:r>
          <w:r>
            <w:fldChar w:fldCharType="end"/>
          </w:r>
          <w:r>
            <w:fldChar w:fldCharType="end"/>
          </w:r>
        </w:p>
        <w:p>
          <w:pPr>
            <w:pStyle w:val="81"/>
            <w:tabs>
              <w:tab w:val="right" w:leader="dot" w:pos="8335"/>
            </w:tabs>
            <w:ind w:left="420"/>
          </w:pPr>
          <w:r>
            <w:fldChar w:fldCharType="begin"/>
          </w:r>
          <w:r>
            <w:instrText xml:space="preserve"> HYPERLINK \l "_Toc1130" </w:instrText>
          </w:r>
          <w:r>
            <w:fldChar w:fldCharType="separate"/>
          </w:r>
          <w:r>
            <w:rPr>
              <w:rFonts w:hint="eastAsia" w:ascii="宋体" w:hAnsi="宋体" w:eastAsia="宋体" w:cs="宋体"/>
            </w:rPr>
            <w:t>7.合同授予</w:t>
          </w:r>
          <w:r>
            <w:tab/>
          </w:r>
          <w:r>
            <w:fldChar w:fldCharType="begin"/>
          </w:r>
          <w:r>
            <w:instrText xml:space="preserve"> PAGEREF _Toc1130 \h </w:instrText>
          </w:r>
          <w:r>
            <w:fldChar w:fldCharType="separate"/>
          </w:r>
          <w:r>
            <w:t>22</w:t>
          </w:r>
          <w:r>
            <w:fldChar w:fldCharType="end"/>
          </w:r>
          <w:r>
            <w:fldChar w:fldCharType="end"/>
          </w:r>
        </w:p>
        <w:p>
          <w:pPr>
            <w:pStyle w:val="82"/>
            <w:tabs>
              <w:tab w:val="right" w:leader="dot" w:pos="8335"/>
            </w:tabs>
            <w:ind w:left="840"/>
          </w:pPr>
          <w:r>
            <w:fldChar w:fldCharType="begin"/>
          </w:r>
          <w:r>
            <w:instrText xml:space="preserve"> HYPERLINK \l "_Toc12481" </w:instrText>
          </w:r>
          <w:r>
            <w:fldChar w:fldCharType="separate"/>
          </w:r>
          <w:r>
            <w:rPr>
              <w:rFonts w:hint="eastAsia" w:ascii="宋体" w:hAnsi="宋体" w:cs="宋体"/>
            </w:rPr>
            <w:t>7.1中标候选人公示</w:t>
          </w:r>
          <w:r>
            <w:tab/>
          </w:r>
          <w:r>
            <w:fldChar w:fldCharType="begin"/>
          </w:r>
          <w:r>
            <w:instrText xml:space="preserve"> PAGEREF _Toc12481 \h </w:instrText>
          </w:r>
          <w:r>
            <w:fldChar w:fldCharType="separate"/>
          </w:r>
          <w:r>
            <w:t>22</w:t>
          </w:r>
          <w:r>
            <w:fldChar w:fldCharType="end"/>
          </w:r>
          <w:r>
            <w:fldChar w:fldCharType="end"/>
          </w:r>
        </w:p>
        <w:p>
          <w:pPr>
            <w:pStyle w:val="82"/>
            <w:tabs>
              <w:tab w:val="right" w:leader="dot" w:pos="8335"/>
            </w:tabs>
            <w:ind w:left="840"/>
          </w:pPr>
          <w:r>
            <w:fldChar w:fldCharType="begin"/>
          </w:r>
          <w:r>
            <w:instrText xml:space="preserve"> HYPERLINK \l "_Toc3688" </w:instrText>
          </w:r>
          <w:r>
            <w:fldChar w:fldCharType="separate"/>
          </w:r>
          <w:r>
            <w:rPr>
              <w:rFonts w:hint="eastAsia" w:ascii="宋体" w:hAnsi="宋体" w:cs="宋体"/>
            </w:rPr>
            <w:t>7.2评标结果异议</w:t>
          </w:r>
          <w:r>
            <w:tab/>
          </w:r>
          <w:r>
            <w:fldChar w:fldCharType="begin"/>
          </w:r>
          <w:r>
            <w:instrText xml:space="preserve"> PAGEREF _Toc3688 \h </w:instrText>
          </w:r>
          <w:r>
            <w:fldChar w:fldCharType="separate"/>
          </w:r>
          <w:r>
            <w:t>22</w:t>
          </w:r>
          <w:r>
            <w:fldChar w:fldCharType="end"/>
          </w:r>
          <w:r>
            <w:fldChar w:fldCharType="end"/>
          </w:r>
        </w:p>
        <w:p>
          <w:pPr>
            <w:pStyle w:val="82"/>
            <w:tabs>
              <w:tab w:val="right" w:leader="dot" w:pos="8335"/>
            </w:tabs>
            <w:ind w:left="840"/>
          </w:pPr>
          <w:r>
            <w:fldChar w:fldCharType="begin"/>
          </w:r>
          <w:r>
            <w:instrText xml:space="preserve"> HYPERLINK \l "_Toc18720" </w:instrText>
          </w:r>
          <w:r>
            <w:fldChar w:fldCharType="separate"/>
          </w:r>
          <w:r>
            <w:rPr>
              <w:rFonts w:hint="eastAsia" w:ascii="宋体" w:hAnsi="宋体" w:cs="宋体"/>
            </w:rPr>
            <w:t>7.3中标候选人履约能力审查</w:t>
          </w:r>
          <w:r>
            <w:tab/>
          </w:r>
          <w:r>
            <w:fldChar w:fldCharType="begin"/>
          </w:r>
          <w:r>
            <w:instrText xml:space="preserve"> PAGEREF _Toc18720 \h </w:instrText>
          </w:r>
          <w:r>
            <w:fldChar w:fldCharType="separate"/>
          </w:r>
          <w:r>
            <w:t>23</w:t>
          </w:r>
          <w:r>
            <w:fldChar w:fldCharType="end"/>
          </w:r>
          <w:r>
            <w:fldChar w:fldCharType="end"/>
          </w:r>
        </w:p>
        <w:p>
          <w:pPr>
            <w:pStyle w:val="82"/>
            <w:tabs>
              <w:tab w:val="right" w:leader="dot" w:pos="8335"/>
            </w:tabs>
            <w:ind w:left="840"/>
          </w:pPr>
          <w:r>
            <w:fldChar w:fldCharType="begin"/>
          </w:r>
          <w:r>
            <w:instrText xml:space="preserve"> HYPERLINK \l "_Toc27358" </w:instrText>
          </w:r>
          <w:r>
            <w:fldChar w:fldCharType="separate"/>
          </w:r>
          <w:r>
            <w:rPr>
              <w:rFonts w:hint="eastAsia" w:ascii="宋体" w:hAnsi="宋体" w:cs="宋体"/>
            </w:rPr>
            <w:t>7.4定标</w:t>
          </w:r>
          <w:r>
            <w:tab/>
          </w:r>
          <w:r>
            <w:fldChar w:fldCharType="begin"/>
          </w:r>
          <w:r>
            <w:instrText xml:space="preserve"> PAGEREF _Toc27358 \h </w:instrText>
          </w:r>
          <w:r>
            <w:fldChar w:fldCharType="separate"/>
          </w:r>
          <w:r>
            <w:t>23</w:t>
          </w:r>
          <w:r>
            <w:fldChar w:fldCharType="end"/>
          </w:r>
          <w:r>
            <w:fldChar w:fldCharType="end"/>
          </w:r>
        </w:p>
        <w:p>
          <w:pPr>
            <w:pStyle w:val="82"/>
            <w:tabs>
              <w:tab w:val="right" w:leader="dot" w:pos="8335"/>
            </w:tabs>
            <w:ind w:left="840"/>
          </w:pPr>
          <w:r>
            <w:fldChar w:fldCharType="begin"/>
          </w:r>
          <w:r>
            <w:instrText xml:space="preserve"> HYPERLINK \l "_Toc26916" </w:instrText>
          </w:r>
          <w:r>
            <w:fldChar w:fldCharType="separate"/>
          </w:r>
          <w:r>
            <w:rPr>
              <w:rFonts w:hint="eastAsia" w:ascii="宋体" w:hAnsi="宋体" w:cs="宋体"/>
            </w:rPr>
            <w:t>7.5中标通知</w:t>
          </w:r>
          <w:r>
            <w:tab/>
          </w:r>
          <w:r>
            <w:fldChar w:fldCharType="begin"/>
          </w:r>
          <w:r>
            <w:instrText xml:space="preserve"> PAGEREF _Toc26916 \h </w:instrText>
          </w:r>
          <w:r>
            <w:fldChar w:fldCharType="separate"/>
          </w:r>
          <w:r>
            <w:t>23</w:t>
          </w:r>
          <w:r>
            <w:fldChar w:fldCharType="end"/>
          </w:r>
          <w:r>
            <w:fldChar w:fldCharType="end"/>
          </w:r>
        </w:p>
        <w:p>
          <w:pPr>
            <w:pStyle w:val="82"/>
            <w:tabs>
              <w:tab w:val="right" w:leader="dot" w:pos="8335"/>
            </w:tabs>
            <w:ind w:left="840"/>
          </w:pPr>
          <w:r>
            <w:fldChar w:fldCharType="begin"/>
          </w:r>
          <w:r>
            <w:instrText xml:space="preserve"> HYPERLINK \l "_Toc30780" </w:instrText>
          </w:r>
          <w:r>
            <w:fldChar w:fldCharType="separate"/>
          </w:r>
          <w:r>
            <w:rPr>
              <w:rFonts w:hint="eastAsia" w:ascii="宋体" w:hAnsi="宋体" w:cs="宋体"/>
            </w:rPr>
            <w:t>7.6履约保证金</w:t>
          </w:r>
          <w:r>
            <w:tab/>
          </w:r>
          <w:r>
            <w:fldChar w:fldCharType="begin"/>
          </w:r>
          <w:r>
            <w:instrText xml:space="preserve"> PAGEREF _Toc30780 \h </w:instrText>
          </w:r>
          <w:r>
            <w:fldChar w:fldCharType="separate"/>
          </w:r>
          <w:r>
            <w:t>23</w:t>
          </w:r>
          <w:r>
            <w:fldChar w:fldCharType="end"/>
          </w:r>
          <w:r>
            <w:fldChar w:fldCharType="end"/>
          </w:r>
        </w:p>
        <w:p>
          <w:pPr>
            <w:pStyle w:val="82"/>
            <w:tabs>
              <w:tab w:val="right" w:leader="dot" w:pos="8335"/>
            </w:tabs>
            <w:ind w:left="840"/>
          </w:pPr>
          <w:r>
            <w:fldChar w:fldCharType="begin"/>
          </w:r>
          <w:r>
            <w:instrText xml:space="preserve"> HYPERLINK \l "_Toc20458" </w:instrText>
          </w:r>
          <w:r>
            <w:fldChar w:fldCharType="separate"/>
          </w:r>
          <w:r>
            <w:rPr>
              <w:rFonts w:hint="eastAsia" w:ascii="宋体" w:hAnsi="宋体" w:cs="宋体"/>
            </w:rPr>
            <w:t>7.7签订合同</w:t>
          </w:r>
          <w:r>
            <w:tab/>
          </w:r>
          <w:r>
            <w:fldChar w:fldCharType="begin"/>
          </w:r>
          <w:r>
            <w:instrText xml:space="preserve"> PAGEREF _Toc20458 \h </w:instrText>
          </w:r>
          <w:r>
            <w:fldChar w:fldCharType="separate"/>
          </w:r>
          <w:r>
            <w:t>23</w:t>
          </w:r>
          <w:r>
            <w:fldChar w:fldCharType="end"/>
          </w:r>
          <w:r>
            <w:fldChar w:fldCharType="end"/>
          </w:r>
        </w:p>
        <w:p>
          <w:pPr>
            <w:pStyle w:val="81"/>
            <w:tabs>
              <w:tab w:val="right" w:leader="dot" w:pos="8335"/>
            </w:tabs>
            <w:ind w:left="420"/>
          </w:pPr>
          <w:r>
            <w:fldChar w:fldCharType="begin"/>
          </w:r>
          <w:r>
            <w:instrText xml:space="preserve"> HYPERLINK \l "_Toc4593" </w:instrText>
          </w:r>
          <w:r>
            <w:fldChar w:fldCharType="separate"/>
          </w:r>
          <w:r>
            <w:rPr>
              <w:rFonts w:hint="eastAsia" w:ascii="宋体" w:hAnsi="宋体" w:eastAsia="宋体" w:cs="宋体"/>
            </w:rPr>
            <w:t>8.纪律和监督</w:t>
          </w:r>
          <w:r>
            <w:tab/>
          </w:r>
          <w:r>
            <w:fldChar w:fldCharType="begin"/>
          </w:r>
          <w:r>
            <w:instrText xml:space="preserve"> PAGEREF _Toc4593 \h </w:instrText>
          </w:r>
          <w:r>
            <w:fldChar w:fldCharType="separate"/>
          </w:r>
          <w:r>
            <w:t>24</w:t>
          </w:r>
          <w:r>
            <w:fldChar w:fldCharType="end"/>
          </w:r>
          <w:r>
            <w:fldChar w:fldCharType="end"/>
          </w:r>
        </w:p>
        <w:p>
          <w:pPr>
            <w:pStyle w:val="82"/>
            <w:tabs>
              <w:tab w:val="right" w:leader="dot" w:pos="8335"/>
            </w:tabs>
            <w:ind w:left="840"/>
          </w:pPr>
          <w:r>
            <w:fldChar w:fldCharType="begin"/>
          </w:r>
          <w:r>
            <w:instrText xml:space="preserve"> HYPERLINK \l "_Toc10457" </w:instrText>
          </w:r>
          <w:r>
            <w:fldChar w:fldCharType="separate"/>
          </w:r>
          <w:r>
            <w:rPr>
              <w:rFonts w:hint="eastAsia" w:ascii="宋体" w:hAnsi="宋体" w:cs="宋体"/>
            </w:rPr>
            <w:t>8.1对招标人的纪律要求</w:t>
          </w:r>
          <w:r>
            <w:tab/>
          </w:r>
          <w:r>
            <w:fldChar w:fldCharType="begin"/>
          </w:r>
          <w:r>
            <w:instrText xml:space="preserve"> PAGEREF _Toc10457 \h </w:instrText>
          </w:r>
          <w:r>
            <w:fldChar w:fldCharType="separate"/>
          </w:r>
          <w:r>
            <w:t>24</w:t>
          </w:r>
          <w:r>
            <w:fldChar w:fldCharType="end"/>
          </w:r>
          <w:r>
            <w:fldChar w:fldCharType="end"/>
          </w:r>
        </w:p>
        <w:p>
          <w:pPr>
            <w:pStyle w:val="82"/>
            <w:tabs>
              <w:tab w:val="right" w:leader="dot" w:pos="8335"/>
            </w:tabs>
            <w:ind w:left="840"/>
          </w:pPr>
          <w:r>
            <w:fldChar w:fldCharType="begin"/>
          </w:r>
          <w:r>
            <w:instrText xml:space="preserve"> HYPERLINK \l "_Toc25747" </w:instrText>
          </w:r>
          <w:r>
            <w:fldChar w:fldCharType="separate"/>
          </w:r>
          <w:r>
            <w:rPr>
              <w:rFonts w:hint="eastAsia" w:ascii="宋体" w:hAnsi="宋体" w:cs="宋体"/>
            </w:rPr>
            <w:t>8.2对投标人的纪律要求</w:t>
          </w:r>
          <w:r>
            <w:tab/>
          </w:r>
          <w:r>
            <w:fldChar w:fldCharType="begin"/>
          </w:r>
          <w:r>
            <w:instrText xml:space="preserve"> PAGEREF _Toc25747 \h </w:instrText>
          </w:r>
          <w:r>
            <w:fldChar w:fldCharType="separate"/>
          </w:r>
          <w:r>
            <w:t>24</w:t>
          </w:r>
          <w:r>
            <w:fldChar w:fldCharType="end"/>
          </w:r>
          <w:r>
            <w:fldChar w:fldCharType="end"/>
          </w:r>
        </w:p>
        <w:p>
          <w:pPr>
            <w:pStyle w:val="82"/>
            <w:tabs>
              <w:tab w:val="right" w:leader="dot" w:pos="8335"/>
            </w:tabs>
            <w:ind w:left="840"/>
          </w:pPr>
          <w:r>
            <w:fldChar w:fldCharType="begin"/>
          </w:r>
          <w:r>
            <w:instrText xml:space="preserve"> HYPERLINK \l "_Toc10686" </w:instrText>
          </w:r>
          <w:r>
            <w:fldChar w:fldCharType="separate"/>
          </w:r>
          <w:r>
            <w:rPr>
              <w:rFonts w:hint="eastAsia" w:ascii="宋体" w:hAnsi="宋体" w:cs="宋体"/>
            </w:rPr>
            <w:t>8.3对评标委员会成员的纪律要求</w:t>
          </w:r>
          <w:r>
            <w:tab/>
          </w:r>
          <w:r>
            <w:fldChar w:fldCharType="begin"/>
          </w:r>
          <w:r>
            <w:instrText xml:space="preserve"> PAGEREF _Toc10686 \h </w:instrText>
          </w:r>
          <w:r>
            <w:fldChar w:fldCharType="separate"/>
          </w:r>
          <w:r>
            <w:t>24</w:t>
          </w:r>
          <w:r>
            <w:fldChar w:fldCharType="end"/>
          </w:r>
          <w:r>
            <w:fldChar w:fldCharType="end"/>
          </w:r>
        </w:p>
        <w:p>
          <w:pPr>
            <w:pStyle w:val="82"/>
            <w:tabs>
              <w:tab w:val="right" w:leader="dot" w:pos="8335"/>
            </w:tabs>
            <w:ind w:left="840"/>
          </w:pPr>
          <w:r>
            <w:fldChar w:fldCharType="begin"/>
          </w:r>
          <w:r>
            <w:instrText xml:space="preserve"> HYPERLINK \l "_Toc17447" </w:instrText>
          </w:r>
          <w:r>
            <w:fldChar w:fldCharType="separate"/>
          </w:r>
          <w:r>
            <w:rPr>
              <w:rFonts w:hint="eastAsia" w:ascii="宋体" w:hAnsi="宋体" w:cs="宋体"/>
            </w:rPr>
            <w:t>8.4对与评标活动有关的工作人员的纪律要求</w:t>
          </w:r>
          <w:r>
            <w:tab/>
          </w:r>
          <w:r>
            <w:fldChar w:fldCharType="begin"/>
          </w:r>
          <w:r>
            <w:instrText xml:space="preserve"> PAGEREF _Toc17447 \h </w:instrText>
          </w:r>
          <w:r>
            <w:fldChar w:fldCharType="separate"/>
          </w:r>
          <w:r>
            <w:t>24</w:t>
          </w:r>
          <w:r>
            <w:fldChar w:fldCharType="end"/>
          </w:r>
          <w:r>
            <w:fldChar w:fldCharType="end"/>
          </w:r>
        </w:p>
        <w:p>
          <w:pPr>
            <w:pStyle w:val="82"/>
            <w:tabs>
              <w:tab w:val="right" w:leader="dot" w:pos="8335"/>
            </w:tabs>
            <w:ind w:left="840"/>
          </w:pPr>
          <w:r>
            <w:fldChar w:fldCharType="begin"/>
          </w:r>
          <w:r>
            <w:instrText xml:space="preserve"> HYPERLINK \l "_Toc32356" </w:instrText>
          </w:r>
          <w:r>
            <w:fldChar w:fldCharType="separate"/>
          </w:r>
          <w:r>
            <w:rPr>
              <w:rFonts w:hint="eastAsia" w:ascii="宋体" w:hAnsi="宋体" w:cs="宋体"/>
            </w:rPr>
            <w:t>8.5质疑和投诉</w:t>
          </w:r>
          <w:r>
            <w:tab/>
          </w:r>
          <w:r>
            <w:fldChar w:fldCharType="begin"/>
          </w:r>
          <w:r>
            <w:instrText xml:space="preserve"> PAGEREF _Toc32356 \h </w:instrText>
          </w:r>
          <w:r>
            <w:fldChar w:fldCharType="separate"/>
          </w:r>
          <w:r>
            <w:t>24</w:t>
          </w:r>
          <w:r>
            <w:fldChar w:fldCharType="end"/>
          </w:r>
          <w:r>
            <w:fldChar w:fldCharType="end"/>
          </w:r>
        </w:p>
        <w:p>
          <w:pPr>
            <w:pStyle w:val="81"/>
            <w:tabs>
              <w:tab w:val="right" w:leader="dot" w:pos="8335"/>
            </w:tabs>
            <w:ind w:left="420"/>
          </w:pPr>
          <w:r>
            <w:fldChar w:fldCharType="begin"/>
          </w:r>
          <w:r>
            <w:instrText xml:space="preserve"> HYPERLINK \l "_Toc7605" </w:instrText>
          </w:r>
          <w:r>
            <w:fldChar w:fldCharType="separate"/>
          </w:r>
          <w:r>
            <w:rPr>
              <w:rFonts w:hint="eastAsia" w:ascii="宋体" w:hAnsi="宋体" w:eastAsia="宋体" w:cs="宋体"/>
            </w:rPr>
            <w:t>9.付款方式</w:t>
          </w:r>
          <w:r>
            <w:tab/>
          </w:r>
          <w:r>
            <w:fldChar w:fldCharType="begin"/>
          </w:r>
          <w:r>
            <w:instrText xml:space="preserve"> PAGEREF _Toc7605 \h </w:instrText>
          </w:r>
          <w:r>
            <w:fldChar w:fldCharType="separate"/>
          </w:r>
          <w:r>
            <w:t>25</w:t>
          </w:r>
          <w:r>
            <w:fldChar w:fldCharType="end"/>
          </w:r>
          <w:r>
            <w:fldChar w:fldCharType="end"/>
          </w:r>
        </w:p>
        <w:p>
          <w:pPr>
            <w:pStyle w:val="81"/>
            <w:tabs>
              <w:tab w:val="right" w:leader="dot" w:pos="8335"/>
            </w:tabs>
            <w:ind w:left="420"/>
          </w:pPr>
          <w:r>
            <w:fldChar w:fldCharType="begin"/>
          </w:r>
          <w:r>
            <w:instrText xml:space="preserve"> HYPERLINK \l "_Toc22105" </w:instrText>
          </w:r>
          <w:r>
            <w:fldChar w:fldCharType="separate"/>
          </w:r>
          <w:r>
            <w:rPr>
              <w:rFonts w:hint="eastAsia" w:ascii="宋体" w:hAnsi="宋体" w:eastAsia="宋体" w:cs="宋体"/>
            </w:rPr>
            <w:t>10.是否采用电子招标投标</w:t>
          </w:r>
          <w:r>
            <w:tab/>
          </w:r>
          <w:r>
            <w:fldChar w:fldCharType="begin"/>
          </w:r>
          <w:r>
            <w:instrText xml:space="preserve"> PAGEREF _Toc22105 \h </w:instrText>
          </w:r>
          <w:r>
            <w:fldChar w:fldCharType="separate"/>
          </w:r>
          <w:r>
            <w:t>25</w:t>
          </w:r>
          <w:r>
            <w:fldChar w:fldCharType="end"/>
          </w:r>
          <w:r>
            <w:fldChar w:fldCharType="end"/>
          </w:r>
        </w:p>
        <w:p>
          <w:pPr>
            <w:pStyle w:val="81"/>
            <w:tabs>
              <w:tab w:val="right" w:leader="dot" w:pos="8335"/>
            </w:tabs>
            <w:ind w:left="420"/>
          </w:pPr>
          <w:r>
            <w:fldChar w:fldCharType="begin"/>
          </w:r>
          <w:r>
            <w:instrText xml:space="preserve"> HYPERLINK \l "_Toc9880" </w:instrText>
          </w:r>
          <w:r>
            <w:fldChar w:fldCharType="separate"/>
          </w:r>
          <w:r>
            <w:rPr>
              <w:rFonts w:hint="eastAsia" w:ascii="宋体" w:hAnsi="宋体" w:eastAsia="宋体" w:cs="宋体"/>
            </w:rPr>
            <w:t>11.招标代理服务费</w:t>
          </w:r>
          <w:r>
            <w:tab/>
          </w:r>
          <w:r>
            <w:fldChar w:fldCharType="begin"/>
          </w:r>
          <w:r>
            <w:instrText xml:space="preserve"> PAGEREF _Toc9880 \h </w:instrText>
          </w:r>
          <w:r>
            <w:fldChar w:fldCharType="separate"/>
          </w:r>
          <w:r>
            <w:t>25</w:t>
          </w:r>
          <w:r>
            <w:fldChar w:fldCharType="end"/>
          </w:r>
          <w:r>
            <w:fldChar w:fldCharType="end"/>
          </w:r>
        </w:p>
        <w:p>
          <w:pPr>
            <w:pStyle w:val="81"/>
            <w:tabs>
              <w:tab w:val="right" w:leader="dot" w:pos="8335"/>
            </w:tabs>
            <w:ind w:left="420"/>
          </w:pPr>
          <w:r>
            <w:fldChar w:fldCharType="begin"/>
          </w:r>
          <w:r>
            <w:instrText xml:space="preserve"> HYPERLINK \l "_Toc19847" </w:instrText>
          </w:r>
          <w:r>
            <w:fldChar w:fldCharType="separate"/>
          </w:r>
          <w:r>
            <w:rPr>
              <w:rFonts w:hint="eastAsia" w:ascii="宋体" w:hAnsi="宋体" w:eastAsia="宋体" w:cs="宋体"/>
            </w:rPr>
            <w:t>12.需要补充的其他内容</w:t>
          </w:r>
          <w:r>
            <w:tab/>
          </w:r>
          <w:r>
            <w:fldChar w:fldCharType="begin"/>
          </w:r>
          <w:r>
            <w:instrText xml:space="preserve"> PAGEREF _Toc19847 \h </w:instrText>
          </w:r>
          <w:r>
            <w:fldChar w:fldCharType="separate"/>
          </w:r>
          <w:r>
            <w:t>25</w:t>
          </w:r>
          <w:r>
            <w:fldChar w:fldCharType="end"/>
          </w:r>
          <w:r>
            <w:fldChar w:fldCharType="end"/>
          </w:r>
        </w:p>
        <w:p>
          <w:pPr>
            <w:pStyle w:val="81"/>
            <w:tabs>
              <w:tab w:val="right" w:leader="dot" w:pos="8335"/>
            </w:tabs>
            <w:ind w:left="420"/>
          </w:pPr>
          <w:r>
            <w:fldChar w:fldCharType="begin"/>
          </w:r>
          <w:r>
            <w:instrText xml:space="preserve"> HYPERLINK \l "_Toc16166" </w:instrText>
          </w:r>
          <w:r>
            <w:fldChar w:fldCharType="separate"/>
          </w:r>
          <w:r>
            <w:rPr>
              <w:rFonts w:hint="eastAsia" w:ascii="宋体" w:hAnsi="宋体" w:eastAsia="宋体" w:cs="宋体"/>
            </w:rPr>
            <w:t>13.解释权</w:t>
          </w:r>
          <w:r>
            <w:tab/>
          </w:r>
          <w:r>
            <w:fldChar w:fldCharType="begin"/>
          </w:r>
          <w:r>
            <w:instrText xml:space="preserve"> PAGEREF _Toc16166 \h </w:instrText>
          </w:r>
          <w:r>
            <w:fldChar w:fldCharType="separate"/>
          </w:r>
          <w:r>
            <w:t>25</w:t>
          </w:r>
          <w:r>
            <w:fldChar w:fldCharType="end"/>
          </w:r>
          <w:r>
            <w:fldChar w:fldCharType="end"/>
          </w:r>
        </w:p>
        <w:p>
          <w:pPr>
            <w:pStyle w:val="80"/>
            <w:tabs>
              <w:tab w:val="right" w:leader="dot" w:pos="8335"/>
            </w:tabs>
          </w:pPr>
          <w:r>
            <w:fldChar w:fldCharType="begin"/>
          </w:r>
          <w:r>
            <w:instrText xml:space="preserve"> HYPERLINK \l "_Toc28346" </w:instrText>
          </w:r>
          <w:r>
            <w:fldChar w:fldCharType="separate"/>
          </w:r>
          <w:r>
            <w:rPr>
              <w:rFonts w:hint="eastAsia" w:ascii="宋体" w:hAnsi="宋体" w:cs="宋体"/>
              <w:szCs w:val="36"/>
            </w:rPr>
            <w:t>第三章　评标办法（合理低价法）</w:t>
          </w:r>
          <w:r>
            <w:tab/>
          </w:r>
          <w:r>
            <w:fldChar w:fldCharType="begin"/>
          </w:r>
          <w:r>
            <w:instrText xml:space="preserve"> PAGEREF _Toc28346 \h </w:instrText>
          </w:r>
          <w:r>
            <w:fldChar w:fldCharType="separate"/>
          </w:r>
          <w:r>
            <w:t>26</w:t>
          </w:r>
          <w:r>
            <w:fldChar w:fldCharType="end"/>
          </w:r>
          <w:r>
            <w:fldChar w:fldCharType="end"/>
          </w:r>
        </w:p>
        <w:p>
          <w:pPr>
            <w:pStyle w:val="81"/>
            <w:tabs>
              <w:tab w:val="right" w:leader="dot" w:pos="8335"/>
            </w:tabs>
            <w:ind w:left="420"/>
          </w:pPr>
          <w:r>
            <w:fldChar w:fldCharType="begin"/>
          </w:r>
          <w:r>
            <w:instrText xml:space="preserve"> HYPERLINK \l "_Toc27545" </w:instrText>
          </w:r>
          <w:r>
            <w:fldChar w:fldCharType="separate"/>
          </w:r>
          <w:r>
            <w:rPr>
              <w:rFonts w:hint="eastAsia" w:ascii="宋体" w:hAnsi="宋体" w:eastAsia="宋体"/>
              <w:szCs w:val="30"/>
            </w:rPr>
            <w:t>评标办法前附表</w:t>
          </w:r>
          <w:r>
            <w:tab/>
          </w:r>
          <w:r>
            <w:fldChar w:fldCharType="begin"/>
          </w:r>
          <w:r>
            <w:instrText xml:space="preserve"> PAGEREF _Toc27545 \h </w:instrText>
          </w:r>
          <w:r>
            <w:fldChar w:fldCharType="separate"/>
          </w:r>
          <w:r>
            <w:t>26</w:t>
          </w:r>
          <w:r>
            <w:fldChar w:fldCharType="end"/>
          </w:r>
          <w:r>
            <w:fldChar w:fldCharType="end"/>
          </w:r>
        </w:p>
        <w:p>
          <w:pPr>
            <w:pStyle w:val="81"/>
            <w:tabs>
              <w:tab w:val="right" w:leader="dot" w:pos="8335"/>
            </w:tabs>
            <w:ind w:left="420"/>
          </w:pPr>
          <w:r>
            <w:fldChar w:fldCharType="begin"/>
          </w:r>
          <w:r>
            <w:instrText xml:space="preserve"> HYPERLINK \l "_Toc18266" </w:instrText>
          </w:r>
          <w:r>
            <w:fldChar w:fldCharType="separate"/>
          </w:r>
          <w:r>
            <w:rPr>
              <w:rFonts w:hint="eastAsia" w:ascii="宋体" w:eastAsia="宋体"/>
            </w:rPr>
            <w:t>1.评标方法</w:t>
          </w:r>
          <w:r>
            <w:tab/>
          </w:r>
          <w:r>
            <w:fldChar w:fldCharType="begin"/>
          </w:r>
          <w:r>
            <w:instrText xml:space="preserve"> PAGEREF _Toc18266 \h </w:instrText>
          </w:r>
          <w:r>
            <w:fldChar w:fldCharType="separate"/>
          </w:r>
          <w:r>
            <w:t>30</w:t>
          </w:r>
          <w:r>
            <w:fldChar w:fldCharType="end"/>
          </w:r>
          <w:r>
            <w:fldChar w:fldCharType="end"/>
          </w:r>
        </w:p>
        <w:p>
          <w:pPr>
            <w:pStyle w:val="81"/>
            <w:tabs>
              <w:tab w:val="right" w:leader="dot" w:pos="8335"/>
            </w:tabs>
            <w:ind w:left="420"/>
          </w:pPr>
          <w:r>
            <w:fldChar w:fldCharType="begin"/>
          </w:r>
          <w:r>
            <w:instrText xml:space="preserve"> HYPERLINK \l "_Toc7535" </w:instrText>
          </w:r>
          <w:r>
            <w:fldChar w:fldCharType="separate"/>
          </w:r>
          <w:r>
            <w:rPr>
              <w:rFonts w:hint="eastAsia" w:ascii="宋体" w:eastAsia="宋体"/>
            </w:rPr>
            <w:t>2.评审标准：</w:t>
          </w:r>
          <w:r>
            <w:rPr>
              <w:rFonts w:hint="eastAsia" w:ascii="宋体"/>
            </w:rPr>
            <w:t>见“评标办法前附表”。</w:t>
          </w:r>
          <w:r>
            <w:tab/>
          </w:r>
          <w:r>
            <w:fldChar w:fldCharType="begin"/>
          </w:r>
          <w:r>
            <w:instrText xml:space="preserve"> PAGEREF _Toc7535 \h </w:instrText>
          </w:r>
          <w:r>
            <w:fldChar w:fldCharType="separate"/>
          </w:r>
          <w:r>
            <w:t>30</w:t>
          </w:r>
          <w:r>
            <w:fldChar w:fldCharType="end"/>
          </w:r>
          <w:r>
            <w:fldChar w:fldCharType="end"/>
          </w:r>
        </w:p>
        <w:p>
          <w:pPr>
            <w:pStyle w:val="81"/>
            <w:tabs>
              <w:tab w:val="right" w:leader="dot" w:pos="8335"/>
            </w:tabs>
            <w:ind w:left="420"/>
          </w:pPr>
          <w:r>
            <w:fldChar w:fldCharType="begin"/>
          </w:r>
          <w:r>
            <w:instrText xml:space="preserve"> HYPERLINK \l "_Toc32214" </w:instrText>
          </w:r>
          <w:r>
            <w:fldChar w:fldCharType="separate"/>
          </w:r>
          <w:r>
            <w:rPr>
              <w:rFonts w:hint="eastAsia" w:ascii="宋体" w:eastAsia="宋体"/>
            </w:rPr>
            <w:t>3. 评标程序</w:t>
          </w:r>
          <w:r>
            <w:tab/>
          </w:r>
          <w:r>
            <w:fldChar w:fldCharType="begin"/>
          </w:r>
          <w:r>
            <w:instrText xml:space="preserve"> PAGEREF _Toc32214 \h </w:instrText>
          </w:r>
          <w:r>
            <w:fldChar w:fldCharType="separate"/>
          </w:r>
          <w:r>
            <w:t>30</w:t>
          </w:r>
          <w:r>
            <w:fldChar w:fldCharType="end"/>
          </w:r>
          <w:r>
            <w:fldChar w:fldCharType="end"/>
          </w:r>
        </w:p>
        <w:p>
          <w:pPr>
            <w:pStyle w:val="82"/>
            <w:tabs>
              <w:tab w:val="right" w:leader="dot" w:pos="8335"/>
            </w:tabs>
            <w:ind w:left="840"/>
          </w:pPr>
          <w:r>
            <w:fldChar w:fldCharType="begin"/>
          </w:r>
          <w:r>
            <w:instrText xml:space="preserve"> HYPERLINK \l "_Toc6296" </w:instrText>
          </w:r>
          <w:r>
            <w:fldChar w:fldCharType="separate"/>
          </w:r>
          <w:r>
            <w:rPr>
              <w:rFonts w:hint="eastAsia" w:ascii="宋体"/>
            </w:rPr>
            <w:t>3.1 初步评审</w:t>
          </w:r>
          <w:r>
            <w:tab/>
          </w:r>
          <w:r>
            <w:fldChar w:fldCharType="begin"/>
          </w:r>
          <w:r>
            <w:instrText xml:space="preserve"> PAGEREF _Toc6296 \h </w:instrText>
          </w:r>
          <w:r>
            <w:fldChar w:fldCharType="separate"/>
          </w:r>
          <w:r>
            <w:t>30</w:t>
          </w:r>
          <w:r>
            <w:fldChar w:fldCharType="end"/>
          </w:r>
          <w:r>
            <w:fldChar w:fldCharType="end"/>
          </w:r>
        </w:p>
        <w:p>
          <w:pPr>
            <w:pStyle w:val="82"/>
            <w:tabs>
              <w:tab w:val="right" w:leader="dot" w:pos="8335"/>
            </w:tabs>
            <w:ind w:left="840"/>
          </w:pPr>
          <w:r>
            <w:fldChar w:fldCharType="begin"/>
          </w:r>
          <w:r>
            <w:instrText xml:space="preserve"> HYPERLINK \l "_Toc10397" </w:instrText>
          </w:r>
          <w:r>
            <w:fldChar w:fldCharType="separate"/>
          </w:r>
          <w:r>
            <w:rPr>
              <w:rFonts w:hint="eastAsia" w:ascii="宋体"/>
            </w:rPr>
            <w:t>3.2 详细评审</w:t>
          </w:r>
          <w:r>
            <w:tab/>
          </w:r>
          <w:r>
            <w:fldChar w:fldCharType="begin"/>
          </w:r>
          <w:r>
            <w:instrText xml:space="preserve"> PAGEREF _Toc10397 \h </w:instrText>
          </w:r>
          <w:r>
            <w:fldChar w:fldCharType="separate"/>
          </w:r>
          <w:r>
            <w:t>30</w:t>
          </w:r>
          <w:r>
            <w:fldChar w:fldCharType="end"/>
          </w:r>
          <w:r>
            <w:fldChar w:fldCharType="end"/>
          </w:r>
        </w:p>
        <w:p>
          <w:pPr>
            <w:pStyle w:val="82"/>
            <w:tabs>
              <w:tab w:val="right" w:leader="dot" w:pos="8335"/>
            </w:tabs>
            <w:ind w:left="840"/>
          </w:pPr>
          <w:r>
            <w:fldChar w:fldCharType="begin"/>
          </w:r>
          <w:r>
            <w:instrText xml:space="preserve"> HYPERLINK \l "_Toc23329" </w:instrText>
          </w:r>
          <w:r>
            <w:fldChar w:fldCharType="separate"/>
          </w:r>
          <w:r>
            <w:rPr>
              <w:rFonts w:hint="eastAsia" w:ascii="宋体"/>
            </w:rPr>
            <w:t>3.3 投标文件的澄清和补正</w:t>
          </w:r>
          <w:r>
            <w:tab/>
          </w:r>
          <w:r>
            <w:fldChar w:fldCharType="begin"/>
          </w:r>
          <w:r>
            <w:instrText xml:space="preserve"> PAGEREF _Toc23329 \h </w:instrText>
          </w:r>
          <w:r>
            <w:fldChar w:fldCharType="separate"/>
          </w:r>
          <w:r>
            <w:t>31</w:t>
          </w:r>
          <w:r>
            <w:fldChar w:fldCharType="end"/>
          </w:r>
          <w:r>
            <w:fldChar w:fldCharType="end"/>
          </w:r>
        </w:p>
        <w:p>
          <w:pPr>
            <w:pStyle w:val="82"/>
            <w:tabs>
              <w:tab w:val="right" w:leader="dot" w:pos="8335"/>
            </w:tabs>
            <w:ind w:left="840"/>
          </w:pPr>
          <w:r>
            <w:fldChar w:fldCharType="begin"/>
          </w:r>
          <w:r>
            <w:instrText xml:space="preserve"> HYPERLINK \l "_Toc20878" </w:instrText>
          </w:r>
          <w:r>
            <w:fldChar w:fldCharType="separate"/>
          </w:r>
          <w:r>
            <w:rPr>
              <w:rFonts w:hint="eastAsia" w:ascii="宋体"/>
            </w:rPr>
            <w:t>3.4 评标结果</w:t>
          </w:r>
          <w:r>
            <w:tab/>
          </w:r>
          <w:r>
            <w:fldChar w:fldCharType="begin"/>
          </w:r>
          <w:r>
            <w:instrText xml:space="preserve"> PAGEREF _Toc20878 \h </w:instrText>
          </w:r>
          <w:r>
            <w:fldChar w:fldCharType="separate"/>
          </w:r>
          <w:r>
            <w:t>31</w:t>
          </w:r>
          <w:r>
            <w:fldChar w:fldCharType="end"/>
          </w:r>
          <w:r>
            <w:fldChar w:fldCharType="end"/>
          </w:r>
        </w:p>
        <w:p>
          <w:pPr>
            <w:pStyle w:val="80"/>
            <w:tabs>
              <w:tab w:val="right" w:leader="dot" w:pos="8335"/>
            </w:tabs>
          </w:pPr>
          <w:r>
            <w:fldChar w:fldCharType="begin"/>
          </w:r>
          <w:r>
            <w:instrText xml:space="preserve"> HYPERLINK \l "_Toc25416" </w:instrText>
          </w:r>
          <w:r>
            <w:fldChar w:fldCharType="separate"/>
          </w:r>
          <w:r>
            <w:rPr>
              <w:rFonts w:hint="eastAsia" w:ascii="宋体" w:hAnsi="宋体" w:cs="宋体"/>
              <w:kern w:val="44"/>
              <w:szCs w:val="36"/>
            </w:rPr>
            <w:t>第四章 合同条款及格式</w:t>
          </w:r>
          <w:r>
            <w:tab/>
          </w:r>
          <w:r>
            <w:fldChar w:fldCharType="begin"/>
          </w:r>
          <w:r>
            <w:instrText xml:space="preserve"> PAGEREF _Toc25416 \h </w:instrText>
          </w:r>
          <w:r>
            <w:fldChar w:fldCharType="separate"/>
          </w:r>
          <w:r>
            <w:t>32</w:t>
          </w:r>
          <w:r>
            <w:fldChar w:fldCharType="end"/>
          </w:r>
          <w:r>
            <w:fldChar w:fldCharType="end"/>
          </w:r>
        </w:p>
        <w:p>
          <w:pPr>
            <w:pStyle w:val="81"/>
            <w:tabs>
              <w:tab w:val="right" w:leader="dot" w:pos="8335"/>
            </w:tabs>
            <w:ind w:left="420"/>
          </w:pPr>
          <w:r>
            <w:fldChar w:fldCharType="begin"/>
          </w:r>
          <w:r>
            <w:instrText xml:space="preserve"> HYPERLINK \l "_Toc12876" </w:instrText>
          </w:r>
          <w:r>
            <w:fldChar w:fldCharType="separate"/>
          </w:r>
          <w:r>
            <w:rPr>
              <w:rFonts w:hint="eastAsia" w:ascii="宋体"/>
              <w:szCs w:val="21"/>
            </w:rPr>
            <w:t>一、工程概况</w:t>
          </w:r>
          <w:r>
            <w:tab/>
          </w:r>
          <w:r>
            <w:fldChar w:fldCharType="begin"/>
          </w:r>
          <w:r>
            <w:instrText xml:space="preserve"> PAGEREF _Toc12876 \h </w:instrText>
          </w:r>
          <w:r>
            <w:fldChar w:fldCharType="separate"/>
          </w:r>
          <w:r>
            <w:t>32</w:t>
          </w:r>
          <w:r>
            <w:fldChar w:fldCharType="end"/>
          </w:r>
          <w:r>
            <w:fldChar w:fldCharType="end"/>
          </w:r>
        </w:p>
        <w:p>
          <w:pPr>
            <w:pStyle w:val="82"/>
            <w:tabs>
              <w:tab w:val="right" w:leader="dot" w:pos="8335"/>
            </w:tabs>
            <w:ind w:left="840"/>
          </w:pPr>
          <w:r>
            <w:fldChar w:fldCharType="begin"/>
          </w:r>
          <w:r>
            <w:instrText xml:space="preserve"> HYPERLINK \l "_Toc20248" </w:instrText>
          </w:r>
          <w:r>
            <w:fldChar w:fldCharType="separate"/>
          </w:r>
          <w:r>
            <w:rPr>
              <w:rFonts w:hint="eastAsia" w:ascii="宋体"/>
              <w:szCs w:val="21"/>
            </w:rPr>
            <w:t>6.工程承包范围：</w:t>
          </w:r>
          <w:r>
            <w:tab/>
          </w:r>
          <w:r>
            <w:fldChar w:fldCharType="begin"/>
          </w:r>
          <w:r>
            <w:instrText xml:space="preserve"> PAGEREF _Toc20248 \h </w:instrText>
          </w:r>
          <w:r>
            <w:fldChar w:fldCharType="separate"/>
          </w:r>
          <w:r>
            <w:t>32</w:t>
          </w:r>
          <w:r>
            <w:fldChar w:fldCharType="end"/>
          </w:r>
          <w:r>
            <w:fldChar w:fldCharType="end"/>
          </w:r>
        </w:p>
        <w:p>
          <w:pPr>
            <w:pStyle w:val="81"/>
            <w:tabs>
              <w:tab w:val="right" w:leader="dot" w:pos="8335"/>
            </w:tabs>
            <w:ind w:left="420"/>
          </w:pPr>
          <w:r>
            <w:fldChar w:fldCharType="begin"/>
          </w:r>
          <w:r>
            <w:instrText xml:space="preserve"> HYPERLINK \l "_Toc22494" </w:instrText>
          </w:r>
          <w:r>
            <w:fldChar w:fldCharType="separate"/>
          </w:r>
          <w:r>
            <w:rPr>
              <w:rFonts w:hint="eastAsia" w:ascii="宋体"/>
              <w:szCs w:val="21"/>
            </w:rPr>
            <w:t>二、合同工期</w:t>
          </w:r>
          <w:r>
            <w:tab/>
          </w:r>
          <w:r>
            <w:fldChar w:fldCharType="begin"/>
          </w:r>
          <w:r>
            <w:instrText xml:space="preserve"> PAGEREF _Toc22494 \h </w:instrText>
          </w:r>
          <w:r>
            <w:fldChar w:fldCharType="separate"/>
          </w:r>
          <w:r>
            <w:t>32</w:t>
          </w:r>
          <w:r>
            <w:fldChar w:fldCharType="end"/>
          </w:r>
          <w:r>
            <w:fldChar w:fldCharType="end"/>
          </w:r>
        </w:p>
        <w:p>
          <w:pPr>
            <w:pStyle w:val="81"/>
            <w:tabs>
              <w:tab w:val="right" w:leader="dot" w:pos="8335"/>
            </w:tabs>
            <w:ind w:left="420"/>
          </w:pPr>
          <w:r>
            <w:fldChar w:fldCharType="begin"/>
          </w:r>
          <w:r>
            <w:instrText xml:space="preserve"> HYPERLINK \l "_Toc27135" </w:instrText>
          </w:r>
          <w:r>
            <w:fldChar w:fldCharType="separate"/>
          </w:r>
          <w:r>
            <w:rPr>
              <w:rFonts w:hint="eastAsia" w:ascii="宋体"/>
              <w:szCs w:val="21"/>
            </w:rPr>
            <w:t>三、质量标准</w:t>
          </w:r>
          <w:r>
            <w:tab/>
          </w:r>
          <w:r>
            <w:fldChar w:fldCharType="begin"/>
          </w:r>
          <w:r>
            <w:instrText xml:space="preserve"> PAGEREF _Toc27135 \h </w:instrText>
          </w:r>
          <w:r>
            <w:fldChar w:fldCharType="separate"/>
          </w:r>
          <w:r>
            <w:t>33</w:t>
          </w:r>
          <w:r>
            <w:fldChar w:fldCharType="end"/>
          </w:r>
          <w:r>
            <w:fldChar w:fldCharType="end"/>
          </w:r>
        </w:p>
        <w:p>
          <w:pPr>
            <w:pStyle w:val="81"/>
            <w:tabs>
              <w:tab w:val="right" w:leader="dot" w:pos="8335"/>
            </w:tabs>
            <w:ind w:left="420"/>
          </w:pPr>
          <w:r>
            <w:fldChar w:fldCharType="begin"/>
          </w:r>
          <w:r>
            <w:instrText xml:space="preserve"> HYPERLINK \l "_Toc4212" </w:instrText>
          </w:r>
          <w:r>
            <w:fldChar w:fldCharType="separate"/>
          </w:r>
          <w:r>
            <w:rPr>
              <w:rFonts w:hint="eastAsia" w:ascii="宋体"/>
              <w:szCs w:val="21"/>
            </w:rPr>
            <w:t>四、签约合同价与合同价格形式</w:t>
          </w:r>
          <w:r>
            <w:tab/>
          </w:r>
          <w:r>
            <w:fldChar w:fldCharType="begin"/>
          </w:r>
          <w:r>
            <w:instrText xml:space="preserve"> PAGEREF _Toc4212 \h </w:instrText>
          </w:r>
          <w:r>
            <w:fldChar w:fldCharType="separate"/>
          </w:r>
          <w:r>
            <w:t>33</w:t>
          </w:r>
          <w:r>
            <w:fldChar w:fldCharType="end"/>
          </w:r>
          <w:r>
            <w:fldChar w:fldCharType="end"/>
          </w:r>
        </w:p>
        <w:p>
          <w:pPr>
            <w:pStyle w:val="82"/>
            <w:tabs>
              <w:tab w:val="right" w:leader="dot" w:pos="8335"/>
            </w:tabs>
            <w:ind w:left="840"/>
          </w:pPr>
          <w:r>
            <w:fldChar w:fldCharType="begin"/>
          </w:r>
          <w:r>
            <w:instrText xml:space="preserve"> HYPERLINK \l "_Toc8189" </w:instrText>
          </w:r>
          <w:r>
            <w:fldChar w:fldCharType="separate"/>
          </w:r>
          <w:r>
            <w:rPr>
              <w:rFonts w:hint="eastAsia" w:ascii="宋体"/>
              <w:szCs w:val="21"/>
            </w:rPr>
            <w:t>1.签约合同价为：</w:t>
          </w:r>
          <w:r>
            <w:tab/>
          </w:r>
          <w:r>
            <w:fldChar w:fldCharType="begin"/>
          </w:r>
          <w:r>
            <w:instrText xml:space="preserve"> PAGEREF _Toc8189 \h </w:instrText>
          </w:r>
          <w:r>
            <w:fldChar w:fldCharType="separate"/>
          </w:r>
          <w:r>
            <w:t>33</w:t>
          </w:r>
          <w:r>
            <w:fldChar w:fldCharType="end"/>
          </w:r>
          <w:r>
            <w:fldChar w:fldCharType="end"/>
          </w:r>
        </w:p>
        <w:p>
          <w:pPr>
            <w:pStyle w:val="81"/>
            <w:tabs>
              <w:tab w:val="right" w:leader="dot" w:pos="8335"/>
            </w:tabs>
            <w:ind w:left="420"/>
          </w:pPr>
          <w:r>
            <w:fldChar w:fldCharType="begin"/>
          </w:r>
          <w:r>
            <w:instrText xml:space="preserve"> HYPERLINK \l "_Toc23639" </w:instrText>
          </w:r>
          <w:r>
            <w:fldChar w:fldCharType="separate"/>
          </w:r>
          <w:r>
            <w:rPr>
              <w:rFonts w:hint="eastAsia" w:ascii="宋体"/>
              <w:szCs w:val="21"/>
            </w:rPr>
            <w:t>五、项目经理</w:t>
          </w:r>
          <w:r>
            <w:tab/>
          </w:r>
          <w:r>
            <w:fldChar w:fldCharType="begin"/>
          </w:r>
          <w:r>
            <w:instrText xml:space="preserve"> PAGEREF _Toc23639 \h </w:instrText>
          </w:r>
          <w:r>
            <w:fldChar w:fldCharType="separate"/>
          </w:r>
          <w:r>
            <w:t>33</w:t>
          </w:r>
          <w:r>
            <w:fldChar w:fldCharType="end"/>
          </w:r>
          <w:r>
            <w:fldChar w:fldCharType="end"/>
          </w:r>
        </w:p>
        <w:p>
          <w:pPr>
            <w:pStyle w:val="81"/>
            <w:tabs>
              <w:tab w:val="right" w:leader="dot" w:pos="8335"/>
            </w:tabs>
            <w:ind w:left="420"/>
          </w:pPr>
          <w:r>
            <w:fldChar w:fldCharType="begin"/>
          </w:r>
          <w:r>
            <w:instrText xml:space="preserve"> HYPERLINK \l "_Toc19292" </w:instrText>
          </w:r>
          <w:r>
            <w:fldChar w:fldCharType="separate"/>
          </w:r>
          <w:r>
            <w:rPr>
              <w:rFonts w:hint="eastAsia" w:ascii="宋体"/>
              <w:szCs w:val="21"/>
            </w:rPr>
            <w:t>六、合同文件构成</w:t>
          </w:r>
          <w:r>
            <w:tab/>
          </w:r>
          <w:r>
            <w:fldChar w:fldCharType="begin"/>
          </w:r>
          <w:r>
            <w:instrText xml:space="preserve"> PAGEREF _Toc19292 \h </w:instrText>
          </w:r>
          <w:r>
            <w:fldChar w:fldCharType="separate"/>
          </w:r>
          <w:r>
            <w:t>33</w:t>
          </w:r>
          <w:r>
            <w:fldChar w:fldCharType="end"/>
          </w:r>
          <w:r>
            <w:fldChar w:fldCharType="end"/>
          </w:r>
        </w:p>
        <w:p>
          <w:pPr>
            <w:pStyle w:val="81"/>
            <w:tabs>
              <w:tab w:val="right" w:leader="dot" w:pos="8335"/>
            </w:tabs>
            <w:ind w:left="420"/>
          </w:pPr>
          <w:r>
            <w:fldChar w:fldCharType="begin"/>
          </w:r>
          <w:r>
            <w:instrText xml:space="preserve"> HYPERLINK \l "_Toc9030" </w:instrText>
          </w:r>
          <w:r>
            <w:fldChar w:fldCharType="separate"/>
          </w:r>
          <w:r>
            <w:rPr>
              <w:rFonts w:hint="eastAsia" w:ascii="宋体"/>
              <w:szCs w:val="21"/>
            </w:rPr>
            <w:t>七、承诺</w:t>
          </w:r>
          <w:r>
            <w:tab/>
          </w:r>
          <w:r>
            <w:fldChar w:fldCharType="begin"/>
          </w:r>
          <w:r>
            <w:instrText xml:space="preserve"> PAGEREF _Toc9030 \h </w:instrText>
          </w:r>
          <w:r>
            <w:fldChar w:fldCharType="separate"/>
          </w:r>
          <w:r>
            <w:t>34</w:t>
          </w:r>
          <w:r>
            <w:fldChar w:fldCharType="end"/>
          </w:r>
          <w:r>
            <w:fldChar w:fldCharType="end"/>
          </w:r>
        </w:p>
        <w:p>
          <w:pPr>
            <w:pStyle w:val="81"/>
            <w:tabs>
              <w:tab w:val="right" w:leader="dot" w:pos="8335"/>
            </w:tabs>
            <w:ind w:left="420"/>
          </w:pPr>
          <w:r>
            <w:fldChar w:fldCharType="begin"/>
          </w:r>
          <w:r>
            <w:instrText xml:space="preserve"> HYPERLINK \l "_Toc14606" </w:instrText>
          </w:r>
          <w:r>
            <w:fldChar w:fldCharType="separate"/>
          </w:r>
          <w:r>
            <w:rPr>
              <w:rFonts w:hint="eastAsia" w:ascii="宋体"/>
              <w:szCs w:val="21"/>
            </w:rPr>
            <w:t>八、词语含义</w:t>
          </w:r>
          <w:r>
            <w:tab/>
          </w:r>
          <w:r>
            <w:fldChar w:fldCharType="begin"/>
          </w:r>
          <w:r>
            <w:instrText xml:space="preserve"> PAGEREF _Toc14606 \h </w:instrText>
          </w:r>
          <w:r>
            <w:fldChar w:fldCharType="separate"/>
          </w:r>
          <w:r>
            <w:t>34</w:t>
          </w:r>
          <w:r>
            <w:fldChar w:fldCharType="end"/>
          </w:r>
          <w:r>
            <w:fldChar w:fldCharType="end"/>
          </w:r>
        </w:p>
        <w:p>
          <w:pPr>
            <w:pStyle w:val="81"/>
            <w:tabs>
              <w:tab w:val="right" w:leader="dot" w:pos="8335"/>
            </w:tabs>
            <w:ind w:left="420"/>
          </w:pPr>
          <w:r>
            <w:fldChar w:fldCharType="begin"/>
          </w:r>
          <w:r>
            <w:instrText xml:space="preserve"> HYPERLINK \l "_Toc14799" </w:instrText>
          </w:r>
          <w:r>
            <w:fldChar w:fldCharType="separate"/>
          </w:r>
          <w:r>
            <w:rPr>
              <w:rFonts w:hint="eastAsia" w:ascii="宋体"/>
              <w:szCs w:val="21"/>
            </w:rPr>
            <w:t>九、签订时间</w:t>
          </w:r>
          <w:r>
            <w:tab/>
          </w:r>
          <w:r>
            <w:fldChar w:fldCharType="begin"/>
          </w:r>
          <w:r>
            <w:instrText xml:space="preserve"> PAGEREF _Toc14799 \h </w:instrText>
          </w:r>
          <w:r>
            <w:fldChar w:fldCharType="separate"/>
          </w:r>
          <w:r>
            <w:t>34</w:t>
          </w:r>
          <w:r>
            <w:fldChar w:fldCharType="end"/>
          </w:r>
          <w:r>
            <w:fldChar w:fldCharType="end"/>
          </w:r>
        </w:p>
        <w:p>
          <w:pPr>
            <w:pStyle w:val="81"/>
            <w:tabs>
              <w:tab w:val="right" w:leader="dot" w:pos="8335"/>
            </w:tabs>
            <w:ind w:left="420"/>
          </w:pPr>
          <w:r>
            <w:fldChar w:fldCharType="begin"/>
          </w:r>
          <w:r>
            <w:instrText xml:space="preserve"> HYPERLINK \l "_Toc24876" </w:instrText>
          </w:r>
          <w:r>
            <w:fldChar w:fldCharType="separate"/>
          </w:r>
          <w:r>
            <w:rPr>
              <w:rFonts w:hint="eastAsia" w:ascii="宋体"/>
              <w:szCs w:val="21"/>
            </w:rPr>
            <w:t>十、签订地点</w:t>
          </w:r>
          <w:r>
            <w:tab/>
          </w:r>
          <w:r>
            <w:fldChar w:fldCharType="begin"/>
          </w:r>
          <w:r>
            <w:instrText xml:space="preserve"> PAGEREF _Toc24876 \h </w:instrText>
          </w:r>
          <w:r>
            <w:fldChar w:fldCharType="separate"/>
          </w:r>
          <w:r>
            <w:t>34</w:t>
          </w:r>
          <w:r>
            <w:fldChar w:fldCharType="end"/>
          </w:r>
          <w:r>
            <w:fldChar w:fldCharType="end"/>
          </w:r>
        </w:p>
        <w:p>
          <w:pPr>
            <w:pStyle w:val="81"/>
            <w:tabs>
              <w:tab w:val="right" w:leader="dot" w:pos="8335"/>
            </w:tabs>
            <w:ind w:left="420"/>
          </w:pPr>
          <w:r>
            <w:fldChar w:fldCharType="begin"/>
          </w:r>
          <w:r>
            <w:instrText xml:space="preserve"> HYPERLINK \l "_Toc24169" </w:instrText>
          </w:r>
          <w:r>
            <w:fldChar w:fldCharType="separate"/>
          </w:r>
          <w:r>
            <w:rPr>
              <w:rFonts w:hint="eastAsia" w:ascii="宋体"/>
              <w:szCs w:val="21"/>
            </w:rPr>
            <w:t>十一、补充协议</w:t>
          </w:r>
          <w:r>
            <w:tab/>
          </w:r>
          <w:r>
            <w:fldChar w:fldCharType="begin"/>
          </w:r>
          <w:r>
            <w:instrText xml:space="preserve"> PAGEREF _Toc24169 \h </w:instrText>
          </w:r>
          <w:r>
            <w:fldChar w:fldCharType="separate"/>
          </w:r>
          <w:r>
            <w:t>34</w:t>
          </w:r>
          <w:r>
            <w:fldChar w:fldCharType="end"/>
          </w:r>
          <w:r>
            <w:fldChar w:fldCharType="end"/>
          </w:r>
        </w:p>
        <w:p>
          <w:pPr>
            <w:pStyle w:val="81"/>
            <w:tabs>
              <w:tab w:val="right" w:leader="dot" w:pos="8335"/>
            </w:tabs>
            <w:ind w:left="420"/>
          </w:pPr>
          <w:r>
            <w:fldChar w:fldCharType="begin"/>
          </w:r>
          <w:r>
            <w:instrText xml:space="preserve"> HYPERLINK \l "_Toc31778" </w:instrText>
          </w:r>
          <w:r>
            <w:fldChar w:fldCharType="separate"/>
          </w:r>
          <w:r>
            <w:rPr>
              <w:rFonts w:hint="eastAsia" w:ascii="宋体"/>
              <w:szCs w:val="21"/>
            </w:rPr>
            <w:t>十二、合同生效</w:t>
          </w:r>
          <w:r>
            <w:tab/>
          </w:r>
          <w:r>
            <w:fldChar w:fldCharType="begin"/>
          </w:r>
          <w:r>
            <w:instrText xml:space="preserve"> PAGEREF _Toc31778 \h </w:instrText>
          </w:r>
          <w:r>
            <w:fldChar w:fldCharType="separate"/>
          </w:r>
          <w:r>
            <w:t>34</w:t>
          </w:r>
          <w:r>
            <w:fldChar w:fldCharType="end"/>
          </w:r>
          <w:r>
            <w:fldChar w:fldCharType="end"/>
          </w:r>
        </w:p>
        <w:p>
          <w:pPr>
            <w:pStyle w:val="81"/>
            <w:tabs>
              <w:tab w:val="right" w:leader="dot" w:pos="8335"/>
            </w:tabs>
            <w:ind w:left="420"/>
          </w:pPr>
          <w:r>
            <w:fldChar w:fldCharType="begin"/>
          </w:r>
          <w:r>
            <w:instrText xml:space="preserve"> HYPERLINK \l "_Toc21591" </w:instrText>
          </w:r>
          <w:r>
            <w:fldChar w:fldCharType="separate"/>
          </w:r>
          <w:r>
            <w:rPr>
              <w:rFonts w:hint="eastAsia" w:ascii="宋体"/>
              <w:szCs w:val="21"/>
            </w:rPr>
            <w:t>十三、合同份数</w:t>
          </w:r>
          <w:r>
            <w:tab/>
          </w:r>
          <w:r>
            <w:fldChar w:fldCharType="begin"/>
          </w:r>
          <w:r>
            <w:instrText xml:space="preserve"> PAGEREF _Toc21591 \h </w:instrText>
          </w:r>
          <w:r>
            <w:fldChar w:fldCharType="separate"/>
          </w:r>
          <w:r>
            <w:t>34</w:t>
          </w:r>
          <w:r>
            <w:fldChar w:fldCharType="end"/>
          </w:r>
          <w:r>
            <w:fldChar w:fldCharType="end"/>
          </w:r>
        </w:p>
        <w:p>
          <w:pPr>
            <w:pStyle w:val="81"/>
            <w:tabs>
              <w:tab w:val="right" w:leader="dot" w:pos="8335"/>
            </w:tabs>
            <w:ind w:left="420"/>
          </w:pPr>
          <w:r>
            <w:fldChar w:fldCharType="begin"/>
          </w:r>
          <w:r>
            <w:instrText xml:space="preserve"> HYPERLINK \l "_Toc8846" </w:instrText>
          </w:r>
          <w:r>
            <w:fldChar w:fldCharType="separate"/>
          </w:r>
          <w:r>
            <w:rPr>
              <w:rFonts w:hint="eastAsia" w:ascii="宋体" w:hAnsi="宋体"/>
              <w:szCs w:val="36"/>
            </w:rPr>
            <w:t>二\</w:t>
          </w:r>
          <w:r>
            <w:rPr>
              <w:rFonts w:ascii="宋体" w:hAnsi="宋体"/>
              <w:szCs w:val="36"/>
            </w:rPr>
            <w:t>通用合同条款</w:t>
          </w:r>
          <w:r>
            <w:tab/>
          </w:r>
          <w:r>
            <w:fldChar w:fldCharType="begin"/>
          </w:r>
          <w:r>
            <w:instrText xml:space="preserve"> PAGEREF _Toc8846 \h </w:instrText>
          </w:r>
          <w:r>
            <w:fldChar w:fldCharType="separate"/>
          </w:r>
          <w:r>
            <w:t>36</w:t>
          </w:r>
          <w:r>
            <w:fldChar w:fldCharType="end"/>
          </w:r>
          <w:r>
            <w:fldChar w:fldCharType="end"/>
          </w:r>
        </w:p>
        <w:p>
          <w:pPr>
            <w:pStyle w:val="81"/>
            <w:tabs>
              <w:tab w:val="right" w:leader="dot" w:pos="8335"/>
            </w:tabs>
            <w:ind w:left="420"/>
          </w:pPr>
          <w:r>
            <w:fldChar w:fldCharType="begin"/>
          </w:r>
          <w:r>
            <w:instrText xml:space="preserve"> HYPERLINK \l "_Toc12949" </w:instrText>
          </w:r>
          <w:r>
            <w:fldChar w:fldCharType="separate"/>
          </w:r>
          <w:r>
            <w:rPr>
              <w:rFonts w:hint="eastAsia" w:ascii="宋体" w:hAnsi="宋体" w:eastAsia="宋体" w:cs="宋体"/>
              <w:szCs w:val="21"/>
            </w:rPr>
            <w:t>通用合同条款内容详见住房和城乡建设部、国家工商行政管理总局《建设工程施工合同》（示范文本）</w:t>
          </w:r>
          <w:r>
            <w:rPr>
              <w:rFonts w:hint="eastAsia" w:ascii="宋体" w:hAnsi="宋体" w:eastAsia="宋体"/>
              <w:szCs w:val="21"/>
            </w:rPr>
            <w:t>（GF－2020－0216）</w:t>
          </w:r>
          <w:r>
            <w:rPr>
              <w:rFonts w:hint="eastAsia" w:ascii="宋体" w:hAnsi="宋体" w:eastAsia="宋体" w:cs="宋体"/>
              <w:szCs w:val="21"/>
            </w:rPr>
            <w:t>第二部分通用合同条款。</w:t>
          </w:r>
          <w:r>
            <w:tab/>
          </w:r>
          <w:r>
            <w:fldChar w:fldCharType="begin"/>
          </w:r>
          <w:r>
            <w:instrText xml:space="preserve"> PAGEREF _Toc12949 \h </w:instrText>
          </w:r>
          <w:r>
            <w:fldChar w:fldCharType="separate"/>
          </w:r>
          <w:r>
            <w:t>36</w:t>
          </w:r>
          <w:r>
            <w:fldChar w:fldCharType="end"/>
          </w:r>
          <w:r>
            <w:fldChar w:fldCharType="end"/>
          </w:r>
        </w:p>
        <w:p>
          <w:pPr>
            <w:pStyle w:val="82"/>
            <w:tabs>
              <w:tab w:val="right" w:leader="dot" w:pos="8335"/>
            </w:tabs>
            <w:ind w:left="840"/>
          </w:pPr>
          <w:r>
            <w:fldChar w:fldCharType="begin"/>
          </w:r>
          <w:r>
            <w:instrText xml:space="preserve"> HYPERLINK \l "_Toc21735" </w:instrText>
          </w:r>
          <w:r>
            <w:fldChar w:fldCharType="separate"/>
          </w:r>
          <w:r>
            <w:rPr>
              <w:rFonts w:hint="eastAsia" w:ascii="宋体" w:hAnsi="宋体" w:eastAsia="宋体" w:cs="宋体"/>
              <w:szCs w:val="21"/>
            </w:rPr>
            <w:t>1. 一般约定</w:t>
          </w:r>
          <w:r>
            <w:tab/>
          </w:r>
          <w:r>
            <w:fldChar w:fldCharType="begin"/>
          </w:r>
          <w:r>
            <w:instrText xml:space="preserve"> PAGEREF _Toc21735 \h </w:instrText>
          </w:r>
          <w:r>
            <w:fldChar w:fldCharType="separate"/>
          </w:r>
          <w:r>
            <w:t>37</w:t>
          </w:r>
          <w:r>
            <w:fldChar w:fldCharType="end"/>
          </w:r>
          <w:r>
            <w:fldChar w:fldCharType="end"/>
          </w:r>
        </w:p>
        <w:p>
          <w:pPr>
            <w:pStyle w:val="82"/>
            <w:tabs>
              <w:tab w:val="right" w:leader="dot" w:pos="8335"/>
            </w:tabs>
            <w:ind w:left="840"/>
          </w:pPr>
          <w:r>
            <w:fldChar w:fldCharType="begin"/>
          </w:r>
          <w:r>
            <w:instrText xml:space="preserve"> HYPERLINK \l "_Toc28525" </w:instrText>
          </w:r>
          <w:r>
            <w:fldChar w:fldCharType="separate"/>
          </w:r>
          <w:r>
            <w:rPr>
              <w:rFonts w:hint="eastAsia" w:ascii="宋体" w:hAnsi="宋体" w:eastAsia="宋体" w:cs="宋体"/>
              <w:szCs w:val="21"/>
            </w:rPr>
            <w:t>2. 发包人</w:t>
          </w:r>
          <w:r>
            <w:tab/>
          </w:r>
          <w:r>
            <w:fldChar w:fldCharType="begin"/>
          </w:r>
          <w:r>
            <w:instrText xml:space="preserve"> PAGEREF _Toc28525 \h </w:instrText>
          </w:r>
          <w:r>
            <w:fldChar w:fldCharType="separate"/>
          </w:r>
          <w:r>
            <w:t>39</w:t>
          </w:r>
          <w:r>
            <w:fldChar w:fldCharType="end"/>
          </w:r>
          <w:r>
            <w:fldChar w:fldCharType="end"/>
          </w:r>
        </w:p>
        <w:p>
          <w:pPr>
            <w:pStyle w:val="82"/>
            <w:tabs>
              <w:tab w:val="right" w:leader="dot" w:pos="8335"/>
            </w:tabs>
            <w:ind w:left="840"/>
          </w:pPr>
          <w:r>
            <w:fldChar w:fldCharType="begin"/>
          </w:r>
          <w:r>
            <w:instrText xml:space="preserve"> HYPERLINK \l "_Toc29014" </w:instrText>
          </w:r>
          <w:r>
            <w:fldChar w:fldCharType="separate"/>
          </w:r>
          <w:r>
            <w:rPr>
              <w:rFonts w:hint="eastAsia" w:ascii="宋体" w:hAnsi="宋体" w:eastAsia="宋体" w:cs="宋体"/>
              <w:szCs w:val="21"/>
            </w:rPr>
            <w:t>3. 承包人</w:t>
          </w:r>
          <w:r>
            <w:tab/>
          </w:r>
          <w:r>
            <w:fldChar w:fldCharType="begin"/>
          </w:r>
          <w:r>
            <w:instrText xml:space="preserve"> PAGEREF _Toc29014 \h </w:instrText>
          </w:r>
          <w:r>
            <w:fldChar w:fldCharType="separate"/>
          </w:r>
          <w:r>
            <w:t>39</w:t>
          </w:r>
          <w:r>
            <w:fldChar w:fldCharType="end"/>
          </w:r>
          <w:r>
            <w:fldChar w:fldCharType="end"/>
          </w:r>
        </w:p>
        <w:p>
          <w:pPr>
            <w:pStyle w:val="82"/>
            <w:tabs>
              <w:tab w:val="right" w:leader="dot" w:pos="8335"/>
            </w:tabs>
            <w:ind w:left="840"/>
          </w:pPr>
          <w:r>
            <w:fldChar w:fldCharType="begin"/>
          </w:r>
          <w:r>
            <w:instrText xml:space="preserve"> HYPERLINK \l "_Toc13662" </w:instrText>
          </w:r>
          <w:r>
            <w:fldChar w:fldCharType="separate"/>
          </w:r>
          <w:r>
            <w:rPr>
              <w:rFonts w:hint="eastAsia" w:ascii="宋体" w:hAnsi="宋体" w:eastAsia="宋体" w:cs="宋体"/>
              <w:szCs w:val="21"/>
            </w:rPr>
            <w:t>4. 监理人</w:t>
          </w:r>
          <w:r>
            <w:tab/>
          </w:r>
          <w:r>
            <w:fldChar w:fldCharType="begin"/>
          </w:r>
          <w:r>
            <w:instrText xml:space="preserve"> PAGEREF _Toc13662 \h </w:instrText>
          </w:r>
          <w:r>
            <w:fldChar w:fldCharType="separate"/>
          </w:r>
          <w:r>
            <w:t>41</w:t>
          </w:r>
          <w:r>
            <w:fldChar w:fldCharType="end"/>
          </w:r>
          <w:r>
            <w:fldChar w:fldCharType="end"/>
          </w:r>
        </w:p>
        <w:p>
          <w:pPr>
            <w:pStyle w:val="82"/>
            <w:tabs>
              <w:tab w:val="right" w:leader="dot" w:pos="8335"/>
            </w:tabs>
            <w:ind w:left="840"/>
          </w:pPr>
          <w:r>
            <w:fldChar w:fldCharType="begin"/>
          </w:r>
          <w:r>
            <w:instrText xml:space="preserve"> HYPERLINK \l "_Toc4463" </w:instrText>
          </w:r>
          <w:r>
            <w:fldChar w:fldCharType="separate"/>
          </w:r>
          <w:r>
            <w:rPr>
              <w:rFonts w:hint="eastAsia" w:ascii="宋体" w:hAnsi="宋体" w:eastAsia="宋体" w:cs="宋体"/>
              <w:szCs w:val="21"/>
            </w:rPr>
            <w:t>5. 工程质量</w:t>
          </w:r>
          <w:r>
            <w:tab/>
          </w:r>
          <w:r>
            <w:fldChar w:fldCharType="begin"/>
          </w:r>
          <w:r>
            <w:instrText xml:space="preserve"> PAGEREF _Toc4463 \h </w:instrText>
          </w:r>
          <w:r>
            <w:fldChar w:fldCharType="separate"/>
          </w:r>
          <w:r>
            <w:t>41</w:t>
          </w:r>
          <w:r>
            <w:fldChar w:fldCharType="end"/>
          </w:r>
          <w:r>
            <w:fldChar w:fldCharType="end"/>
          </w:r>
        </w:p>
        <w:p>
          <w:pPr>
            <w:pStyle w:val="82"/>
            <w:tabs>
              <w:tab w:val="right" w:leader="dot" w:pos="8335"/>
            </w:tabs>
            <w:ind w:left="840"/>
          </w:pPr>
          <w:r>
            <w:fldChar w:fldCharType="begin"/>
          </w:r>
          <w:r>
            <w:instrText xml:space="preserve"> HYPERLINK \l "_Toc13427" </w:instrText>
          </w:r>
          <w:r>
            <w:fldChar w:fldCharType="separate"/>
          </w:r>
          <w:r>
            <w:rPr>
              <w:rFonts w:hint="eastAsia" w:ascii="宋体" w:hAnsi="宋体" w:eastAsia="宋体" w:cs="宋体"/>
              <w:szCs w:val="21"/>
            </w:rPr>
            <w:t>6. 安全文明施工与环境保护</w:t>
          </w:r>
          <w:r>
            <w:tab/>
          </w:r>
          <w:r>
            <w:fldChar w:fldCharType="begin"/>
          </w:r>
          <w:r>
            <w:instrText xml:space="preserve"> PAGEREF _Toc13427 \h </w:instrText>
          </w:r>
          <w:r>
            <w:fldChar w:fldCharType="separate"/>
          </w:r>
          <w:r>
            <w:t>41</w:t>
          </w:r>
          <w:r>
            <w:fldChar w:fldCharType="end"/>
          </w:r>
          <w:r>
            <w:fldChar w:fldCharType="end"/>
          </w:r>
        </w:p>
        <w:p>
          <w:pPr>
            <w:pStyle w:val="82"/>
            <w:tabs>
              <w:tab w:val="right" w:leader="dot" w:pos="8335"/>
            </w:tabs>
            <w:ind w:left="840"/>
          </w:pPr>
          <w:r>
            <w:fldChar w:fldCharType="begin"/>
          </w:r>
          <w:r>
            <w:instrText xml:space="preserve"> HYPERLINK \l "_Toc22192" </w:instrText>
          </w:r>
          <w:r>
            <w:fldChar w:fldCharType="separate"/>
          </w:r>
          <w:r>
            <w:rPr>
              <w:rFonts w:hint="eastAsia" w:ascii="宋体" w:hAnsi="宋体" w:eastAsia="宋体" w:cs="宋体"/>
              <w:szCs w:val="21"/>
            </w:rPr>
            <w:t>7. 工期和进度</w:t>
          </w:r>
          <w:r>
            <w:tab/>
          </w:r>
          <w:r>
            <w:fldChar w:fldCharType="begin"/>
          </w:r>
          <w:r>
            <w:instrText xml:space="preserve"> PAGEREF _Toc22192 \h </w:instrText>
          </w:r>
          <w:r>
            <w:fldChar w:fldCharType="separate"/>
          </w:r>
          <w:r>
            <w:t>42</w:t>
          </w:r>
          <w:r>
            <w:fldChar w:fldCharType="end"/>
          </w:r>
          <w:r>
            <w:fldChar w:fldCharType="end"/>
          </w:r>
        </w:p>
        <w:p>
          <w:pPr>
            <w:pStyle w:val="82"/>
            <w:tabs>
              <w:tab w:val="right" w:leader="dot" w:pos="8335"/>
            </w:tabs>
            <w:ind w:left="840"/>
          </w:pPr>
          <w:r>
            <w:fldChar w:fldCharType="begin"/>
          </w:r>
          <w:r>
            <w:instrText xml:space="preserve"> HYPERLINK \l "_Toc31565" </w:instrText>
          </w:r>
          <w:r>
            <w:fldChar w:fldCharType="separate"/>
          </w:r>
          <w:r>
            <w:rPr>
              <w:rFonts w:hint="eastAsia" w:ascii="宋体" w:hAnsi="宋体" w:eastAsia="宋体" w:cs="宋体"/>
              <w:szCs w:val="21"/>
            </w:rPr>
            <w:t>8. 材料与设备</w:t>
          </w:r>
          <w:r>
            <w:tab/>
          </w:r>
          <w:r>
            <w:fldChar w:fldCharType="begin"/>
          </w:r>
          <w:r>
            <w:instrText xml:space="preserve"> PAGEREF _Toc31565 \h </w:instrText>
          </w:r>
          <w:r>
            <w:fldChar w:fldCharType="separate"/>
          </w:r>
          <w:r>
            <w:t>43</w:t>
          </w:r>
          <w:r>
            <w:fldChar w:fldCharType="end"/>
          </w:r>
          <w:r>
            <w:fldChar w:fldCharType="end"/>
          </w:r>
        </w:p>
        <w:p>
          <w:pPr>
            <w:pStyle w:val="82"/>
            <w:tabs>
              <w:tab w:val="right" w:leader="dot" w:pos="8335"/>
            </w:tabs>
            <w:ind w:left="840"/>
          </w:pPr>
          <w:r>
            <w:fldChar w:fldCharType="begin"/>
          </w:r>
          <w:r>
            <w:instrText xml:space="preserve"> HYPERLINK \l "_Toc9195" </w:instrText>
          </w:r>
          <w:r>
            <w:fldChar w:fldCharType="separate"/>
          </w:r>
          <w:r>
            <w:rPr>
              <w:rFonts w:hint="eastAsia" w:ascii="宋体" w:hAnsi="宋体" w:eastAsia="宋体" w:cs="宋体"/>
              <w:szCs w:val="21"/>
            </w:rPr>
            <w:t>9. 试验与检验：按规定执行</w:t>
          </w:r>
          <w:r>
            <w:tab/>
          </w:r>
          <w:r>
            <w:fldChar w:fldCharType="begin"/>
          </w:r>
          <w:r>
            <w:instrText xml:space="preserve"> PAGEREF _Toc9195 \h </w:instrText>
          </w:r>
          <w:r>
            <w:fldChar w:fldCharType="separate"/>
          </w:r>
          <w:r>
            <w:t>44</w:t>
          </w:r>
          <w:r>
            <w:fldChar w:fldCharType="end"/>
          </w:r>
          <w:r>
            <w:fldChar w:fldCharType="end"/>
          </w:r>
        </w:p>
        <w:p>
          <w:pPr>
            <w:pStyle w:val="82"/>
            <w:tabs>
              <w:tab w:val="right" w:leader="dot" w:pos="8335"/>
            </w:tabs>
            <w:ind w:left="840"/>
          </w:pPr>
          <w:r>
            <w:fldChar w:fldCharType="begin"/>
          </w:r>
          <w:r>
            <w:instrText xml:space="preserve"> HYPERLINK \l "_Toc32096" </w:instrText>
          </w:r>
          <w:r>
            <w:fldChar w:fldCharType="separate"/>
          </w:r>
          <w:r>
            <w:rPr>
              <w:rFonts w:hint="eastAsia" w:ascii="宋体" w:hAnsi="宋体" w:eastAsia="宋体" w:cs="宋体"/>
              <w:szCs w:val="21"/>
            </w:rPr>
            <w:t>10. 变更</w:t>
          </w:r>
          <w:r>
            <w:tab/>
          </w:r>
          <w:r>
            <w:fldChar w:fldCharType="begin"/>
          </w:r>
          <w:r>
            <w:instrText xml:space="preserve"> PAGEREF _Toc32096 \h </w:instrText>
          </w:r>
          <w:r>
            <w:fldChar w:fldCharType="separate"/>
          </w:r>
          <w:r>
            <w:t>44</w:t>
          </w:r>
          <w:r>
            <w:fldChar w:fldCharType="end"/>
          </w:r>
          <w:r>
            <w:fldChar w:fldCharType="end"/>
          </w:r>
        </w:p>
        <w:p>
          <w:pPr>
            <w:pStyle w:val="82"/>
            <w:tabs>
              <w:tab w:val="right" w:leader="dot" w:pos="8335"/>
            </w:tabs>
            <w:ind w:left="840"/>
          </w:pPr>
          <w:r>
            <w:fldChar w:fldCharType="begin"/>
          </w:r>
          <w:r>
            <w:instrText xml:space="preserve"> HYPERLINK \l "_Toc29446" </w:instrText>
          </w:r>
          <w:r>
            <w:fldChar w:fldCharType="separate"/>
          </w:r>
          <w:r>
            <w:rPr>
              <w:rFonts w:hint="eastAsia" w:ascii="宋体" w:hAnsi="宋体" w:eastAsia="宋体" w:cs="宋体"/>
              <w:szCs w:val="21"/>
            </w:rPr>
            <w:t>11. 价格调整</w:t>
          </w:r>
          <w:r>
            <w:tab/>
          </w:r>
          <w:r>
            <w:fldChar w:fldCharType="begin"/>
          </w:r>
          <w:r>
            <w:instrText xml:space="preserve"> PAGEREF _Toc29446 \h </w:instrText>
          </w:r>
          <w:r>
            <w:fldChar w:fldCharType="separate"/>
          </w:r>
          <w:r>
            <w:t>44</w:t>
          </w:r>
          <w:r>
            <w:fldChar w:fldCharType="end"/>
          </w:r>
          <w:r>
            <w:fldChar w:fldCharType="end"/>
          </w:r>
        </w:p>
        <w:p>
          <w:pPr>
            <w:pStyle w:val="82"/>
            <w:tabs>
              <w:tab w:val="right" w:leader="dot" w:pos="8335"/>
            </w:tabs>
            <w:ind w:left="840"/>
          </w:pPr>
          <w:r>
            <w:fldChar w:fldCharType="begin"/>
          </w:r>
          <w:r>
            <w:instrText xml:space="preserve"> HYPERLINK \l "_Toc22581" </w:instrText>
          </w:r>
          <w:r>
            <w:fldChar w:fldCharType="separate"/>
          </w:r>
          <w:r>
            <w:rPr>
              <w:rFonts w:hint="eastAsia" w:ascii="宋体" w:hAnsi="宋体" w:eastAsia="宋体" w:cs="宋体"/>
              <w:szCs w:val="21"/>
            </w:rPr>
            <w:t>12. 合同价格、计量与支付</w:t>
          </w:r>
          <w:r>
            <w:tab/>
          </w:r>
          <w:r>
            <w:fldChar w:fldCharType="begin"/>
          </w:r>
          <w:r>
            <w:instrText xml:space="preserve"> PAGEREF _Toc22581 \h </w:instrText>
          </w:r>
          <w:r>
            <w:fldChar w:fldCharType="separate"/>
          </w:r>
          <w:r>
            <w:t>44</w:t>
          </w:r>
          <w:r>
            <w:fldChar w:fldCharType="end"/>
          </w:r>
          <w:r>
            <w:fldChar w:fldCharType="end"/>
          </w:r>
        </w:p>
        <w:p>
          <w:pPr>
            <w:pStyle w:val="82"/>
            <w:tabs>
              <w:tab w:val="right" w:leader="dot" w:pos="8335"/>
            </w:tabs>
            <w:ind w:left="840"/>
          </w:pPr>
          <w:r>
            <w:fldChar w:fldCharType="begin"/>
          </w:r>
          <w:r>
            <w:instrText xml:space="preserve"> HYPERLINK \l "_Toc12726" </w:instrText>
          </w:r>
          <w:r>
            <w:fldChar w:fldCharType="separate"/>
          </w:r>
          <w:r>
            <w:rPr>
              <w:rFonts w:hint="eastAsia" w:ascii="宋体" w:hAnsi="宋体" w:cs="宋体"/>
              <w:szCs w:val="21"/>
            </w:rPr>
            <w:t>1、总价合同。</w:t>
          </w:r>
          <w:r>
            <w:tab/>
          </w:r>
          <w:r>
            <w:fldChar w:fldCharType="begin"/>
          </w:r>
          <w:r>
            <w:instrText xml:space="preserve"> PAGEREF _Toc12726 \h </w:instrText>
          </w:r>
          <w:r>
            <w:fldChar w:fldCharType="separate"/>
          </w:r>
          <w:r>
            <w:t>44</w:t>
          </w:r>
          <w:r>
            <w:fldChar w:fldCharType="end"/>
          </w:r>
          <w:r>
            <w:fldChar w:fldCharType="end"/>
          </w:r>
        </w:p>
        <w:p>
          <w:pPr>
            <w:pStyle w:val="82"/>
            <w:tabs>
              <w:tab w:val="right" w:leader="dot" w:pos="8335"/>
            </w:tabs>
            <w:ind w:left="840"/>
          </w:pPr>
          <w:r>
            <w:fldChar w:fldCharType="begin"/>
          </w:r>
          <w:r>
            <w:instrText xml:space="preserve"> HYPERLINK \l "_Toc14262" </w:instrText>
          </w:r>
          <w:r>
            <w:fldChar w:fldCharType="separate"/>
          </w:r>
          <w:r>
            <w:rPr>
              <w:rFonts w:hint="eastAsia" w:ascii="宋体" w:hAnsi="宋体" w:eastAsia="宋体" w:cs="宋体"/>
              <w:szCs w:val="21"/>
            </w:rPr>
            <w:t>13. 验收和工程试车</w:t>
          </w:r>
          <w:r>
            <w:tab/>
          </w:r>
          <w:r>
            <w:fldChar w:fldCharType="begin"/>
          </w:r>
          <w:r>
            <w:instrText xml:space="preserve"> PAGEREF _Toc14262 \h </w:instrText>
          </w:r>
          <w:r>
            <w:fldChar w:fldCharType="separate"/>
          </w:r>
          <w:r>
            <w:t>45</w:t>
          </w:r>
          <w:r>
            <w:fldChar w:fldCharType="end"/>
          </w:r>
          <w:r>
            <w:fldChar w:fldCharType="end"/>
          </w:r>
        </w:p>
        <w:p>
          <w:pPr>
            <w:pStyle w:val="82"/>
            <w:tabs>
              <w:tab w:val="right" w:leader="dot" w:pos="8335"/>
            </w:tabs>
            <w:ind w:left="840"/>
          </w:pPr>
          <w:r>
            <w:fldChar w:fldCharType="begin"/>
          </w:r>
          <w:r>
            <w:instrText xml:space="preserve"> HYPERLINK \l "_Toc9507" </w:instrText>
          </w:r>
          <w:r>
            <w:fldChar w:fldCharType="separate"/>
          </w:r>
          <w:r>
            <w:rPr>
              <w:rFonts w:hint="eastAsia" w:ascii="宋体" w:hAnsi="宋体" w:eastAsia="宋体" w:cs="宋体"/>
              <w:szCs w:val="21"/>
            </w:rPr>
            <w:t>14. 竣工结算:</w:t>
          </w:r>
          <w:r>
            <w:tab/>
          </w:r>
          <w:r>
            <w:fldChar w:fldCharType="begin"/>
          </w:r>
          <w:r>
            <w:instrText xml:space="preserve"> PAGEREF _Toc9507 \h </w:instrText>
          </w:r>
          <w:r>
            <w:fldChar w:fldCharType="separate"/>
          </w:r>
          <w:r>
            <w:t>45</w:t>
          </w:r>
          <w:r>
            <w:fldChar w:fldCharType="end"/>
          </w:r>
          <w:r>
            <w:fldChar w:fldCharType="end"/>
          </w:r>
        </w:p>
        <w:p>
          <w:pPr>
            <w:pStyle w:val="82"/>
            <w:tabs>
              <w:tab w:val="right" w:leader="dot" w:pos="8335"/>
            </w:tabs>
            <w:ind w:left="840"/>
          </w:pPr>
          <w:r>
            <w:fldChar w:fldCharType="begin"/>
          </w:r>
          <w:r>
            <w:instrText xml:space="preserve"> HYPERLINK \l "_Toc31172" </w:instrText>
          </w:r>
          <w:r>
            <w:fldChar w:fldCharType="separate"/>
          </w:r>
          <w:r>
            <w:rPr>
              <w:rFonts w:hint="eastAsia" w:ascii="宋体" w:hAnsi="宋体" w:eastAsia="宋体" w:cs="宋体"/>
              <w:szCs w:val="21"/>
            </w:rPr>
            <w:t>15. 缺陷责任期与保修</w:t>
          </w:r>
          <w:r>
            <w:tab/>
          </w:r>
          <w:r>
            <w:fldChar w:fldCharType="begin"/>
          </w:r>
          <w:r>
            <w:instrText xml:space="preserve"> PAGEREF _Toc31172 \h </w:instrText>
          </w:r>
          <w:r>
            <w:fldChar w:fldCharType="separate"/>
          </w:r>
          <w:r>
            <w:t>46</w:t>
          </w:r>
          <w:r>
            <w:fldChar w:fldCharType="end"/>
          </w:r>
          <w:r>
            <w:fldChar w:fldCharType="end"/>
          </w:r>
        </w:p>
        <w:p>
          <w:pPr>
            <w:pStyle w:val="82"/>
            <w:tabs>
              <w:tab w:val="right" w:leader="dot" w:pos="8335"/>
            </w:tabs>
            <w:ind w:left="840"/>
          </w:pPr>
          <w:r>
            <w:fldChar w:fldCharType="begin"/>
          </w:r>
          <w:r>
            <w:instrText xml:space="preserve"> HYPERLINK \l "_Toc5013" </w:instrText>
          </w:r>
          <w:r>
            <w:fldChar w:fldCharType="separate"/>
          </w:r>
          <w:r>
            <w:rPr>
              <w:rFonts w:hint="eastAsia" w:ascii="宋体" w:hAnsi="宋体" w:eastAsia="宋体" w:cs="宋体"/>
              <w:szCs w:val="21"/>
            </w:rPr>
            <w:t>16. 违约:见通用条款</w:t>
          </w:r>
          <w:r>
            <w:tab/>
          </w:r>
          <w:r>
            <w:fldChar w:fldCharType="begin"/>
          </w:r>
          <w:r>
            <w:instrText xml:space="preserve"> PAGEREF _Toc5013 \h </w:instrText>
          </w:r>
          <w:r>
            <w:fldChar w:fldCharType="separate"/>
          </w:r>
          <w:r>
            <w:t>46</w:t>
          </w:r>
          <w:r>
            <w:fldChar w:fldCharType="end"/>
          </w:r>
          <w:r>
            <w:fldChar w:fldCharType="end"/>
          </w:r>
        </w:p>
        <w:p>
          <w:pPr>
            <w:pStyle w:val="82"/>
            <w:tabs>
              <w:tab w:val="right" w:leader="dot" w:pos="8335"/>
            </w:tabs>
            <w:ind w:left="840"/>
          </w:pPr>
          <w:r>
            <w:fldChar w:fldCharType="begin"/>
          </w:r>
          <w:r>
            <w:instrText xml:space="preserve"> HYPERLINK \l "_Toc29620" </w:instrText>
          </w:r>
          <w:r>
            <w:fldChar w:fldCharType="separate"/>
          </w:r>
          <w:r>
            <w:rPr>
              <w:rFonts w:hint="eastAsia" w:ascii="宋体" w:hAnsi="宋体" w:eastAsia="宋体" w:cs="宋体"/>
              <w:szCs w:val="21"/>
            </w:rPr>
            <w:t>17. 不可抗力:见通用条款</w:t>
          </w:r>
          <w:r>
            <w:tab/>
          </w:r>
          <w:r>
            <w:fldChar w:fldCharType="begin"/>
          </w:r>
          <w:r>
            <w:instrText xml:space="preserve"> PAGEREF _Toc29620 \h </w:instrText>
          </w:r>
          <w:r>
            <w:fldChar w:fldCharType="separate"/>
          </w:r>
          <w:r>
            <w:t>46</w:t>
          </w:r>
          <w:r>
            <w:fldChar w:fldCharType="end"/>
          </w:r>
          <w:r>
            <w:fldChar w:fldCharType="end"/>
          </w:r>
        </w:p>
        <w:p>
          <w:pPr>
            <w:pStyle w:val="82"/>
            <w:tabs>
              <w:tab w:val="right" w:leader="dot" w:pos="8335"/>
            </w:tabs>
            <w:ind w:left="840"/>
          </w:pPr>
          <w:r>
            <w:fldChar w:fldCharType="begin"/>
          </w:r>
          <w:r>
            <w:instrText xml:space="preserve"> HYPERLINK \l "_Toc11416" </w:instrText>
          </w:r>
          <w:r>
            <w:fldChar w:fldCharType="separate"/>
          </w:r>
          <w:r>
            <w:rPr>
              <w:rFonts w:hint="eastAsia" w:ascii="宋体" w:hAnsi="宋体" w:eastAsia="宋体" w:cs="宋体"/>
              <w:szCs w:val="21"/>
            </w:rPr>
            <w:t>18. 保险:按规定</w:t>
          </w:r>
          <w:r>
            <w:tab/>
          </w:r>
          <w:r>
            <w:fldChar w:fldCharType="begin"/>
          </w:r>
          <w:r>
            <w:instrText xml:space="preserve"> PAGEREF _Toc11416 \h </w:instrText>
          </w:r>
          <w:r>
            <w:fldChar w:fldCharType="separate"/>
          </w:r>
          <w:r>
            <w:t>46</w:t>
          </w:r>
          <w:r>
            <w:fldChar w:fldCharType="end"/>
          </w:r>
          <w:r>
            <w:fldChar w:fldCharType="end"/>
          </w:r>
        </w:p>
        <w:p>
          <w:pPr>
            <w:pStyle w:val="82"/>
            <w:tabs>
              <w:tab w:val="right" w:leader="dot" w:pos="8335"/>
            </w:tabs>
            <w:ind w:left="840"/>
          </w:pPr>
          <w:r>
            <w:fldChar w:fldCharType="begin"/>
          </w:r>
          <w:r>
            <w:instrText xml:space="preserve"> HYPERLINK \l "_Toc4185" </w:instrText>
          </w:r>
          <w:r>
            <w:fldChar w:fldCharType="separate"/>
          </w:r>
          <w:r>
            <w:rPr>
              <w:rFonts w:hint="eastAsia" w:ascii="宋体" w:hAnsi="宋体" w:eastAsia="宋体" w:cs="宋体"/>
              <w:szCs w:val="21"/>
            </w:rPr>
            <w:t>20. 争议解决:</w:t>
          </w:r>
          <w:r>
            <w:tab/>
          </w:r>
          <w:r>
            <w:fldChar w:fldCharType="begin"/>
          </w:r>
          <w:r>
            <w:instrText xml:space="preserve"> PAGEREF _Toc4185 \h </w:instrText>
          </w:r>
          <w:r>
            <w:fldChar w:fldCharType="separate"/>
          </w:r>
          <w:r>
            <w:t>46</w:t>
          </w:r>
          <w:r>
            <w:fldChar w:fldCharType="end"/>
          </w:r>
          <w:r>
            <w:fldChar w:fldCharType="end"/>
          </w:r>
        </w:p>
        <w:p>
          <w:pPr>
            <w:pStyle w:val="81"/>
            <w:tabs>
              <w:tab w:val="right" w:leader="dot" w:pos="8335"/>
            </w:tabs>
            <w:ind w:left="420"/>
          </w:pPr>
          <w:r>
            <w:fldChar w:fldCharType="begin"/>
          </w:r>
          <w:r>
            <w:instrText xml:space="preserve"> HYPERLINK \l "_Toc11069" </w:instrText>
          </w:r>
          <w:r>
            <w:fldChar w:fldCharType="separate"/>
          </w:r>
          <w:r>
            <w:rPr>
              <w:rFonts w:hint="eastAsia" w:ascii="宋体" w:hAnsi="宋体"/>
              <w:szCs w:val="36"/>
            </w:rPr>
            <w:t>四\合同附件格式</w:t>
          </w:r>
          <w:r>
            <w:tab/>
          </w:r>
          <w:r>
            <w:fldChar w:fldCharType="begin"/>
          </w:r>
          <w:r>
            <w:instrText xml:space="preserve"> PAGEREF _Toc11069 \h </w:instrText>
          </w:r>
          <w:r>
            <w:fldChar w:fldCharType="separate"/>
          </w:r>
          <w:r>
            <w:t>47</w:t>
          </w:r>
          <w:r>
            <w:fldChar w:fldCharType="end"/>
          </w:r>
          <w:r>
            <w:fldChar w:fldCharType="end"/>
          </w:r>
        </w:p>
        <w:p>
          <w:pPr>
            <w:pStyle w:val="80"/>
            <w:tabs>
              <w:tab w:val="right" w:leader="dot" w:pos="8335"/>
            </w:tabs>
          </w:pPr>
          <w:r>
            <w:fldChar w:fldCharType="begin"/>
          </w:r>
          <w:r>
            <w:instrText xml:space="preserve"> HYPERLINK \l "_Toc29644" </w:instrText>
          </w:r>
          <w:r>
            <w:fldChar w:fldCharType="separate"/>
          </w:r>
          <w:r>
            <w:rPr>
              <w:rFonts w:hint="eastAsia" w:ascii="宋体" w:hAnsi="宋体" w:cs="宋体"/>
              <w:szCs w:val="36"/>
            </w:rPr>
            <w:t>第六章  投标文件格式</w:t>
          </w:r>
          <w:r>
            <w:tab/>
          </w:r>
          <w:r>
            <w:fldChar w:fldCharType="begin"/>
          </w:r>
          <w:r>
            <w:instrText xml:space="preserve"> PAGEREF _Toc29644 \h </w:instrText>
          </w:r>
          <w:r>
            <w:fldChar w:fldCharType="separate"/>
          </w:r>
          <w:r>
            <w:t>48</w:t>
          </w:r>
          <w:r>
            <w:fldChar w:fldCharType="end"/>
          </w:r>
          <w:r>
            <w:fldChar w:fldCharType="end"/>
          </w:r>
        </w:p>
        <w:p>
          <w:pPr>
            <w:pStyle w:val="81"/>
            <w:tabs>
              <w:tab w:val="right" w:leader="dot" w:pos="8335"/>
            </w:tabs>
            <w:ind w:left="420"/>
          </w:pPr>
          <w:r>
            <w:fldChar w:fldCharType="begin"/>
          </w:r>
          <w:r>
            <w:instrText xml:space="preserve"> HYPERLINK \l "_Toc19294" </w:instrText>
          </w:r>
          <w:r>
            <w:fldChar w:fldCharType="separate"/>
          </w:r>
          <w:r>
            <w:rPr>
              <w:rFonts w:hint="eastAsia" w:ascii="宋体" w:hAnsi="宋体" w:cs="宋体"/>
              <w:szCs w:val="36"/>
            </w:rPr>
            <w:t>（项目名称）</w:t>
          </w:r>
          <w:r>
            <w:tab/>
          </w:r>
          <w:r>
            <w:fldChar w:fldCharType="begin"/>
          </w:r>
          <w:r>
            <w:instrText xml:space="preserve"> PAGEREF _Toc19294 \h </w:instrText>
          </w:r>
          <w:r>
            <w:fldChar w:fldCharType="separate"/>
          </w:r>
          <w:r>
            <w:t>49</w:t>
          </w:r>
          <w:r>
            <w:fldChar w:fldCharType="end"/>
          </w:r>
          <w:r>
            <w:fldChar w:fldCharType="end"/>
          </w:r>
        </w:p>
        <w:p>
          <w:pPr>
            <w:pStyle w:val="81"/>
            <w:tabs>
              <w:tab w:val="right" w:leader="dot" w:pos="8335"/>
            </w:tabs>
            <w:ind w:left="420"/>
          </w:pPr>
          <w:r>
            <w:fldChar w:fldCharType="begin"/>
          </w:r>
          <w:r>
            <w:instrText xml:space="preserve"> HYPERLINK \l "_Toc31253" </w:instrText>
          </w:r>
          <w:r>
            <w:fldChar w:fldCharType="separate"/>
          </w:r>
          <w:r>
            <w:rPr>
              <w:rFonts w:hint="eastAsia" w:ascii="宋体" w:hAnsi="宋体" w:cs="宋体"/>
              <w:bCs/>
              <w:szCs w:val="30"/>
            </w:rPr>
            <w:t>（一）投标函</w:t>
          </w:r>
          <w:r>
            <w:tab/>
          </w:r>
          <w:r>
            <w:fldChar w:fldCharType="begin"/>
          </w:r>
          <w:r>
            <w:instrText xml:space="preserve"> PAGEREF _Toc31253 \h </w:instrText>
          </w:r>
          <w:r>
            <w:fldChar w:fldCharType="separate"/>
          </w:r>
          <w:r>
            <w:t>51</w:t>
          </w:r>
          <w:r>
            <w:fldChar w:fldCharType="end"/>
          </w:r>
          <w:r>
            <w:fldChar w:fldCharType="end"/>
          </w:r>
        </w:p>
        <w:p>
          <w:pPr>
            <w:pStyle w:val="82"/>
            <w:tabs>
              <w:tab w:val="right" w:leader="dot" w:pos="8335"/>
            </w:tabs>
            <w:ind w:left="840"/>
          </w:pPr>
          <w:r>
            <w:fldChar w:fldCharType="begin"/>
          </w:r>
          <w:r>
            <w:instrText xml:space="preserve"> HYPERLINK \l "_Toc12821" </w:instrText>
          </w:r>
          <w:r>
            <w:fldChar w:fldCharType="separate"/>
          </w:r>
          <w:r>
            <w:rPr>
              <w:rFonts w:hint="eastAsia" w:ascii="宋体" w:hAnsi="宋体" w:cs="宋体"/>
              <w:szCs w:val="21"/>
            </w:rPr>
            <w:t>3.如我方成交：</w:t>
          </w:r>
          <w:r>
            <w:tab/>
          </w:r>
          <w:r>
            <w:fldChar w:fldCharType="begin"/>
          </w:r>
          <w:r>
            <w:instrText xml:space="preserve"> PAGEREF _Toc12821 \h </w:instrText>
          </w:r>
          <w:r>
            <w:fldChar w:fldCharType="separate"/>
          </w:r>
          <w:r>
            <w:t>51</w:t>
          </w:r>
          <w:r>
            <w:fldChar w:fldCharType="end"/>
          </w:r>
          <w:r>
            <w:fldChar w:fldCharType="end"/>
          </w:r>
        </w:p>
        <w:p>
          <w:pPr>
            <w:pStyle w:val="81"/>
            <w:tabs>
              <w:tab w:val="right" w:leader="dot" w:pos="8335"/>
            </w:tabs>
            <w:ind w:left="420"/>
          </w:pPr>
          <w:r>
            <w:fldChar w:fldCharType="begin"/>
          </w:r>
          <w:r>
            <w:instrText xml:space="preserve"> HYPERLINK \l "_Toc20567" </w:instrText>
          </w:r>
          <w:r>
            <w:fldChar w:fldCharType="separate"/>
          </w:r>
          <w:r>
            <w:rPr>
              <w:rFonts w:hint="eastAsia" w:ascii="宋体" w:hAnsi="宋体" w:cs="宋体"/>
              <w:szCs w:val="21"/>
            </w:rPr>
            <w:t>年月日</w:t>
          </w:r>
          <w:r>
            <w:tab/>
          </w:r>
          <w:r>
            <w:fldChar w:fldCharType="begin"/>
          </w:r>
          <w:r>
            <w:instrText xml:space="preserve"> PAGEREF _Toc20567 \h </w:instrText>
          </w:r>
          <w:r>
            <w:fldChar w:fldCharType="separate"/>
          </w:r>
          <w:r>
            <w:t>51</w:t>
          </w:r>
          <w:r>
            <w:fldChar w:fldCharType="end"/>
          </w:r>
          <w:r>
            <w:fldChar w:fldCharType="end"/>
          </w:r>
        </w:p>
        <w:p>
          <w:pPr>
            <w:pStyle w:val="81"/>
            <w:tabs>
              <w:tab w:val="right" w:leader="dot" w:pos="8335"/>
            </w:tabs>
            <w:ind w:left="420"/>
          </w:pPr>
          <w:r>
            <w:fldChar w:fldCharType="begin"/>
          </w:r>
          <w:r>
            <w:instrText xml:space="preserve"> HYPERLINK \l "_Toc10942" </w:instrText>
          </w:r>
          <w:r>
            <w:fldChar w:fldCharType="separate"/>
          </w:r>
          <w:r>
            <w:rPr>
              <w:rFonts w:hint="eastAsia" w:ascii="宋体" w:hAnsi="宋体" w:cs="宋体"/>
              <w:bCs/>
              <w:szCs w:val="30"/>
            </w:rPr>
            <w:t>（二）投标函附录</w:t>
          </w:r>
          <w:r>
            <w:tab/>
          </w:r>
          <w:r>
            <w:fldChar w:fldCharType="begin"/>
          </w:r>
          <w:r>
            <w:instrText xml:space="preserve"> PAGEREF _Toc10942 \h </w:instrText>
          </w:r>
          <w:r>
            <w:fldChar w:fldCharType="separate"/>
          </w:r>
          <w:r>
            <w:t>52</w:t>
          </w:r>
          <w:r>
            <w:fldChar w:fldCharType="end"/>
          </w:r>
          <w:r>
            <w:fldChar w:fldCharType="end"/>
          </w:r>
        </w:p>
        <w:p>
          <w:pPr>
            <w:pStyle w:val="82"/>
            <w:tabs>
              <w:tab w:val="right" w:leader="dot" w:pos="8335"/>
            </w:tabs>
            <w:ind w:left="840"/>
          </w:pPr>
          <w:r>
            <w:fldChar w:fldCharType="begin"/>
          </w:r>
          <w:r>
            <w:instrText xml:space="preserve"> HYPERLINK \l "_Toc9269" </w:instrText>
          </w:r>
          <w:r>
            <w:fldChar w:fldCharType="separate"/>
          </w:r>
          <w:r>
            <w:rPr>
              <w:rFonts w:hint="eastAsia" w:ascii="宋体" w:hAnsi="宋体" w:cs="宋体"/>
              <w:bCs/>
              <w:szCs w:val="32"/>
            </w:rPr>
            <w:t>二、法定代表人身份证明或附有法定代表人身份证明的企业法定代表人授权书</w:t>
          </w:r>
          <w:r>
            <w:tab/>
          </w:r>
          <w:r>
            <w:fldChar w:fldCharType="begin"/>
          </w:r>
          <w:r>
            <w:instrText xml:space="preserve"> PAGEREF _Toc9269 \h </w:instrText>
          </w:r>
          <w:r>
            <w:fldChar w:fldCharType="separate"/>
          </w:r>
          <w:r>
            <w:t>53</w:t>
          </w:r>
          <w:r>
            <w:fldChar w:fldCharType="end"/>
          </w:r>
          <w:r>
            <w:fldChar w:fldCharType="end"/>
          </w:r>
        </w:p>
        <w:p>
          <w:pPr>
            <w:pStyle w:val="82"/>
            <w:tabs>
              <w:tab w:val="right" w:leader="dot" w:pos="8335"/>
            </w:tabs>
            <w:ind w:left="840"/>
          </w:pPr>
          <w:r>
            <w:fldChar w:fldCharType="begin"/>
          </w:r>
          <w:r>
            <w:instrText xml:space="preserve"> HYPERLINK \l "_Toc25918" </w:instrText>
          </w:r>
          <w:r>
            <w:fldChar w:fldCharType="separate"/>
          </w:r>
          <w:r>
            <w:rPr>
              <w:rFonts w:hint="eastAsia" w:ascii="宋体" w:hAnsi="宋体" w:cs="宋体"/>
              <w:bCs/>
              <w:szCs w:val="32"/>
            </w:rPr>
            <w:t>三、投标保证金</w:t>
          </w:r>
          <w:r>
            <w:tab/>
          </w:r>
          <w:r>
            <w:fldChar w:fldCharType="begin"/>
          </w:r>
          <w:r>
            <w:instrText xml:space="preserve"> PAGEREF _Toc25918 \h </w:instrText>
          </w:r>
          <w:r>
            <w:fldChar w:fldCharType="separate"/>
          </w:r>
          <w:r>
            <w:t>55</w:t>
          </w:r>
          <w:r>
            <w:fldChar w:fldCharType="end"/>
          </w:r>
          <w:r>
            <w:fldChar w:fldCharType="end"/>
          </w:r>
        </w:p>
        <w:p>
          <w:pPr>
            <w:pStyle w:val="80"/>
            <w:tabs>
              <w:tab w:val="right" w:leader="dot" w:pos="8335"/>
            </w:tabs>
          </w:pPr>
          <w:r>
            <w:fldChar w:fldCharType="begin"/>
          </w:r>
          <w:r>
            <w:instrText xml:space="preserve"> HYPERLINK \l "_Toc904" </w:instrText>
          </w:r>
          <w:r>
            <w:fldChar w:fldCharType="separate"/>
          </w:r>
          <w:r>
            <w:rPr>
              <w:rFonts w:hint="eastAsia" w:ascii="宋体" w:hAnsi="宋体" w:cs="宋体"/>
              <w:bCs/>
              <w:szCs w:val="21"/>
            </w:rPr>
            <w:t>注：以转账方式缴纳投标保证金的须附缴纳凭证原件扫描件或复印件，若以保函方式缴纳的须附投标保函原件扫描件或复印件。</w:t>
          </w:r>
          <w:r>
            <w:tab/>
          </w:r>
          <w:r>
            <w:fldChar w:fldCharType="begin"/>
          </w:r>
          <w:r>
            <w:instrText xml:space="preserve"> PAGEREF _Toc904 \h </w:instrText>
          </w:r>
          <w:r>
            <w:fldChar w:fldCharType="separate"/>
          </w:r>
          <w:r>
            <w:t>55</w:t>
          </w:r>
          <w:r>
            <w:fldChar w:fldCharType="end"/>
          </w:r>
          <w:r>
            <w:fldChar w:fldCharType="end"/>
          </w:r>
        </w:p>
        <w:p>
          <w:pPr>
            <w:pStyle w:val="82"/>
            <w:tabs>
              <w:tab w:val="right" w:leader="dot" w:pos="8335"/>
            </w:tabs>
            <w:ind w:left="840"/>
          </w:pPr>
          <w:r>
            <w:fldChar w:fldCharType="begin"/>
          </w:r>
          <w:r>
            <w:instrText xml:space="preserve"> HYPERLINK \l "_Toc1902" </w:instrText>
          </w:r>
          <w:r>
            <w:fldChar w:fldCharType="separate"/>
          </w:r>
          <w:r>
            <w:rPr>
              <w:rFonts w:hint="eastAsia" w:ascii="宋体" w:hAnsi="宋体" w:cs="宋体"/>
              <w:bCs/>
              <w:szCs w:val="32"/>
            </w:rPr>
            <w:t>四、资格审查资料</w:t>
          </w:r>
          <w:r>
            <w:tab/>
          </w:r>
          <w:r>
            <w:fldChar w:fldCharType="begin"/>
          </w:r>
          <w:r>
            <w:instrText xml:space="preserve"> PAGEREF _Toc1902 \h </w:instrText>
          </w:r>
          <w:r>
            <w:fldChar w:fldCharType="separate"/>
          </w:r>
          <w:r>
            <w:t>56</w:t>
          </w:r>
          <w:r>
            <w:fldChar w:fldCharType="end"/>
          </w:r>
          <w:r>
            <w:fldChar w:fldCharType="end"/>
          </w:r>
        </w:p>
        <w:p>
          <w:pPr>
            <w:pStyle w:val="81"/>
            <w:tabs>
              <w:tab w:val="right" w:leader="dot" w:pos="8335"/>
            </w:tabs>
            <w:ind w:left="420"/>
          </w:pPr>
          <w:r>
            <w:fldChar w:fldCharType="begin"/>
          </w:r>
          <w:r>
            <w:instrText xml:space="preserve"> HYPERLINK \l "_Toc5791" </w:instrText>
          </w:r>
          <w:r>
            <w:fldChar w:fldCharType="separate"/>
          </w:r>
          <w:r>
            <w:rPr>
              <w:rFonts w:hint="eastAsia" w:ascii="宋体" w:hAnsi="宋体" w:cs="宋体"/>
              <w:szCs w:val="30"/>
            </w:rPr>
            <w:t>（一）投标人基本情况表</w:t>
          </w:r>
          <w:r>
            <w:tab/>
          </w:r>
          <w:r>
            <w:fldChar w:fldCharType="begin"/>
          </w:r>
          <w:r>
            <w:instrText xml:space="preserve"> PAGEREF _Toc5791 \h </w:instrText>
          </w:r>
          <w:r>
            <w:fldChar w:fldCharType="separate"/>
          </w:r>
          <w:r>
            <w:t>56</w:t>
          </w:r>
          <w:r>
            <w:fldChar w:fldCharType="end"/>
          </w:r>
          <w:r>
            <w:fldChar w:fldCharType="end"/>
          </w:r>
        </w:p>
        <w:p>
          <w:pPr>
            <w:pStyle w:val="81"/>
            <w:tabs>
              <w:tab w:val="right" w:leader="dot" w:pos="8335"/>
            </w:tabs>
            <w:ind w:left="420"/>
          </w:pPr>
          <w:r>
            <w:fldChar w:fldCharType="begin"/>
          </w:r>
          <w:r>
            <w:instrText xml:space="preserve"> HYPERLINK \l "_Toc13009" </w:instrText>
          </w:r>
          <w:r>
            <w:fldChar w:fldCharType="separate"/>
          </w:r>
          <w:r>
            <w:rPr>
              <w:rFonts w:hint="eastAsia" w:ascii="宋体" w:hAnsi="宋体" w:cs="宋体"/>
              <w:szCs w:val="30"/>
            </w:rPr>
            <w:t>（二）近年财务状况</w:t>
          </w:r>
          <w:r>
            <w:tab/>
          </w:r>
          <w:r>
            <w:fldChar w:fldCharType="begin"/>
          </w:r>
          <w:r>
            <w:instrText xml:space="preserve"> PAGEREF _Toc13009 \h </w:instrText>
          </w:r>
          <w:r>
            <w:fldChar w:fldCharType="separate"/>
          </w:r>
          <w:r>
            <w:t>57</w:t>
          </w:r>
          <w:r>
            <w:fldChar w:fldCharType="end"/>
          </w:r>
          <w:r>
            <w:fldChar w:fldCharType="end"/>
          </w:r>
        </w:p>
        <w:p>
          <w:pPr>
            <w:pStyle w:val="80"/>
            <w:tabs>
              <w:tab w:val="right" w:leader="dot" w:pos="8335"/>
            </w:tabs>
          </w:pPr>
          <w:r>
            <w:fldChar w:fldCharType="begin"/>
          </w:r>
          <w:r>
            <w:instrText xml:space="preserve"> HYPERLINK \l "_Toc29086" </w:instrText>
          </w:r>
          <w:r>
            <w:fldChar w:fldCharType="separate"/>
          </w:r>
          <w:r>
            <w:rPr>
              <w:rFonts w:hint="eastAsia" w:ascii="宋体" w:hAnsi="宋体" w:cs="宋体"/>
              <w:bCs/>
              <w:szCs w:val="21"/>
            </w:rPr>
            <w:t>注：投标人应根据投标人须知第3.5.2项的要求后附相关证明材料原件扫描件或复印件。</w:t>
          </w:r>
          <w:r>
            <w:tab/>
          </w:r>
          <w:r>
            <w:fldChar w:fldCharType="begin"/>
          </w:r>
          <w:r>
            <w:instrText xml:space="preserve"> PAGEREF _Toc29086 \h </w:instrText>
          </w:r>
          <w:r>
            <w:fldChar w:fldCharType="separate"/>
          </w:r>
          <w:r>
            <w:t>57</w:t>
          </w:r>
          <w:r>
            <w:fldChar w:fldCharType="end"/>
          </w:r>
          <w:r>
            <w:fldChar w:fldCharType="end"/>
          </w:r>
        </w:p>
        <w:p>
          <w:pPr>
            <w:pStyle w:val="82"/>
            <w:tabs>
              <w:tab w:val="right" w:leader="dot" w:pos="8335"/>
            </w:tabs>
            <w:ind w:left="840"/>
          </w:pPr>
          <w:r>
            <w:fldChar w:fldCharType="begin"/>
          </w:r>
          <w:r>
            <w:instrText xml:space="preserve"> HYPERLINK \l "_Toc26877" </w:instrText>
          </w:r>
          <w:r>
            <w:fldChar w:fldCharType="separate"/>
          </w:r>
          <w:r>
            <w:rPr>
              <w:szCs w:val="30"/>
            </w:rPr>
            <w:t>（三）近年完成的类似项目情况表</w:t>
          </w:r>
          <w:r>
            <w:tab/>
          </w:r>
          <w:r>
            <w:fldChar w:fldCharType="begin"/>
          </w:r>
          <w:r>
            <w:instrText xml:space="preserve"> PAGEREF _Toc26877 \h </w:instrText>
          </w:r>
          <w:r>
            <w:fldChar w:fldCharType="separate"/>
          </w:r>
          <w:r>
            <w:t>58</w:t>
          </w:r>
          <w:r>
            <w:fldChar w:fldCharType="end"/>
          </w:r>
          <w:r>
            <w:fldChar w:fldCharType="end"/>
          </w:r>
        </w:p>
        <w:p>
          <w:pPr>
            <w:pStyle w:val="82"/>
            <w:tabs>
              <w:tab w:val="right" w:leader="dot" w:pos="8335"/>
            </w:tabs>
            <w:ind w:left="840"/>
          </w:pPr>
          <w:r>
            <w:fldChar w:fldCharType="begin"/>
          </w:r>
          <w:r>
            <w:instrText xml:space="preserve"> HYPERLINK \l "_Toc23994" </w:instrText>
          </w:r>
          <w:r>
            <w:fldChar w:fldCharType="separate"/>
          </w:r>
          <w:r>
            <w:rPr>
              <w:szCs w:val="30"/>
            </w:rPr>
            <w:t>（四）正在</w:t>
          </w:r>
          <w:r>
            <w:rPr>
              <w:rFonts w:hint="eastAsia"/>
              <w:szCs w:val="30"/>
            </w:rPr>
            <w:t>实施</w:t>
          </w:r>
          <w:r>
            <w:rPr>
              <w:szCs w:val="30"/>
            </w:rPr>
            <w:t>的和新承接的项目情况表</w:t>
          </w:r>
          <w:r>
            <w:tab/>
          </w:r>
          <w:r>
            <w:fldChar w:fldCharType="begin"/>
          </w:r>
          <w:r>
            <w:instrText xml:space="preserve"> PAGEREF _Toc23994 \h </w:instrText>
          </w:r>
          <w:r>
            <w:fldChar w:fldCharType="separate"/>
          </w:r>
          <w:r>
            <w:t>59</w:t>
          </w:r>
          <w:r>
            <w:fldChar w:fldCharType="end"/>
          </w:r>
          <w:r>
            <w:fldChar w:fldCharType="end"/>
          </w:r>
        </w:p>
        <w:p>
          <w:pPr>
            <w:pStyle w:val="81"/>
            <w:tabs>
              <w:tab w:val="right" w:leader="dot" w:pos="8335"/>
            </w:tabs>
            <w:ind w:left="420"/>
          </w:pPr>
          <w:r>
            <w:fldChar w:fldCharType="begin"/>
          </w:r>
          <w:r>
            <w:instrText xml:space="preserve"> HYPERLINK \l "_Toc19559" </w:instrText>
          </w:r>
          <w:r>
            <w:fldChar w:fldCharType="separate"/>
          </w:r>
          <w:r>
            <w:rPr>
              <w:rFonts w:hint="eastAsia" w:ascii="宋体" w:hAnsi="宋体" w:cs="宋体"/>
              <w:bCs/>
              <w:szCs w:val="30"/>
            </w:rPr>
            <w:t>（五）项目管理机构</w:t>
          </w:r>
          <w:r>
            <w:tab/>
          </w:r>
          <w:r>
            <w:fldChar w:fldCharType="begin"/>
          </w:r>
          <w:r>
            <w:instrText xml:space="preserve"> PAGEREF _Toc19559 \h </w:instrText>
          </w:r>
          <w:r>
            <w:fldChar w:fldCharType="separate"/>
          </w:r>
          <w:r>
            <w:t>60</w:t>
          </w:r>
          <w:r>
            <w:fldChar w:fldCharType="end"/>
          </w:r>
          <w:r>
            <w:fldChar w:fldCharType="end"/>
          </w:r>
        </w:p>
        <w:p>
          <w:pPr>
            <w:pStyle w:val="82"/>
            <w:tabs>
              <w:tab w:val="right" w:leader="dot" w:pos="8335"/>
            </w:tabs>
            <w:ind w:left="840"/>
          </w:pPr>
          <w:r>
            <w:fldChar w:fldCharType="begin"/>
          </w:r>
          <w:r>
            <w:instrText xml:space="preserve"> HYPERLINK \l "_Toc16734" </w:instrText>
          </w:r>
          <w:r>
            <w:fldChar w:fldCharType="separate"/>
          </w:r>
          <w:r>
            <w:rPr>
              <w:rFonts w:hint="eastAsia" w:ascii="宋体" w:hAnsi="宋体" w:eastAsia="宋体" w:cs="宋体"/>
            </w:rPr>
            <w:t>1.项目管理机构组成表</w:t>
          </w:r>
          <w:r>
            <w:tab/>
          </w:r>
          <w:r>
            <w:fldChar w:fldCharType="begin"/>
          </w:r>
          <w:r>
            <w:instrText xml:space="preserve"> PAGEREF _Toc16734 \h </w:instrText>
          </w:r>
          <w:r>
            <w:fldChar w:fldCharType="separate"/>
          </w:r>
          <w:r>
            <w:t>60</w:t>
          </w:r>
          <w:r>
            <w:fldChar w:fldCharType="end"/>
          </w:r>
          <w:r>
            <w:fldChar w:fldCharType="end"/>
          </w:r>
        </w:p>
        <w:p>
          <w:pPr>
            <w:pStyle w:val="82"/>
            <w:tabs>
              <w:tab w:val="right" w:leader="dot" w:pos="8335"/>
            </w:tabs>
            <w:ind w:left="840"/>
          </w:pPr>
          <w:r>
            <w:fldChar w:fldCharType="begin"/>
          </w:r>
          <w:r>
            <w:instrText xml:space="preserve"> HYPERLINK \l "_Toc26736" </w:instrText>
          </w:r>
          <w:r>
            <w:fldChar w:fldCharType="separate"/>
          </w:r>
          <w:r>
            <w:rPr>
              <w:rFonts w:hint="eastAsia" w:ascii="宋体" w:hAnsi="宋体" w:cs="宋体"/>
              <w:szCs w:val="28"/>
            </w:rPr>
            <w:t>2.主要人员简历表</w:t>
          </w:r>
          <w:r>
            <w:tab/>
          </w:r>
          <w:r>
            <w:fldChar w:fldCharType="begin"/>
          </w:r>
          <w:r>
            <w:instrText xml:space="preserve"> PAGEREF _Toc26736 \h </w:instrText>
          </w:r>
          <w:r>
            <w:fldChar w:fldCharType="separate"/>
          </w:r>
          <w:r>
            <w:t>61</w:t>
          </w:r>
          <w:r>
            <w:fldChar w:fldCharType="end"/>
          </w:r>
          <w:r>
            <w:fldChar w:fldCharType="end"/>
          </w:r>
        </w:p>
        <w:p>
          <w:pPr>
            <w:pStyle w:val="81"/>
            <w:tabs>
              <w:tab w:val="right" w:leader="dot" w:pos="8335"/>
            </w:tabs>
            <w:ind w:left="420"/>
          </w:pPr>
          <w:r>
            <w:fldChar w:fldCharType="begin"/>
          </w:r>
          <w:r>
            <w:instrText xml:space="preserve"> HYPERLINK \l "_Toc18051" </w:instrText>
          </w:r>
          <w:r>
            <w:fldChar w:fldCharType="separate"/>
          </w:r>
          <w:r>
            <w:rPr>
              <w:rFonts w:hint="eastAsia" w:ascii="宋体" w:hAnsi="宋体" w:cs="宋体"/>
              <w:szCs w:val="30"/>
            </w:rPr>
            <w:t>（六）信用记录查询网页截图</w:t>
          </w:r>
          <w:r>
            <w:tab/>
          </w:r>
          <w:r>
            <w:fldChar w:fldCharType="begin"/>
          </w:r>
          <w:r>
            <w:instrText xml:space="preserve"> PAGEREF _Toc18051 \h </w:instrText>
          </w:r>
          <w:r>
            <w:fldChar w:fldCharType="separate"/>
          </w:r>
          <w:r>
            <w:t>62</w:t>
          </w:r>
          <w:r>
            <w:fldChar w:fldCharType="end"/>
          </w:r>
          <w:r>
            <w:fldChar w:fldCharType="end"/>
          </w:r>
        </w:p>
        <w:p>
          <w:pPr>
            <w:pStyle w:val="81"/>
            <w:tabs>
              <w:tab w:val="right" w:leader="dot" w:pos="8335"/>
            </w:tabs>
            <w:ind w:left="420"/>
          </w:pPr>
          <w:r>
            <w:fldChar w:fldCharType="begin"/>
          </w:r>
          <w:r>
            <w:instrText xml:space="preserve"> HYPERLINK \l "_Toc17119" </w:instrText>
          </w:r>
          <w:r>
            <w:fldChar w:fldCharType="separate"/>
          </w:r>
          <w:r>
            <w:rPr>
              <w:rFonts w:hint="eastAsia" w:ascii="宋体" w:hAnsi="宋体" w:cs="宋体"/>
              <w:szCs w:val="30"/>
            </w:rPr>
            <w:t>（七）投标人资格要求的其他材料</w:t>
          </w:r>
          <w:r>
            <w:tab/>
          </w:r>
          <w:r>
            <w:fldChar w:fldCharType="begin"/>
          </w:r>
          <w:r>
            <w:instrText xml:space="preserve"> PAGEREF _Toc17119 \h </w:instrText>
          </w:r>
          <w:r>
            <w:fldChar w:fldCharType="separate"/>
          </w:r>
          <w:r>
            <w:t>63</w:t>
          </w:r>
          <w:r>
            <w:fldChar w:fldCharType="end"/>
          </w:r>
          <w:r>
            <w:fldChar w:fldCharType="end"/>
          </w:r>
        </w:p>
        <w:p>
          <w:pPr>
            <w:pStyle w:val="80"/>
            <w:tabs>
              <w:tab w:val="right" w:leader="dot" w:pos="8335"/>
            </w:tabs>
          </w:pPr>
          <w:r>
            <w:fldChar w:fldCharType="begin"/>
          </w:r>
          <w:r>
            <w:instrText xml:space="preserve"> HYPERLINK \l "_Toc6337" </w:instrText>
          </w:r>
          <w:r>
            <w:fldChar w:fldCharType="separate"/>
          </w:r>
          <w:r>
            <w:rPr>
              <w:rFonts w:hint="eastAsia" w:ascii="宋体" w:hAnsi="宋体" w:cs="宋体"/>
              <w:szCs w:val="21"/>
            </w:rPr>
            <w:t>注：投标人应根据投标人须知第 1.4.1（2）项、第 3.5.7项的要求附相关证明材料原件扫描件或复印件。</w:t>
          </w:r>
          <w:r>
            <w:tab/>
          </w:r>
          <w:r>
            <w:fldChar w:fldCharType="begin"/>
          </w:r>
          <w:r>
            <w:instrText xml:space="preserve"> PAGEREF _Toc6337 \h </w:instrText>
          </w:r>
          <w:r>
            <w:fldChar w:fldCharType="separate"/>
          </w:r>
          <w:r>
            <w:t>63</w:t>
          </w:r>
          <w:r>
            <w:fldChar w:fldCharType="end"/>
          </w:r>
          <w:r>
            <w:fldChar w:fldCharType="end"/>
          </w:r>
        </w:p>
        <w:p>
          <w:pPr>
            <w:pStyle w:val="82"/>
            <w:tabs>
              <w:tab w:val="right" w:leader="dot" w:pos="8335"/>
            </w:tabs>
            <w:ind w:left="840"/>
          </w:pPr>
          <w:r>
            <w:fldChar w:fldCharType="begin"/>
          </w:r>
          <w:r>
            <w:instrText xml:space="preserve"> HYPERLINK \l "_Toc18990" </w:instrText>
          </w:r>
          <w:r>
            <w:fldChar w:fldCharType="separate"/>
          </w:r>
          <w:r>
            <w:rPr>
              <w:rFonts w:hint="eastAsia" w:ascii="宋体" w:hAnsi="宋体" w:cs="宋体"/>
              <w:bCs/>
              <w:szCs w:val="32"/>
            </w:rPr>
            <w:t>五、投标承诺函</w:t>
          </w:r>
          <w:r>
            <w:tab/>
          </w:r>
          <w:r>
            <w:fldChar w:fldCharType="begin"/>
          </w:r>
          <w:r>
            <w:instrText xml:space="preserve"> PAGEREF _Toc18990 \h </w:instrText>
          </w:r>
          <w:r>
            <w:fldChar w:fldCharType="separate"/>
          </w:r>
          <w:r>
            <w:t>64</w:t>
          </w:r>
          <w:r>
            <w:fldChar w:fldCharType="end"/>
          </w:r>
          <w:r>
            <w:fldChar w:fldCharType="end"/>
          </w:r>
        </w:p>
        <w:p>
          <w:pPr>
            <w:pStyle w:val="82"/>
            <w:tabs>
              <w:tab w:val="right" w:leader="dot" w:pos="8335"/>
            </w:tabs>
            <w:ind w:left="840"/>
          </w:pPr>
          <w:r>
            <w:fldChar w:fldCharType="begin"/>
          </w:r>
          <w:r>
            <w:instrText xml:space="preserve"> HYPERLINK \l "_Toc8414" </w:instrText>
          </w:r>
          <w:r>
            <w:fldChar w:fldCharType="separate"/>
          </w:r>
          <w:r>
            <w:rPr>
              <w:rFonts w:hint="eastAsia" w:ascii="宋体" w:hAnsi="宋体" w:cs="宋体"/>
              <w:bCs/>
              <w:szCs w:val="32"/>
            </w:rPr>
            <w:t>六、工程量清单</w:t>
          </w:r>
          <w:r>
            <w:tab/>
          </w:r>
          <w:r>
            <w:fldChar w:fldCharType="begin"/>
          </w:r>
          <w:r>
            <w:instrText xml:space="preserve"> PAGEREF _Toc8414 \h </w:instrText>
          </w:r>
          <w:r>
            <w:fldChar w:fldCharType="separate"/>
          </w:r>
          <w:r>
            <w:t>65</w:t>
          </w:r>
          <w:r>
            <w:fldChar w:fldCharType="end"/>
          </w:r>
          <w:r>
            <w:fldChar w:fldCharType="end"/>
          </w:r>
        </w:p>
        <w:p>
          <w:pPr>
            <w:pStyle w:val="80"/>
            <w:tabs>
              <w:tab w:val="right" w:leader="dot" w:pos="8335"/>
            </w:tabs>
          </w:pPr>
          <w:r>
            <w:fldChar w:fldCharType="begin"/>
          </w:r>
          <w:r>
            <w:instrText xml:space="preserve"> HYPERLINK \l "_Toc3931" </w:instrText>
          </w:r>
          <w:r>
            <w:fldChar w:fldCharType="separate"/>
          </w:r>
          <w:r>
            <w:rPr>
              <w:spacing w:val="9"/>
              <w:szCs w:val="35"/>
            </w:rPr>
            <w:t xml:space="preserve">天采场边坡治理及生态修复工程    </w:t>
          </w:r>
          <w:r>
            <w:rPr>
              <w:spacing w:val="-79"/>
              <w:szCs w:val="35"/>
            </w:rPr>
            <w:t xml:space="preserve"> </w:t>
          </w:r>
          <w:r>
            <w:rPr>
              <w:spacing w:val="9"/>
              <w:szCs w:val="35"/>
            </w:rPr>
            <w:t>工程</w:t>
          </w:r>
          <w:r>
            <w:rPr>
              <w:szCs w:val="35"/>
            </w:rPr>
            <w:t xml:space="preserve"> </w:t>
          </w:r>
          <w:r>
            <w:rPr>
              <w:spacing w:val="-8"/>
            </w:rPr>
            <w:t>招</w:t>
          </w:r>
          <w:r>
            <w:rPr>
              <w:spacing w:val="29"/>
            </w:rPr>
            <w:t xml:space="preserve"> </w:t>
          </w:r>
          <w:r>
            <w:rPr>
              <w:spacing w:val="-8"/>
            </w:rPr>
            <w:t>标</w:t>
          </w:r>
          <w:r>
            <w:rPr>
              <w:spacing w:val="33"/>
            </w:rPr>
            <w:t xml:space="preserve"> </w:t>
          </w:r>
          <w:r>
            <w:rPr>
              <w:spacing w:val="-8"/>
            </w:rPr>
            <w:t>工</w:t>
          </w:r>
          <w:r>
            <w:rPr>
              <w:spacing w:val="28"/>
            </w:rPr>
            <w:t xml:space="preserve"> </w:t>
          </w:r>
          <w:r>
            <w:rPr>
              <w:spacing w:val="-8"/>
            </w:rPr>
            <w:t>程</w:t>
          </w:r>
          <w:r>
            <w:rPr>
              <w:spacing w:val="29"/>
            </w:rPr>
            <w:t xml:space="preserve"> </w:t>
          </w:r>
          <w:r>
            <w:rPr>
              <w:spacing w:val="-8"/>
            </w:rPr>
            <w:t>量</w:t>
          </w:r>
          <w:r>
            <w:rPr>
              <w:spacing w:val="28"/>
            </w:rPr>
            <w:t xml:space="preserve"> </w:t>
          </w:r>
          <w:r>
            <w:rPr>
              <w:spacing w:val="-8"/>
            </w:rPr>
            <w:t>清</w:t>
          </w:r>
          <w:r>
            <w:rPr>
              <w:spacing w:val="31"/>
            </w:rPr>
            <w:t xml:space="preserve"> </w:t>
          </w:r>
          <w:r>
            <w:rPr>
              <w:spacing w:val="-8"/>
            </w:rPr>
            <w:t>单</w:t>
          </w:r>
          <w:r>
            <w:tab/>
          </w:r>
          <w:r>
            <w:fldChar w:fldCharType="begin"/>
          </w:r>
          <w:r>
            <w:instrText xml:space="preserve"> PAGEREF _Toc3931 \h </w:instrText>
          </w:r>
          <w:r>
            <w:fldChar w:fldCharType="separate"/>
          </w:r>
          <w:r>
            <w:t>65</w:t>
          </w:r>
          <w:r>
            <w:fldChar w:fldCharType="end"/>
          </w:r>
          <w:r>
            <w:fldChar w:fldCharType="end"/>
          </w:r>
        </w:p>
        <w:p>
          <w:pPr>
            <w:pStyle w:val="82"/>
            <w:tabs>
              <w:tab w:val="right" w:leader="dot" w:pos="8335"/>
            </w:tabs>
            <w:ind w:left="840"/>
          </w:pPr>
          <w:r>
            <w:fldChar w:fldCharType="begin"/>
          </w:r>
          <w:r>
            <w:instrText xml:space="preserve"> HYPERLINK \l "_Toc4586" </w:instrText>
          </w:r>
          <w:r>
            <w:fldChar w:fldCharType="separate"/>
          </w:r>
          <w:r>
            <w:rPr>
              <w:rFonts w:hint="eastAsia" w:ascii="宋体" w:hAnsi="宋体" w:cs="宋体"/>
              <w:bCs/>
              <w:szCs w:val="32"/>
            </w:rPr>
            <w:t>七、施工组织设计</w:t>
          </w:r>
          <w:r>
            <w:tab/>
          </w:r>
          <w:r>
            <w:fldChar w:fldCharType="begin"/>
          </w:r>
          <w:r>
            <w:instrText xml:space="preserve"> PAGEREF _Toc4586 \h </w:instrText>
          </w:r>
          <w:r>
            <w:fldChar w:fldCharType="separate"/>
          </w:r>
          <w:r>
            <w:t>76</w:t>
          </w:r>
          <w:r>
            <w:fldChar w:fldCharType="end"/>
          </w:r>
          <w:r>
            <w:fldChar w:fldCharType="end"/>
          </w:r>
        </w:p>
        <w:p>
          <w:pPr>
            <w:pStyle w:val="82"/>
            <w:tabs>
              <w:tab w:val="right" w:leader="dot" w:pos="8335"/>
            </w:tabs>
            <w:ind w:left="840"/>
          </w:pPr>
          <w:r>
            <w:fldChar w:fldCharType="begin"/>
          </w:r>
          <w:r>
            <w:instrText xml:space="preserve"> HYPERLINK \l "_Toc28441" </w:instrText>
          </w:r>
          <w:r>
            <w:fldChar w:fldCharType="separate"/>
          </w:r>
          <w:r>
            <w:rPr>
              <w:rFonts w:hint="eastAsia" w:ascii="宋体" w:hAnsi="宋体" w:cs="宋体"/>
              <w:bCs/>
              <w:szCs w:val="32"/>
            </w:rPr>
            <w:t>八、其他材料</w:t>
          </w:r>
          <w:r>
            <w:tab/>
          </w:r>
          <w:r>
            <w:fldChar w:fldCharType="begin"/>
          </w:r>
          <w:r>
            <w:instrText xml:space="preserve"> PAGEREF _Toc28441 \h </w:instrText>
          </w:r>
          <w:r>
            <w:fldChar w:fldCharType="separate"/>
          </w:r>
          <w:r>
            <w:t>77</w:t>
          </w:r>
          <w:r>
            <w:fldChar w:fldCharType="end"/>
          </w:r>
          <w:r>
            <w:fldChar w:fldCharType="end"/>
          </w:r>
        </w:p>
        <w:p>
          <w:pPr>
            <w:pStyle w:val="80"/>
            <w:tabs>
              <w:tab w:val="right" w:leader="dot" w:pos="8335"/>
            </w:tabs>
          </w:pPr>
          <w:r>
            <w:fldChar w:fldCharType="begin"/>
          </w:r>
          <w:r>
            <w:instrText xml:space="preserve"> HYPERLINK \l "_Toc31785" </w:instrText>
          </w:r>
          <w:r>
            <w:fldChar w:fldCharType="separate"/>
          </w:r>
          <w:r>
            <w:rPr>
              <w:rFonts w:hint="eastAsia" w:ascii="宋体" w:hAnsi="宋体" w:cs="宋体"/>
              <w:shd w:val="clear" w:color="auto" w:fill="FFFFFF"/>
            </w:rPr>
            <w:t>（招标文件要求及投标人认为必要的其他材料）</w:t>
          </w:r>
          <w:r>
            <w:tab/>
          </w:r>
          <w:r>
            <w:fldChar w:fldCharType="begin"/>
          </w:r>
          <w:r>
            <w:instrText xml:space="preserve"> PAGEREF _Toc31785 \h </w:instrText>
          </w:r>
          <w:r>
            <w:fldChar w:fldCharType="separate"/>
          </w:r>
          <w:r>
            <w:t>77</w:t>
          </w:r>
          <w:r>
            <w:fldChar w:fldCharType="end"/>
          </w:r>
          <w:r>
            <w:fldChar w:fldCharType="end"/>
          </w:r>
        </w:p>
        <w:p>
          <w:pPr>
            <w:tabs>
              <w:tab w:val="right" w:pos="9638"/>
            </w:tabs>
            <w:spacing w:line="720" w:lineRule="exact"/>
            <w:ind w:left="359" w:leftChars="171" w:firstLine="1"/>
            <w:rPr>
              <w:rFonts w:ascii="宋体" w:hAnsi="宋体"/>
              <w:sz w:val="32"/>
              <w:szCs w:val="32"/>
              <w:u w:val="single"/>
            </w:rPr>
          </w:pPr>
          <w:r>
            <w:fldChar w:fldCharType="end"/>
          </w:r>
        </w:p>
      </w:sdtContent>
    </w:sdt>
    <w:p>
      <w:pPr>
        <w:jc w:val="center"/>
        <w:rPr>
          <w:rFonts w:ascii="宋体" w:hAnsi="宋体" w:cs="宋体"/>
          <w:color w:val="000000" w:themeColor="text1"/>
          <w14:textFill>
            <w14:solidFill>
              <w14:schemeClr w14:val="tx1"/>
            </w14:solidFill>
          </w14:textFill>
        </w:rPr>
      </w:pPr>
    </w:p>
    <w:p>
      <w:pPr>
        <w:pStyle w:val="50"/>
        <w:rPr>
          <w:color w:val="000000" w:themeColor="text1"/>
          <w:sz w:val="44"/>
          <w:szCs w:val="44"/>
          <w14:textFill>
            <w14:solidFill>
              <w14:schemeClr w14:val="tx1"/>
            </w14:solidFill>
          </w14:textFill>
        </w:rPr>
      </w:pPr>
    </w:p>
    <w:p>
      <w:pPr>
        <w:pStyle w:val="50"/>
        <w:jc w:val="center"/>
        <w:rPr>
          <w:b/>
          <w:bCs/>
          <w:color w:val="000000" w:themeColor="text1"/>
          <w:sz w:val="44"/>
          <w:szCs w:val="44"/>
          <w:highlight w:val="red"/>
          <w14:textFill>
            <w14:solidFill>
              <w14:schemeClr w14:val="tx1"/>
            </w14:solidFill>
          </w14:textFill>
        </w:rPr>
      </w:pPr>
    </w:p>
    <w:p>
      <w:pPr>
        <w:pStyle w:val="50"/>
        <w:jc w:val="center"/>
        <w:rPr>
          <w:b/>
          <w:bCs/>
          <w:color w:val="000000" w:themeColor="text1"/>
          <w:sz w:val="44"/>
          <w:szCs w:val="44"/>
          <w:highlight w:val="blue"/>
          <w14:textFill>
            <w14:solidFill>
              <w14:schemeClr w14:val="tx1"/>
            </w14:solidFill>
          </w14:textFill>
        </w:rPr>
      </w:pPr>
    </w:p>
    <w:p>
      <w:pPr>
        <w:jc w:val="center"/>
        <w:rPr>
          <w:rFonts w:ascii="宋体" w:hAnsi="宋体" w:cs="宋体"/>
          <w:b/>
          <w:bCs/>
          <w:color w:val="000000" w:themeColor="text1"/>
          <w14:textFill>
            <w14:solidFill>
              <w14:schemeClr w14:val="tx1"/>
            </w14:solidFill>
          </w14:textFill>
        </w:rPr>
      </w:pPr>
    </w:p>
    <w:p>
      <w:pPr>
        <w:pStyle w:val="50"/>
        <w:rPr>
          <w:rFonts w:hAnsi="宋体"/>
          <w:color w:val="000000" w:themeColor="text1"/>
          <w14:textFill>
            <w14:solidFill>
              <w14:schemeClr w14:val="tx1"/>
            </w14:solidFill>
          </w14:textFill>
        </w:rPr>
      </w:pPr>
    </w:p>
    <w:p>
      <w:pPr>
        <w:pStyle w:val="50"/>
        <w:rPr>
          <w:rFonts w:hAnsi="宋体"/>
          <w:color w:val="000000" w:themeColor="text1"/>
          <w14:textFill>
            <w14:solidFill>
              <w14:schemeClr w14:val="tx1"/>
            </w14:solidFill>
          </w14:textFill>
        </w:rPr>
      </w:pPr>
    </w:p>
    <w:p>
      <w:pPr>
        <w:pStyle w:val="50"/>
        <w:rPr>
          <w:rFonts w:hAnsi="宋体"/>
          <w:color w:val="000000" w:themeColor="text1"/>
          <w14:textFill>
            <w14:solidFill>
              <w14:schemeClr w14:val="tx1"/>
            </w14:solidFill>
          </w14:textFill>
        </w:rPr>
      </w:pPr>
    </w:p>
    <w:p>
      <w:pPr>
        <w:pStyle w:val="50"/>
        <w:rPr>
          <w:rFonts w:hAnsi="宋体"/>
          <w:color w:val="000000" w:themeColor="text1"/>
          <w14:textFill>
            <w14:solidFill>
              <w14:schemeClr w14:val="tx1"/>
            </w14:solidFill>
          </w14:textFill>
        </w:rPr>
      </w:pPr>
    </w:p>
    <w:p>
      <w:pPr>
        <w:pStyle w:val="50"/>
        <w:rPr>
          <w:rFonts w:hAnsi="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br w:type="page"/>
      </w:r>
    </w:p>
    <w:p>
      <w:pPr>
        <w:pStyle w:val="2"/>
        <w:jc w:val="center"/>
        <w:rPr>
          <w:rFonts w:ascii="宋体" w:hAnsi="宋体" w:cs="宋体"/>
          <w:color w:val="000000" w:themeColor="text1"/>
          <w:sz w:val="36"/>
          <w:szCs w:val="36"/>
          <w14:textFill>
            <w14:solidFill>
              <w14:schemeClr w14:val="tx1"/>
            </w14:solidFill>
          </w14:textFill>
        </w:rPr>
      </w:pPr>
      <w:bookmarkStart w:id="8" w:name="_Toc16567"/>
      <w:bookmarkStart w:id="9" w:name="_Toc148446340"/>
      <w:r>
        <w:rPr>
          <w:rFonts w:hint="eastAsia" w:ascii="宋体" w:hAnsi="宋体" w:cs="宋体"/>
          <w:color w:val="000000" w:themeColor="text1"/>
          <w:sz w:val="36"/>
          <w:szCs w:val="36"/>
          <w14:textFill>
            <w14:solidFill>
              <w14:schemeClr w14:val="tx1"/>
            </w14:solidFill>
          </w14:textFill>
        </w:rPr>
        <w:t>第一章 招标公告</w:t>
      </w:r>
      <w:bookmarkEnd w:id="8"/>
      <w:bookmarkEnd w:id="9"/>
    </w:p>
    <w:p>
      <w:pPr>
        <w:spacing w:line="460" w:lineRule="exact"/>
        <w:outlineLvl w:val="1"/>
        <w:rPr>
          <w:rFonts w:ascii="宋体" w:hAnsi="宋体" w:cs="宋体"/>
          <w:b/>
          <w:bCs/>
          <w:color w:val="000000" w:themeColor="text1"/>
          <w:szCs w:val="21"/>
          <w14:textFill>
            <w14:solidFill>
              <w14:schemeClr w14:val="tx1"/>
            </w14:solidFill>
          </w14:textFill>
        </w:rPr>
      </w:pPr>
      <w:bookmarkStart w:id="10" w:name="_Toc17609"/>
      <w:bookmarkStart w:id="11" w:name="_Hlk148791169"/>
      <w:bookmarkStart w:id="12" w:name="_Toc152042303"/>
      <w:bookmarkStart w:id="13" w:name="_Toc144974495"/>
      <w:bookmarkStart w:id="14" w:name="_Toc152045527"/>
      <w:bookmarkStart w:id="15" w:name="_Toc247085687"/>
      <w:bookmarkStart w:id="16" w:name="_Toc246996173"/>
      <w:bookmarkStart w:id="17" w:name="_Toc179632544"/>
      <w:bookmarkStart w:id="18" w:name="_Toc246996916"/>
      <w:r>
        <w:rPr>
          <w:rFonts w:hint="eastAsia" w:ascii="宋体" w:hAnsi="宋体" w:cs="宋体"/>
          <w:b/>
          <w:bCs/>
          <w:color w:val="000000" w:themeColor="text1"/>
          <w:szCs w:val="21"/>
          <w14:textFill>
            <w14:solidFill>
              <w14:schemeClr w14:val="tx1"/>
            </w14:solidFill>
          </w14:textFill>
        </w:rPr>
        <w:t>1.招标条件</w:t>
      </w:r>
      <w:bookmarkEnd w:id="10"/>
      <w:bookmarkStart w:id="19" w:name="_Toc152042289"/>
      <w:bookmarkStart w:id="20" w:name="_Toc247085673"/>
      <w:bookmarkStart w:id="21" w:name="_Toc246996902"/>
      <w:bookmarkStart w:id="22" w:name="_Toc152045513"/>
      <w:bookmarkStart w:id="23" w:name="_Toc246996159"/>
      <w:bookmarkStart w:id="24" w:name="_Toc449540014"/>
      <w:bookmarkStart w:id="25" w:name="_Toc144974481"/>
      <w:bookmarkStart w:id="26" w:name="_Toc179632529"/>
    </w:p>
    <w:p>
      <w:pPr>
        <w:pStyle w:val="10"/>
        <w:topLinePunct/>
        <w:spacing w:line="400" w:lineRule="exact"/>
        <w:ind w:firstLine="525" w:firstLineChars="250"/>
        <w:rPr>
          <w:rFonts w:hAnsi="宋体" w:cs="宋体"/>
          <w:color w:val="FF0000"/>
          <w:sz w:val="21"/>
          <w:szCs w:val="21"/>
        </w:rPr>
      </w:pPr>
      <w:r>
        <w:rPr>
          <w:rFonts w:hint="eastAsia" w:hAnsi="宋体" w:cs="宋体"/>
          <w:color w:val="000000" w:themeColor="text1"/>
          <w:sz w:val="21"/>
          <w:szCs w:val="21"/>
          <w14:textFill>
            <w14:solidFill>
              <w14:schemeClr w14:val="tx1"/>
            </w14:solidFill>
          </w14:textFill>
        </w:rPr>
        <w:t>本次招标项目为庐山市西牯岭饰面与建筑用花岗岩矿露天采场边坡治理及生态修复工程，资金来源为自筹资金，且已落实到位。招标人为庐山市西牯岭新材料有限公司，</w:t>
      </w:r>
      <w:r>
        <w:rPr>
          <w:rFonts w:hint="eastAsia" w:hAnsi="宋体" w:cs="宋体"/>
          <w:sz w:val="21"/>
          <w:szCs w:val="21"/>
        </w:rPr>
        <w:t>招标代理机构为大地工程咨询有限公司。根据庐山市政府部门批复的西牯岭矿山开发</w:t>
      </w:r>
      <w:r>
        <w:rPr>
          <w:rFonts w:hint="eastAsia" w:hAnsi="宋体" w:cs="宋体"/>
          <w:bCs/>
          <w:sz w:val="21"/>
          <w:szCs w:val="21"/>
        </w:rPr>
        <w:t>的“三合一”要求及建设绿色矿山的文件精神，</w:t>
      </w:r>
      <w:r>
        <w:rPr>
          <w:rFonts w:hint="eastAsia" w:hAnsi="宋体" w:cs="宋体"/>
          <w:sz w:val="21"/>
          <w:szCs w:val="21"/>
        </w:rPr>
        <w:t>项目已经相关部门批准实施，具备招标条件，现对该项目进行公开招标，欢迎符合相</w:t>
      </w:r>
      <w:r>
        <w:rPr>
          <w:rFonts w:hint="eastAsia" w:hAnsi="宋体" w:cs="宋体"/>
          <w:color w:val="000000" w:themeColor="text1"/>
          <w:sz w:val="21"/>
          <w:szCs w:val="21"/>
          <w14:textFill>
            <w14:solidFill>
              <w14:schemeClr w14:val="tx1"/>
            </w14:solidFill>
          </w14:textFill>
        </w:rPr>
        <w:t>应资格要求的潜在投标人参与投标。</w:t>
      </w:r>
    </w:p>
    <w:p>
      <w:pPr>
        <w:spacing w:line="460" w:lineRule="exact"/>
        <w:outlineLvl w:val="1"/>
        <w:rPr>
          <w:rFonts w:ascii="宋体" w:hAnsi="宋体" w:cs="宋体"/>
          <w:b/>
          <w:bCs/>
          <w:color w:val="000000" w:themeColor="text1"/>
          <w14:textFill>
            <w14:solidFill>
              <w14:schemeClr w14:val="tx1"/>
            </w14:solidFill>
          </w14:textFill>
        </w:rPr>
      </w:pPr>
      <w:bookmarkStart w:id="27" w:name="_Toc17537"/>
      <w:r>
        <w:rPr>
          <w:rFonts w:hint="eastAsia" w:ascii="宋体" w:hAnsi="宋体" w:cs="宋体"/>
          <w:b/>
          <w:bCs/>
          <w:color w:val="000000" w:themeColor="text1"/>
          <w14:textFill>
            <w14:solidFill>
              <w14:schemeClr w14:val="tx1"/>
            </w14:solidFill>
          </w14:textFill>
        </w:rPr>
        <w:t>2.项目概况与招标范围</w:t>
      </w:r>
      <w:bookmarkEnd w:id="19"/>
      <w:bookmarkEnd w:id="20"/>
      <w:bookmarkEnd w:id="21"/>
      <w:bookmarkEnd w:id="22"/>
      <w:bookmarkEnd w:id="23"/>
      <w:bookmarkEnd w:id="24"/>
      <w:bookmarkEnd w:id="25"/>
      <w:bookmarkEnd w:id="26"/>
      <w:bookmarkEnd w:id="27"/>
    </w:p>
    <w:p>
      <w:pPr>
        <w:spacing w:line="460" w:lineRule="exact"/>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 项目名称：</w:t>
      </w:r>
      <w:bookmarkStart w:id="28" w:name="_Hlk148790895"/>
      <w:r>
        <w:rPr>
          <w:rFonts w:hint="eastAsia" w:ascii="宋体" w:hAnsi="宋体" w:cs="宋体"/>
          <w:color w:val="000000" w:themeColor="text1"/>
          <w:szCs w:val="21"/>
          <w14:textFill>
            <w14:solidFill>
              <w14:schemeClr w14:val="tx1"/>
            </w14:solidFill>
          </w14:textFill>
        </w:rPr>
        <w:t>庐山市西牯岭饰面与建筑用花岗岩矿露天采场边坡治理及生态修复工程</w:t>
      </w:r>
      <w:bookmarkEnd w:id="28"/>
      <w:r>
        <w:rPr>
          <w:rFonts w:hint="eastAsia" w:ascii="宋体" w:hAnsi="宋体" w:cs="宋体"/>
          <w:color w:val="000000" w:themeColor="text1"/>
          <w14:textFill>
            <w14:solidFill>
              <w14:schemeClr w14:val="tx1"/>
            </w14:solidFill>
          </w14:textFill>
        </w:rPr>
        <w:t>；</w:t>
      </w:r>
    </w:p>
    <w:p>
      <w:pPr>
        <w:tabs>
          <w:tab w:val="left" w:pos="3780"/>
          <w:tab w:val="left" w:pos="5669"/>
          <w:tab w:val="left" w:pos="6300"/>
        </w:tabs>
        <w:spacing w:line="400" w:lineRule="exact"/>
        <w:ind w:firstLine="210" w:firstLineChars="100"/>
        <w:rPr>
          <w:rFonts w:ascii="宋体" w:hAnsi="宋体" w:cs="宋体"/>
          <w:bCs/>
          <w:szCs w:val="21"/>
        </w:rPr>
      </w:pPr>
      <w:r>
        <w:rPr>
          <w:rFonts w:hint="eastAsia" w:ascii="宋体" w:hAnsi="宋体" w:cs="宋体"/>
          <w:color w:val="000000" w:themeColor="text1"/>
          <w14:textFill>
            <w14:solidFill>
              <w14:schemeClr w14:val="tx1"/>
            </w14:solidFill>
          </w14:textFill>
        </w:rPr>
        <w:t>2.2 项目编号；</w:t>
      </w:r>
      <w:r>
        <w:rPr>
          <w:rFonts w:hint="eastAsia" w:ascii="宋体" w:hAnsi="宋体" w:cs="宋体"/>
          <w:bCs/>
          <w:szCs w:val="21"/>
        </w:rPr>
        <w:t>XGLGC</w:t>
      </w:r>
      <w:r>
        <w:rPr>
          <w:rFonts w:ascii="宋体" w:hAnsi="宋体" w:cs="宋体"/>
          <w:bCs/>
          <w:szCs w:val="21"/>
        </w:rPr>
        <w:t>04</w:t>
      </w:r>
      <w:r>
        <w:rPr>
          <w:rFonts w:hint="eastAsia" w:ascii="宋体" w:hAnsi="宋体" w:cs="宋体"/>
          <w:bCs/>
          <w:szCs w:val="21"/>
        </w:rPr>
        <w:t>-202</w:t>
      </w:r>
      <w:r>
        <w:rPr>
          <w:rFonts w:ascii="宋体" w:hAnsi="宋体" w:cs="宋体"/>
          <w:bCs/>
          <w:szCs w:val="21"/>
        </w:rPr>
        <w:t>310</w:t>
      </w:r>
      <w:r>
        <w:rPr>
          <w:rFonts w:hint="eastAsia" w:ascii="宋体" w:hAnsi="宋体" w:cs="宋体"/>
          <w:bCs/>
          <w:szCs w:val="21"/>
        </w:rPr>
        <w:t>-JZ</w:t>
      </w:r>
      <w:r>
        <w:rPr>
          <w:rFonts w:ascii="宋体" w:hAnsi="宋体" w:cs="宋体"/>
          <w:bCs/>
          <w:szCs w:val="21"/>
        </w:rPr>
        <w:t>01</w:t>
      </w:r>
      <w:r>
        <w:rPr>
          <w:rFonts w:hint="eastAsia" w:ascii="宋体" w:hAnsi="宋体" w:cs="宋体"/>
          <w:bCs/>
          <w:szCs w:val="21"/>
        </w:rPr>
        <w:t>BPSG</w:t>
      </w:r>
      <w:r>
        <w:rPr>
          <w:rFonts w:ascii="宋体" w:hAnsi="宋体" w:cs="宋体"/>
          <w:bCs/>
          <w:szCs w:val="21"/>
        </w:rPr>
        <w:t>01</w:t>
      </w:r>
    </w:p>
    <w:p>
      <w:pPr>
        <w:spacing w:line="460" w:lineRule="exact"/>
        <w:ind w:firstLine="210" w:firstLineChars="100"/>
        <w:rPr>
          <w:rFonts w:ascii="宋体" w:hAnsi="宋体" w:cs="宋体"/>
          <w:color w:val="000000" w:themeColor="text1"/>
          <w14:textFill>
            <w14:solidFill>
              <w14:schemeClr w14:val="tx1"/>
            </w14:solidFill>
          </w14:textFill>
        </w:rPr>
      </w:pPr>
      <w:bookmarkStart w:id="29" w:name="_Toc152045514"/>
      <w:bookmarkStart w:id="30" w:name="_Toc246996160"/>
      <w:bookmarkStart w:id="31" w:name="_Toc449540015"/>
      <w:bookmarkStart w:id="32" w:name="_Toc247085674"/>
      <w:bookmarkStart w:id="33" w:name="_Toc246996903"/>
      <w:bookmarkStart w:id="34" w:name="_Toc152042290"/>
      <w:bookmarkStart w:id="35" w:name="_Toc179632530"/>
      <w:bookmarkStart w:id="36" w:name="_Toc296602404"/>
      <w:bookmarkStart w:id="37" w:name="_Toc144974482"/>
      <w:r>
        <w:rPr>
          <w:rFonts w:hint="eastAsia" w:ascii="宋体" w:hAnsi="宋体" w:cs="宋体"/>
          <w:color w:val="000000" w:themeColor="text1"/>
          <w14:textFill>
            <w14:solidFill>
              <w14:schemeClr w14:val="tx1"/>
            </w14:solidFill>
          </w14:textFill>
        </w:rPr>
        <w:t>2.3 招标范围：施工图及工程量清单范围内的所有内容；</w:t>
      </w:r>
    </w:p>
    <w:p>
      <w:pPr>
        <w:spacing w:line="460" w:lineRule="exact"/>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 建设地点：</w:t>
      </w:r>
      <w:r>
        <w:rPr>
          <w:rFonts w:hint="eastAsia" w:ascii="宋体" w:hAnsi="宋体" w:cs="宋体"/>
          <w:color w:val="000000" w:themeColor="text1"/>
          <w:szCs w:val="21"/>
          <w14:textFill>
            <w14:solidFill>
              <w14:schemeClr w14:val="tx1"/>
            </w14:solidFill>
          </w14:textFill>
        </w:rPr>
        <w:t>庐山市</w:t>
      </w:r>
      <w:r>
        <w:rPr>
          <w:rFonts w:hint="eastAsia" w:ascii="宋体" w:hAnsi="宋体" w:cs="宋体"/>
          <w:color w:val="000000" w:themeColor="text1"/>
          <w14:textFill>
            <w14:solidFill>
              <w14:schemeClr w14:val="tx1"/>
            </w14:solidFill>
          </w14:textFill>
        </w:rPr>
        <w:t>温泉镇；</w:t>
      </w:r>
    </w:p>
    <w:p>
      <w:pPr>
        <w:spacing w:line="460" w:lineRule="exact"/>
        <w:ind w:firstLine="210" w:firstLineChars="100"/>
        <w:rPr>
          <w:rFonts w:ascii="宋体" w:hAnsi="宋体" w:cs="宋体"/>
        </w:rPr>
      </w:pPr>
      <w:r>
        <w:rPr>
          <w:rFonts w:hint="eastAsia" w:ascii="宋体" w:hAnsi="宋体" w:cs="宋体"/>
        </w:rPr>
        <w:t>2.5 计划工期：总工期暂定为1</w:t>
      </w:r>
      <w:r>
        <w:rPr>
          <w:rFonts w:ascii="宋体" w:hAnsi="宋体" w:cs="宋体"/>
        </w:rPr>
        <w:t>50</w:t>
      </w:r>
      <w:r>
        <w:rPr>
          <w:rFonts w:hint="eastAsia" w:ascii="宋体" w:hAnsi="宋体" w:cs="宋体"/>
        </w:rPr>
        <w:t>个月；</w:t>
      </w:r>
      <w:r>
        <w:rPr>
          <w:rFonts w:ascii="宋体" w:hAnsi="宋体" w:cs="宋体"/>
        </w:rPr>
        <w:t xml:space="preserve"> </w:t>
      </w:r>
    </w:p>
    <w:p>
      <w:pPr>
        <w:spacing w:line="460" w:lineRule="exact"/>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2.6 质量要求：按照国家施工及验收规范，达到合格标准。</w:t>
      </w:r>
    </w:p>
    <w:p>
      <w:pPr>
        <w:spacing w:line="460" w:lineRule="exact"/>
        <w:outlineLvl w:val="1"/>
        <w:rPr>
          <w:rFonts w:ascii="宋体" w:hAnsi="宋体" w:cs="宋体"/>
          <w:b/>
          <w:bCs/>
          <w:color w:val="000000" w:themeColor="text1"/>
          <w14:textFill>
            <w14:solidFill>
              <w14:schemeClr w14:val="tx1"/>
            </w14:solidFill>
          </w14:textFill>
        </w:rPr>
      </w:pPr>
      <w:bookmarkStart w:id="38" w:name="_Toc26942"/>
      <w:r>
        <w:rPr>
          <w:rFonts w:hint="eastAsia" w:ascii="宋体" w:hAnsi="宋体" w:cs="宋体"/>
          <w:b/>
          <w:bCs/>
          <w:color w:val="000000" w:themeColor="text1"/>
          <w14:textFill>
            <w14:solidFill>
              <w14:schemeClr w14:val="tx1"/>
            </w14:solidFill>
          </w14:textFill>
        </w:rPr>
        <w:t>3.投标人资格要求</w:t>
      </w:r>
      <w:bookmarkEnd w:id="29"/>
      <w:bookmarkEnd w:id="30"/>
      <w:bookmarkEnd w:id="31"/>
      <w:bookmarkEnd w:id="32"/>
      <w:bookmarkEnd w:id="33"/>
      <w:bookmarkEnd w:id="34"/>
      <w:bookmarkEnd w:id="35"/>
      <w:bookmarkEnd w:id="36"/>
      <w:bookmarkEnd w:id="37"/>
      <w:bookmarkEnd w:id="38"/>
    </w:p>
    <w:p>
      <w:pPr>
        <w:spacing w:line="440" w:lineRule="exact"/>
        <w:ind w:firstLine="210" w:firstLineChars="100"/>
      </w:pPr>
      <w:r>
        <w:rPr>
          <w:rFonts w:hint="eastAsia" w:ascii="宋体" w:hAnsi="宋体"/>
        </w:rPr>
        <w:t>3.</w:t>
      </w:r>
      <w:r>
        <w:rPr>
          <w:rFonts w:ascii="宋体" w:hAnsi="宋体"/>
        </w:rPr>
        <w:t>1具</w:t>
      </w:r>
      <w:r>
        <w:t>备独立法人资格，具有自然资源部门颁发的地质灾害防治单位资质证书（施工）甲级并具备</w:t>
      </w:r>
      <w:r>
        <w:rPr>
          <w:rFonts w:hint="eastAsia"/>
        </w:rPr>
        <w:t>地灾危险性评估乙级及以上</w:t>
      </w:r>
      <w:r>
        <w:t>资质；</w:t>
      </w:r>
    </w:p>
    <w:p>
      <w:pPr>
        <w:spacing w:line="440" w:lineRule="exact"/>
        <w:ind w:firstLine="210" w:firstLineChars="100"/>
      </w:pPr>
      <w:r>
        <w:t>3.2具有有效营业执照证书；</w:t>
      </w:r>
    </w:p>
    <w:p>
      <w:pPr>
        <w:spacing w:before="157" w:line="221" w:lineRule="auto"/>
        <w:ind w:firstLine="200" w:firstLineChars="100"/>
        <w:rPr>
          <w:rFonts w:ascii="宋体" w:hAnsi="宋体" w:cs="宋体"/>
        </w:rPr>
      </w:pPr>
      <w:r>
        <w:rPr>
          <w:rFonts w:ascii="宋体" w:hAnsi="宋体" w:cs="宋体"/>
          <w:spacing w:val="-5"/>
          <w:szCs w:val="21"/>
        </w:rPr>
        <w:t>3.3具有有效安全生产许可证；</w:t>
      </w:r>
    </w:p>
    <w:p>
      <w:pPr>
        <w:spacing w:line="440" w:lineRule="exact"/>
        <w:ind w:firstLine="210" w:firstLineChars="100"/>
      </w:pPr>
      <w:r>
        <w:rPr>
          <w:rFonts w:ascii="宋体" w:hAnsi="宋体"/>
        </w:rPr>
        <w:t>3.4</w:t>
      </w:r>
      <w:r>
        <w:t>企业负责人（法定代表人）必须执有省级或以上行政主管部门颁发的有效 A 类安全生产考核合格证；</w:t>
      </w:r>
    </w:p>
    <w:p>
      <w:pPr>
        <w:spacing w:before="156" w:line="360" w:lineRule="auto"/>
        <w:ind w:firstLine="206" w:firstLineChars="100"/>
      </w:pPr>
      <w:r>
        <w:rPr>
          <w:rFonts w:ascii="宋体" w:hAnsi="宋体" w:cs="宋体"/>
          <w:spacing w:val="-2"/>
          <w:szCs w:val="21"/>
        </w:rPr>
        <w:t>3.5</w:t>
      </w:r>
      <w:r>
        <w:rPr>
          <w:rFonts w:hint="eastAsia" w:ascii="宋体" w:hAnsi="宋体" w:cs="宋体"/>
          <w:color w:val="000000" w:themeColor="text1"/>
          <w14:textFill>
            <w14:solidFill>
              <w14:schemeClr w14:val="tx1"/>
            </w14:solidFill>
          </w14:textFill>
        </w:rPr>
        <w:t>拟派项目经理须具备地质类相关专业高级及以上技术职称，且为本单位正式员工（需提供近2年以来任意1个月的社保证明，且社保必须与投标人单位一致；若为事业编人员，社保与投标人名称不一致的需提供上级主管事业单位出具的证明材料；非事业单位在编人员</w:t>
      </w:r>
      <w:r>
        <w:rPr>
          <w:rFonts w:hint="eastAsia"/>
        </w:rPr>
        <w:t>证明无效）；</w:t>
      </w:r>
    </w:p>
    <w:p>
      <w:pPr>
        <w:spacing w:line="460" w:lineRule="exact"/>
        <w:ind w:firstLine="204" w:firstLineChars="100"/>
        <w:rPr>
          <w:rFonts w:ascii="宋体" w:hAnsi="宋体" w:cs="宋体"/>
          <w:color w:val="000000" w:themeColor="text1"/>
          <w14:textFill>
            <w14:solidFill>
              <w14:schemeClr w14:val="tx1"/>
            </w14:solidFill>
          </w14:textFill>
        </w:rPr>
      </w:pPr>
      <w:r>
        <w:rPr>
          <w:rFonts w:ascii="宋体" w:hAnsi="宋体" w:cs="宋体"/>
          <w:spacing w:val="-3"/>
          <w:szCs w:val="21"/>
        </w:rPr>
        <w:t>3.6</w:t>
      </w:r>
      <w:r>
        <w:rPr>
          <w:rFonts w:hint="eastAsia" w:ascii="宋体" w:hAnsi="宋体" w:cs="宋体"/>
          <w:color w:val="000000" w:themeColor="text1"/>
          <w14:textFill>
            <w14:solidFill>
              <w14:schemeClr w14:val="tx1"/>
            </w14:solidFill>
          </w14:textFill>
        </w:rPr>
        <w:t>拟派项目技术总负责人具有相关专业高级及以上技术职称（需提供人员近2年年以来任意1个月的社保证明，且社保必须与投标人单位一致；若为事业编人员，社保与投标人名称不一致的需提供上级主管事业单位出具的证明材料；非事业单位在编人员证明无效）；</w:t>
      </w:r>
    </w:p>
    <w:p>
      <w:pPr>
        <w:spacing w:line="460" w:lineRule="exact"/>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t xml:space="preserve"> 拟派项目对接地质勘查、设计及现场施工管理的专业技术人员不少于3人，且均具有相关专业中级及以上技术职称（以上人员需提供近2年以来任意1个月的社保证明，且社保必须与投标人单位一致；若为事业编人员，社保与投标人名称不一致的需提供上级主管事业单位出具的证明材料；非事业单位在编人员证明无效）；</w:t>
      </w:r>
    </w:p>
    <w:p>
      <w:pPr>
        <w:spacing w:line="46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8</w:t>
      </w:r>
      <w:r>
        <w:rPr>
          <w:rFonts w:hint="eastAsia" w:ascii="宋体" w:hAnsi="宋体" w:cs="宋体"/>
          <w:color w:val="000000" w:themeColor="text1"/>
          <w14:textFill>
            <w14:solidFill>
              <w14:schemeClr w14:val="tx1"/>
            </w14:solidFill>
          </w14:textFill>
        </w:rPr>
        <w:t xml:space="preserve">拟投入现场主要管理人员（施工员、质量员、安全员、材料员、机械员、造价师、资料员）均须具有相应的岗位证书（以上人员需提供近2年年以来任意1个月的社保证明，且社保必须与投标人单位一致；若为事业编人员，社保与投标人名称不一致的需提供上级主管事业单位出具的证明材料；非事业单位在编人员证明无效）； </w:t>
      </w:r>
      <w:r>
        <w:rPr>
          <w:rFonts w:ascii="宋体" w:hAnsi="宋体" w:cs="宋体"/>
          <w:color w:val="000000" w:themeColor="text1"/>
          <w14:textFill>
            <w14:solidFill>
              <w14:schemeClr w14:val="tx1"/>
            </w14:solidFill>
          </w14:textFill>
        </w:rPr>
        <w:t>专职安全员必须执有省级或以上行政主管部门颁发的有效 C 类安全生产考核合格</w:t>
      </w:r>
      <w:r>
        <w:rPr>
          <w:rFonts w:hint="eastAsia" w:ascii="宋体" w:hAnsi="宋体" w:cs="宋体"/>
          <w:color w:val="000000" w:themeColor="text1"/>
          <w14:textFill>
            <w14:solidFill>
              <w14:schemeClr w14:val="tx1"/>
            </w14:solidFill>
          </w14:textFill>
        </w:rPr>
        <w:t>证。</w:t>
      </w:r>
    </w:p>
    <w:p>
      <w:pPr>
        <w:spacing w:line="46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9</w:t>
      </w:r>
      <w:r>
        <w:rPr>
          <w:rFonts w:hint="eastAsia" w:ascii="宋体" w:hAnsi="宋体" w:cs="宋体"/>
          <w:color w:val="000000" w:themeColor="text1"/>
          <w14:textFill>
            <w14:solidFill>
              <w14:schemeClr w14:val="tx1"/>
            </w14:solidFill>
          </w14:textFill>
        </w:rPr>
        <w:t>经会计师事务所或第三方审计机构出具的2020年度—2022年度的财务审计报告（公司成立时间不足三年的，按实际成立年限提供财务审计报告；公司成立时间不足一年的，提供成立以来的财务会计报表）；</w:t>
      </w:r>
    </w:p>
    <w:p>
      <w:pPr>
        <w:spacing w:line="46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10</w:t>
      </w:r>
      <w:r>
        <w:rPr>
          <w:rFonts w:hint="eastAsia" w:ascii="宋体" w:hAnsi="宋体" w:cs="宋体"/>
          <w:color w:val="000000" w:themeColor="text1"/>
          <w14:textFill>
            <w14:solidFill>
              <w14:schemeClr w14:val="tx1"/>
            </w14:solidFill>
          </w14:textFill>
        </w:rPr>
        <w:t>具有良好的商业信誉，没有处于被责令停业、投标资格被取消、财产被接管、冻结、破产状态，近三年来（2020年3月1日以来）在经营活动中没有骗取中标或者严重违约等问题，无</w:t>
      </w:r>
      <w:r>
        <w:rPr>
          <w:rFonts w:hint="eastAsia" w:ascii="宋体" w:hAnsi="宋体" w:cs="宋体"/>
          <w:color w:val="000000" w:themeColor="text1"/>
          <w:szCs w:val="21"/>
          <w14:textFill>
            <w14:solidFill>
              <w14:schemeClr w14:val="tx1"/>
            </w14:solidFill>
          </w14:textFill>
        </w:rPr>
        <w:t>重大工程安全、质量事故等不良行为</w:t>
      </w:r>
      <w:r>
        <w:rPr>
          <w:rFonts w:hint="eastAsia" w:ascii="宋体" w:hAnsi="宋体" w:cs="宋体"/>
          <w:color w:val="000000" w:themeColor="text1"/>
          <w14:textFill>
            <w14:solidFill>
              <w14:schemeClr w14:val="tx1"/>
            </w14:solidFill>
          </w14:textFill>
        </w:rPr>
        <w:t>记录，无重大合同争议纠纷引起的诉讼、仲裁、违法行为记录及有效行政处罚等（提供书面承诺，并加盖投标人公章及法定代表人章）；</w:t>
      </w:r>
    </w:p>
    <w:p>
      <w:pPr>
        <w:spacing w:line="360" w:lineRule="auto"/>
        <w:ind w:firstLine="420" w:firstLineChars="200"/>
        <w:rPr>
          <w:szCs w:val="21"/>
        </w:rPr>
      </w:pPr>
      <w:r>
        <w:rPr>
          <w:rFonts w:hint="eastAsia"/>
          <w:szCs w:val="21"/>
        </w:rPr>
        <w:t>3.11通过“信用中国”网站（www.creditchina.gov.cn）信用服务渠道查询企业信用记录，被列入失信被执行人、重大税收违法案件当事人名单、政府采购严重违法失信名单的投标人，不得参与本次招标活动；</w:t>
      </w:r>
    </w:p>
    <w:p>
      <w:pPr>
        <w:spacing w:line="460" w:lineRule="exact"/>
        <w:outlineLvl w:val="1"/>
        <w:rPr>
          <w:rFonts w:ascii="宋体" w:hAnsi="宋体" w:cs="宋体"/>
          <w:b/>
          <w:bCs/>
          <w:color w:val="000000" w:themeColor="text1"/>
          <w14:textFill>
            <w14:solidFill>
              <w14:schemeClr w14:val="tx1"/>
            </w14:solidFill>
          </w14:textFill>
        </w:rPr>
      </w:pPr>
      <w:bookmarkStart w:id="39" w:name="_Toc152042291"/>
      <w:bookmarkStart w:id="40" w:name="_Toc247085675"/>
      <w:bookmarkStart w:id="41" w:name="_Toc144974483"/>
      <w:bookmarkStart w:id="42" w:name="_Toc246996904"/>
      <w:bookmarkStart w:id="43" w:name="_Toc246996161"/>
      <w:bookmarkStart w:id="44" w:name="_Toc179632531"/>
      <w:bookmarkStart w:id="45" w:name="_Toc152045515"/>
      <w:bookmarkStart w:id="46" w:name="_Toc449540016"/>
      <w:bookmarkStart w:id="47" w:name="_Toc30792"/>
      <w:r>
        <w:rPr>
          <w:rFonts w:hint="eastAsia" w:ascii="宋体" w:hAnsi="宋体" w:cs="宋体"/>
          <w:b/>
          <w:bCs/>
          <w:color w:val="000000" w:themeColor="text1"/>
          <w14:textFill>
            <w14:solidFill>
              <w14:schemeClr w14:val="tx1"/>
            </w14:solidFill>
          </w14:textFill>
        </w:rPr>
        <w:t>4</w:t>
      </w:r>
      <w:bookmarkEnd w:id="39"/>
      <w:bookmarkEnd w:id="40"/>
      <w:bookmarkEnd w:id="41"/>
      <w:bookmarkEnd w:id="42"/>
      <w:bookmarkEnd w:id="43"/>
      <w:bookmarkEnd w:id="44"/>
      <w:bookmarkEnd w:id="45"/>
      <w:bookmarkEnd w:id="46"/>
      <w:bookmarkStart w:id="48" w:name="_Toc498928545"/>
      <w:bookmarkStart w:id="49" w:name="_Toc498928862"/>
      <w:bookmarkStart w:id="50" w:name="_Toc499743735"/>
      <w:r>
        <w:rPr>
          <w:rFonts w:hint="eastAsia" w:ascii="宋体" w:hAnsi="宋体" w:cs="宋体"/>
          <w:b/>
          <w:bCs/>
          <w:color w:val="000000" w:themeColor="text1"/>
          <w14:textFill>
            <w14:solidFill>
              <w14:schemeClr w14:val="tx1"/>
            </w14:solidFill>
          </w14:textFill>
        </w:rPr>
        <w:t>.评标办法</w:t>
      </w:r>
      <w:bookmarkEnd w:id="47"/>
      <w:bookmarkEnd w:id="48"/>
      <w:bookmarkEnd w:id="49"/>
      <w:bookmarkEnd w:id="50"/>
    </w:p>
    <w:p>
      <w:pPr>
        <w:spacing w:line="400" w:lineRule="exact"/>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合理低价法</w:t>
      </w:r>
      <w:bookmarkStart w:id="51" w:name="_Toc499743736"/>
      <w:bookmarkStart w:id="52" w:name="_Toc498928546"/>
      <w:bookmarkStart w:id="53" w:name="_Toc498928863"/>
    </w:p>
    <w:p>
      <w:pPr>
        <w:spacing w:line="400" w:lineRule="exact"/>
        <w:outlineLvl w:val="1"/>
        <w:rPr>
          <w:rFonts w:asciiTheme="minorEastAsia" w:hAnsiTheme="minorEastAsia" w:eastAsiaTheme="minorEastAsia"/>
          <w:b/>
          <w:szCs w:val="21"/>
        </w:rPr>
      </w:pPr>
      <w:bookmarkStart w:id="54" w:name="_Toc22682"/>
      <w:r>
        <w:rPr>
          <w:rFonts w:asciiTheme="minorEastAsia" w:hAnsiTheme="minorEastAsia" w:eastAsiaTheme="minorEastAsia"/>
          <w:b/>
          <w:szCs w:val="21"/>
        </w:rPr>
        <w:t>5.招标文件的获取</w:t>
      </w:r>
      <w:bookmarkEnd w:id="51"/>
      <w:bookmarkEnd w:id="52"/>
      <w:bookmarkEnd w:id="53"/>
      <w:r>
        <w:rPr>
          <w:rFonts w:hint="eastAsia" w:asciiTheme="minorEastAsia" w:hAnsiTheme="minorEastAsia" w:eastAsiaTheme="minorEastAsia"/>
          <w:b/>
          <w:szCs w:val="21"/>
        </w:rPr>
        <w:t>方式</w:t>
      </w:r>
      <w:bookmarkEnd w:id="54"/>
    </w:p>
    <w:p>
      <w:pPr>
        <w:spacing w:line="460" w:lineRule="exact"/>
        <w:ind w:firstLine="420" w:firstLineChars="200"/>
        <w:rPr>
          <w:rFonts w:cs="宋体"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.1满足招标条件资格的潜在投标人，于20</w:t>
      </w:r>
      <w:r>
        <w:rPr>
          <w:rFonts w:asciiTheme="minorEastAsia" w:hAnsiTheme="minorEastAsia" w:eastAsiaTheme="minorEastAsia"/>
          <w:szCs w:val="21"/>
        </w:rPr>
        <w:t>23</w:t>
      </w:r>
      <w:r>
        <w:rPr>
          <w:rFonts w:hint="eastAsia" w:asciiTheme="minorEastAsia" w:hAnsiTheme="minorEastAsia" w:eastAsiaTheme="minorEastAsia"/>
          <w:szCs w:val="21"/>
        </w:rPr>
        <w:t>年</w:t>
      </w:r>
      <w:r>
        <w:rPr>
          <w:rFonts w:asciiTheme="minorEastAsia" w:hAnsiTheme="minorEastAsia" w:eastAsiaTheme="minorEastAsia"/>
          <w:szCs w:val="21"/>
        </w:rPr>
        <w:t>10</w:t>
      </w:r>
      <w:r>
        <w:rPr>
          <w:rFonts w:hint="eastAsia" w:asciiTheme="minorEastAsia" w:hAnsiTheme="minorEastAsia" w:eastAsiaTheme="minorEastAsia"/>
          <w:szCs w:val="21"/>
        </w:rPr>
        <w:t>月2</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日～20</w:t>
      </w:r>
      <w:r>
        <w:rPr>
          <w:rFonts w:asciiTheme="minorEastAsia" w:hAnsiTheme="minorEastAsia" w:eastAsiaTheme="minorEastAsia"/>
          <w:szCs w:val="21"/>
        </w:rPr>
        <w:t>23</w:t>
      </w:r>
      <w:r>
        <w:rPr>
          <w:rFonts w:hint="eastAsia" w:asciiTheme="minorEastAsia" w:hAnsiTheme="minorEastAsia" w:eastAsiaTheme="minorEastAsia"/>
          <w:szCs w:val="21"/>
        </w:rPr>
        <w:t>年1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日（节假日除外）每天上午9:</w:t>
      </w:r>
      <w:r>
        <w:rPr>
          <w:rFonts w:asciiTheme="minorEastAsia" w:hAnsiTheme="minorEastAsia" w:eastAsiaTheme="minorEastAsia"/>
          <w:szCs w:val="21"/>
        </w:rPr>
        <w:t>0</w:t>
      </w:r>
      <w:r>
        <w:rPr>
          <w:rFonts w:hint="eastAsia" w:asciiTheme="minorEastAsia" w:hAnsiTheme="minorEastAsia" w:eastAsiaTheme="minorEastAsia"/>
          <w:szCs w:val="21"/>
        </w:rPr>
        <w:t>0-11:30，下午14：</w:t>
      </w:r>
      <w:r>
        <w:rPr>
          <w:rFonts w:asciiTheme="minorEastAsia" w:hAnsiTheme="minorEastAsia" w:eastAsiaTheme="minorEastAsia"/>
          <w:szCs w:val="21"/>
        </w:rPr>
        <w:t>0</w:t>
      </w:r>
      <w:r>
        <w:rPr>
          <w:rFonts w:hint="eastAsia" w:asciiTheme="minorEastAsia" w:hAnsiTheme="minorEastAsia" w:eastAsiaTheme="minorEastAsia"/>
          <w:szCs w:val="21"/>
        </w:rPr>
        <w:t>0-16:30至</w:t>
      </w:r>
      <w:r>
        <w:rPr>
          <w:rFonts w:hint="eastAsia" w:cs="宋体" w:asciiTheme="minorEastAsia" w:hAnsiTheme="minorEastAsia" w:eastAsiaTheme="minorEastAsia"/>
          <w:szCs w:val="21"/>
        </w:rPr>
        <w:t>庐山市西牯岭新材料有限公司设备工程部报名及领取招标文件。</w:t>
      </w:r>
    </w:p>
    <w:p>
      <w:pPr>
        <w:spacing w:line="400" w:lineRule="exact"/>
        <w:ind w:firstLine="420" w:firstLineChars="200"/>
        <w:rPr>
          <w:rFonts w:cs="宋体"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.2报</w:t>
      </w:r>
      <w:r>
        <w:rPr>
          <w:rFonts w:hint="eastAsia" w:cs="宋体" w:asciiTheme="minorEastAsia" w:hAnsiTheme="minorEastAsia" w:eastAsiaTheme="minorEastAsia"/>
          <w:bCs/>
          <w:szCs w:val="21"/>
        </w:rPr>
        <w:t>名时须提供材料现场查验：1）</w:t>
      </w:r>
      <w:r>
        <w:rPr>
          <w:rFonts w:hint="eastAsia" w:asciiTheme="minorEastAsia" w:hAnsiTheme="minorEastAsia" w:eastAsiaTheme="minorEastAsia"/>
          <w:szCs w:val="21"/>
        </w:rPr>
        <w:t>法定代表人证书或法人授权委托书、本人二代身份证；</w:t>
      </w:r>
      <w:r>
        <w:rPr>
          <w:rFonts w:hint="eastAsia" w:cs="宋体" w:asciiTheme="minorEastAsia" w:hAnsiTheme="minorEastAsia" w:eastAsiaTheme="minorEastAsia"/>
          <w:bCs/>
          <w:szCs w:val="21"/>
        </w:rPr>
        <w:t>2）</w:t>
      </w:r>
      <w:r>
        <w:rPr>
          <w:rFonts w:hint="eastAsia" w:asciiTheme="minorEastAsia" w:hAnsiTheme="minorEastAsia" w:eastAsiaTheme="minorEastAsia"/>
          <w:szCs w:val="21"/>
        </w:rPr>
        <w:t>营业执照副本复印件加盖公章；</w:t>
      </w:r>
      <w:r>
        <w:rPr>
          <w:rFonts w:hint="eastAsia" w:cs="宋体" w:asciiTheme="minorEastAsia" w:hAnsiTheme="minorEastAsia" w:eastAsiaTheme="minorEastAsia"/>
          <w:bCs/>
          <w:szCs w:val="21"/>
        </w:rPr>
        <w:t>3）</w:t>
      </w:r>
      <w:r>
        <w:rPr>
          <w:rFonts w:hint="eastAsia" w:asciiTheme="minorEastAsia" w:hAnsiTheme="minorEastAsia" w:eastAsiaTheme="minorEastAsia"/>
          <w:szCs w:val="21"/>
        </w:rPr>
        <w:t>资质证书，施工单位提供资质扫描件或复印件加盖公章。</w:t>
      </w:r>
      <w:r>
        <w:rPr>
          <w:rFonts w:hint="eastAsia" w:asciiTheme="minorEastAsia" w:hAnsiTheme="minorEastAsia" w:eastAsiaTheme="minorEastAsia"/>
          <w:b/>
          <w:bCs/>
          <w:szCs w:val="21"/>
        </w:rPr>
        <w:t>以上所有全部材料提供加盖公章的复印件一份，并装订成册</w:t>
      </w:r>
      <w:r>
        <w:rPr>
          <w:rFonts w:hint="eastAsia" w:cs="宋体" w:asciiTheme="minorEastAsia" w:hAnsiTheme="minorEastAsia" w:eastAsiaTheme="minorEastAsia"/>
          <w:b/>
          <w:bCs/>
          <w:szCs w:val="21"/>
        </w:rPr>
        <w:t>。</w:t>
      </w:r>
      <w:bookmarkStart w:id="55" w:name="_Toc234382574"/>
      <w:bookmarkStart w:id="56" w:name="_Toc498928864"/>
      <w:bookmarkStart w:id="57" w:name="_Toc499743737"/>
      <w:bookmarkStart w:id="58" w:name="_Toc498928547"/>
    </w:p>
    <w:p>
      <w:pPr>
        <w:spacing w:line="360" w:lineRule="auto"/>
        <w:outlineLvl w:val="1"/>
        <w:rPr>
          <w:rFonts w:asciiTheme="minorEastAsia" w:hAnsiTheme="minorEastAsia" w:eastAsiaTheme="minorEastAsia"/>
          <w:b/>
          <w:szCs w:val="21"/>
        </w:rPr>
      </w:pPr>
      <w:bookmarkStart w:id="59" w:name="_Toc16321"/>
      <w:r>
        <w:rPr>
          <w:rFonts w:hint="eastAsia" w:cs="宋体" w:asciiTheme="minorEastAsia" w:hAnsiTheme="minorEastAsia" w:eastAsiaTheme="minorEastAsia"/>
          <w:b/>
          <w:bCs/>
          <w:szCs w:val="21"/>
        </w:rPr>
        <w:t>6</w:t>
      </w:r>
      <w:r>
        <w:rPr>
          <w:rFonts w:asciiTheme="minorEastAsia" w:hAnsiTheme="minorEastAsia" w:eastAsiaTheme="minorEastAsia"/>
          <w:b/>
          <w:szCs w:val="21"/>
        </w:rPr>
        <w:t>.投标文件的递交</w:t>
      </w:r>
      <w:bookmarkEnd w:id="55"/>
      <w:bookmarkEnd w:id="56"/>
      <w:bookmarkEnd w:id="57"/>
      <w:bookmarkEnd w:id="58"/>
      <w:bookmarkEnd w:id="59"/>
    </w:p>
    <w:p>
      <w:pPr>
        <w:spacing w:line="460" w:lineRule="exact"/>
        <w:ind w:firstLine="210" w:firstLineChars="100"/>
        <w:rPr>
          <w:rFonts w:cs="宋体" w:asciiTheme="minorEastAsia" w:hAnsiTheme="minorEastAsia" w:eastAsiaTheme="minorEastAsia"/>
          <w:szCs w:val="21"/>
        </w:rPr>
      </w:pPr>
      <w:r>
        <w:rPr>
          <w:rFonts w:cs="宋体" w:asciiTheme="minorEastAsia" w:hAnsiTheme="minorEastAsia" w:eastAsiaTheme="minorEastAsia"/>
          <w:szCs w:val="21"/>
        </w:rPr>
        <w:t>6</w:t>
      </w:r>
      <w:r>
        <w:rPr>
          <w:rFonts w:hint="eastAsia" w:cs="宋体" w:asciiTheme="minorEastAsia" w:hAnsiTheme="minorEastAsia" w:eastAsiaTheme="minorEastAsia"/>
          <w:szCs w:val="21"/>
        </w:rPr>
        <w:t>.1投标文件递交截止时间：202</w:t>
      </w:r>
      <w:r>
        <w:rPr>
          <w:rFonts w:cs="宋体" w:asciiTheme="minorEastAsia" w:hAnsiTheme="minorEastAsia" w:eastAsiaTheme="minorEastAsia"/>
          <w:szCs w:val="21"/>
        </w:rPr>
        <w:t>3</w:t>
      </w:r>
      <w:r>
        <w:rPr>
          <w:rFonts w:hint="eastAsia" w:cs="宋体" w:asciiTheme="minorEastAsia" w:hAnsiTheme="minorEastAsia" w:eastAsiaTheme="minorEastAsia"/>
          <w:szCs w:val="21"/>
        </w:rPr>
        <w:t>年</w:t>
      </w:r>
      <w:r>
        <w:rPr>
          <w:rFonts w:cs="宋体" w:asciiTheme="minorEastAsia" w:hAnsiTheme="minorEastAsia" w:eastAsiaTheme="minorEastAsia"/>
          <w:szCs w:val="21"/>
        </w:rPr>
        <w:t>11</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13</w:t>
      </w:r>
      <w:r>
        <w:rPr>
          <w:rFonts w:hint="eastAsia" w:cs="宋体" w:asciiTheme="minorEastAsia" w:hAnsiTheme="minorEastAsia" w:eastAsiaTheme="minorEastAsia"/>
          <w:szCs w:val="21"/>
        </w:rPr>
        <w:t>日下午1</w:t>
      </w:r>
      <w:r>
        <w:rPr>
          <w:rFonts w:cs="宋体" w:asciiTheme="minorEastAsia" w:hAnsiTheme="minorEastAsia" w:eastAsiaTheme="minorEastAsia"/>
          <w:szCs w:val="21"/>
        </w:rPr>
        <w:t>6</w:t>
      </w:r>
      <w:r>
        <w:rPr>
          <w:rFonts w:hint="eastAsia" w:cs="宋体" w:asciiTheme="minorEastAsia" w:hAnsiTheme="minorEastAsia" w:eastAsiaTheme="minorEastAsia"/>
          <w:szCs w:val="21"/>
        </w:rPr>
        <w:t>时00分（北京时间）；</w:t>
      </w:r>
    </w:p>
    <w:p>
      <w:pPr>
        <w:spacing w:line="460" w:lineRule="exact"/>
        <w:ind w:firstLine="210" w:firstLineChars="100"/>
        <w:rPr>
          <w:rFonts w:ascii="宋体" w:hAnsi="宋体" w:cs="宋体"/>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6</w:t>
      </w:r>
      <w:r>
        <w:rPr>
          <w:rFonts w:hint="eastAsia" w:cs="宋体" w:asciiTheme="minorEastAsia" w:hAnsiTheme="minorEastAsia" w:eastAsiaTheme="minorEastAsia"/>
          <w:color w:val="000000" w:themeColor="text1"/>
          <w:szCs w:val="21"/>
          <w14:textFill>
            <w14:solidFill>
              <w14:schemeClr w14:val="tx1"/>
            </w14:solidFill>
          </w14:textFill>
        </w:rPr>
        <w:t>.2投标文件递交地点及开标地点：</w:t>
      </w:r>
      <w:r>
        <w:rPr>
          <w:rFonts w:hint="eastAsia" w:ascii="宋体" w:hAnsi="宋体" w:cs="宋体"/>
          <w:szCs w:val="21"/>
        </w:rPr>
        <w:t>江西省九江市庐山市星子镇工业园廖华池路江西天然石业有限公司西牯岭公司三楼设备工程部；</w:t>
      </w:r>
      <w:r>
        <w:rPr>
          <w:rFonts w:hint="eastAsia" w:ascii="宋体" w:hAnsi="宋体" w:cs="宋体"/>
          <w:color w:val="000000" w:themeColor="text1"/>
          <w:szCs w:val="21"/>
          <w:lang w:val="zh-CN"/>
          <w14:textFill>
            <w14:solidFill>
              <w14:schemeClr w14:val="tx1"/>
            </w14:solidFill>
          </w14:textFill>
        </w:rPr>
        <w:t>工作联</w:t>
      </w:r>
      <w:r>
        <w:rPr>
          <w:rFonts w:hint="eastAsia" w:ascii="宋体" w:hAnsi="宋体" w:cs="宋体"/>
          <w:szCs w:val="21"/>
        </w:rPr>
        <w:t>系人：桂紫莹；</w:t>
      </w:r>
      <w:r>
        <w:fldChar w:fldCharType="begin"/>
      </w:r>
      <w:r>
        <w:instrText xml:space="preserve"> HYPERLINK "mailto:邮箱XGLGCB@qq.com" </w:instrText>
      </w:r>
      <w:r>
        <w:fldChar w:fldCharType="separate"/>
      </w:r>
      <w:r>
        <w:rPr>
          <w:rFonts w:hint="eastAsia" w:ascii="宋体" w:hAnsi="宋体" w:cs="宋体"/>
          <w:szCs w:val="21"/>
        </w:rPr>
        <w:t>邮箱XGLGCB@qq.com</w:t>
      </w:r>
      <w:r>
        <w:rPr>
          <w:rFonts w:hint="eastAsia" w:ascii="宋体" w:hAnsi="宋体" w:cs="宋体"/>
          <w:szCs w:val="21"/>
        </w:rPr>
        <w:fldChar w:fldCharType="end"/>
      </w:r>
      <w:r>
        <w:rPr>
          <w:rFonts w:ascii="宋体" w:hAnsi="宋体" w:cs="宋体"/>
          <w:color w:val="000000" w:themeColor="text1"/>
          <w:szCs w:val="21"/>
          <w14:textFill>
            <w14:solidFill>
              <w14:schemeClr w14:val="tx1"/>
            </w14:solidFill>
          </w14:textFill>
        </w:rPr>
        <w:t>；</w:t>
      </w:r>
      <w:r>
        <w:rPr>
          <w:rFonts w:hint="eastAsia" w:ascii="宋体" w:hAnsi="宋体" w:cs="宋体"/>
          <w:szCs w:val="21"/>
        </w:rPr>
        <w:t>电  话：13667920623</w:t>
      </w:r>
    </w:p>
    <w:p>
      <w:pPr>
        <w:spacing w:line="460" w:lineRule="exact"/>
        <w:ind w:firstLine="210" w:firstLineChars="100"/>
        <w:rPr>
          <w:rFonts w:ascii="宋体" w:hAnsi="宋体" w:cs="宋体"/>
          <w:color w:val="000000" w:themeColor="text1"/>
          <w14:textFill>
            <w14:solidFill>
              <w14:schemeClr w14:val="tx1"/>
            </w14:solidFill>
          </w14:textFill>
        </w:rPr>
      </w:pPr>
      <w:r>
        <w:rPr>
          <w:rFonts w:asciiTheme="minorEastAsia" w:hAnsiTheme="minorEastAsia" w:eastAsiaTheme="minorEastAsia"/>
          <w:szCs w:val="21"/>
        </w:rPr>
        <w:t>6.</w:t>
      </w:r>
      <w:r>
        <w:rPr>
          <w:rFonts w:hint="eastAsia" w:asciiTheme="minorEastAsia" w:hAnsiTheme="minorEastAsia" w:eastAsiaTheme="minorEastAsia"/>
          <w:szCs w:val="21"/>
        </w:rPr>
        <w:t>3</w:t>
      </w:r>
      <w:r>
        <w:rPr>
          <w:rFonts w:asciiTheme="minorEastAsia" w:hAnsiTheme="minorEastAsia" w:eastAsiaTheme="minorEastAsia"/>
          <w:szCs w:val="21"/>
        </w:rPr>
        <w:t>逾期送达的、未送达指定地点的</w:t>
      </w:r>
      <w:r>
        <w:rPr>
          <w:rFonts w:hint="eastAsia" w:asciiTheme="minorEastAsia" w:hAnsiTheme="minorEastAsia" w:eastAsiaTheme="minorEastAsia"/>
          <w:szCs w:val="21"/>
        </w:rPr>
        <w:t>或</w:t>
      </w:r>
      <w:r>
        <w:rPr>
          <w:rFonts w:hint="eastAsia" w:ascii="宋体" w:hAnsi="宋体" w:cs="宋体"/>
          <w:color w:val="000000" w:themeColor="text1"/>
          <w14:textFill>
            <w14:solidFill>
              <w14:schemeClr w14:val="tx1"/>
            </w14:solidFill>
          </w14:textFill>
        </w:rPr>
        <w:t>逾期上传的</w:t>
      </w:r>
      <w:r>
        <w:rPr>
          <w:rFonts w:asciiTheme="minorEastAsia" w:hAnsiTheme="minorEastAsia" w:eastAsiaTheme="minorEastAsia"/>
          <w:szCs w:val="21"/>
        </w:rPr>
        <w:t>投标文件，招标人不予受理，</w:t>
      </w:r>
      <w:r>
        <w:rPr>
          <w:rFonts w:hint="eastAsia" w:ascii="宋体" w:hAnsi="宋体" w:cs="宋体"/>
          <w:color w:val="000000" w:themeColor="text1"/>
          <w14:textFill>
            <w14:solidFill>
              <w14:schemeClr w14:val="tx1"/>
            </w14:solidFill>
          </w14:textFill>
        </w:rPr>
        <w:t>视为投标无效。</w:t>
      </w:r>
    </w:p>
    <w:p>
      <w:pPr>
        <w:spacing w:line="400" w:lineRule="exact"/>
        <w:outlineLvl w:val="1"/>
        <w:rPr>
          <w:rFonts w:asciiTheme="minorEastAsia" w:hAnsiTheme="minorEastAsia" w:eastAsiaTheme="minorEastAsia"/>
          <w:szCs w:val="21"/>
        </w:rPr>
      </w:pPr>
      <w:bookmarkStart w:id="60" w:name="_Toc499743738"/>
      <w:bookmarkStart w:id="61" w:name="_Toc8360"/>
      <w:bookmarkStart w:id="62" w:name="_Toc498928865"/>
      <w:bookmarkStart w:id="63" w:name="_Toc498928548"/>
      <w:bookmarkStart w:id="64" w:name="_Toc234382575"/>
      <w:r>
        <w:rPr>
          <w:rFonts w:hint="eastAsia" w:asciiTheme="minorEastAsia" w:hAnsiTheme="minorEastAsia" w:eastAsiaTheme="minorEastAsia"/>
          <w:b/>
          <w:szCs w:val="21"/>
        </w:rPr>
        <w:t>7</w:t>
      </w:r>
      <w:r>
        <w:rPr>
          <w:rFonts w:asciiTheme="minorEastAsia" w:hAnsiTheme="minorEastAsia" w:eastAsiaTheme="minorEastAsia"/>
          <w:b/>
          <w:szCs w:val="21"/>
        </w:rPr>
        <w:t>.发布公告的媒介</w:t>
      </w:r>
      <w:bookmarkEnd w:id="60"/>
      <w:bookmarkEnd w:id="61"/>
      <w:bookmarkEnd w:id="62"/>
      <w:bookmarkEnd w:id="63"/>
      <w:bookmarkEnd w:id="64"/>
    </w:p>
    <w:p>
      <w:pPr>
        <w:spacing w:line="400" w:lineRule="exact"/>
        <w:ind w:firstLine="420" w:firstLineChars="200"/>
        <w:rPr>
          <w:rFonts w:asciiTheme="minorEastAsia" w:hAnsiTheme="minorEastAsia" w:eastAsiaTheme="minorEastAsia"/>
          <w:kern w:val="44"/>
          <w:szCs w:val="21"/>
        </w:rPr>
      </w:pPr>
      <w:r>
        <w:rPr>
          <w:rFonts w:hint="eastAsia" w:asciiTheme="minorEastAsia" w:hAnsiTheme="minorEastAsia" w:eastAsiaTheme="minorEastAsia"/>
          <w:szCs w:val="21"/>
        </w:rPr>
        <w:t>本公告在</w:t>
      </w:r>
      <w:r>
        <w:rPr>
          <w:rFonts w:hint="eastAsia" w:cs="宋体" w:asciiTheme="minorEastAsia" w:hAnsiTheme="minorEastAsia" w:eastAsiaTheme="minorEastAsia"/>
          <w:szCs w:val="21"/>
        </w:rPr>
        <w:t>国贸信息中心网站(</w:t>
      </w:r>
      <w:r>
        <w:fldChar w:fldCharType="begin"/>
      </w:r>
      <w:r>
        <w:instrText xml:space="preserve"> HYPERLINK "http://www.itg.com.cn" </w:instrText>
      </w:r>
      <w:r>
        <w:fldChar w:fldCharType="separate"/>
      </w:r>
      <w:r>
        <w:rPr>
          <w:rStyle w:val="38"/>
          <w:rFonts w:cs="宋体" w:asciiTheme="minorEastAsia" w:hAnsiTheme="minorEastAsia" w:eastAsiaTheme="minorEastAsia"/>
          <w:color w:val="auto"/>
          <w:szCs w:val="21"/>
        </w:rPr>
        <w:t>http://</w:t>
      </w:r>
      <w:r>
        <w:rPr>
          <w:rStyle w:val="38"/>
          <w:rFonts w:hint="eastAsia" w:cs="宋体" w:asciiTheme="minorEastAsia" w:hAnsiTheme="minorEastAsia" w:eastAsiaTheme="minorEastAsia"/>
          <w:color w:val="auto"/>
          <w:szCs w:val="21"/>
        </w:rPr>
        <w:t>www.</w:t>
      </w:r>
      <w:r>
        <w:rPr>
          <w:rStyle w:val="38"/>
          <w:rFonts w:cs="宋体" w:asciiTheme="minorEastAsia" w:hAnsiTheme="minorEastAsia" w:eastAsiaTheme="minorEastAsia"/>
          <w:color w:val="auto"/>
          <w:szCs w:val="21"/>
        </w:rPr>
        <w:t>itg.com.cn</w:t>
      </w:r>
      <w:r>
        <w:rPr>
          <w:rStyle w:val="38"/>
          <w:rFonts w:cs="宋体" w:asciiTheme="minorEastAsia" w:hAnsiTheme="minorEastAsia" w:eastAsiaTheme="minorEastAsia"/>
          <w:color w:val="auto"/>
          <w:szCs w:val="21"/>
        </w:rPr>
        <w:fldChar w:fldCharType="end"/>
      </w:r>
      <w:r>
        <w:rPr>
          <w:rFonts w:hint="eastAsia" w:cs="宋体" w:asciiTheme="minorEastAsia" w:hAnsiTheme="minorEastAsia" w:eastAsiaTheme="minorEastAsia"/>
          <w:szCs w:val="21"/>
        </w:rPr>
        <w:t>)</w:t>
      </w:r>
      <w:r>
        <w:rPr>
          <w:rFonts w:hint="eastAsia" w:asciiTheme="minorEastAsia" w:hAnsiTheme="minorEastAsia" w:eastAsiaTheme="minorEastAsia"/>
          <w:szCs w:val="21"/>
        </w:rPr>
        <w:t>发布。</w:t>
      </w:r>
    </w:p>
    <w:p>
      <w:pPr>
        <w:spacing w:line="460" w:lineRule="exact"/>
        <w:outlineLvl w:val="1"/>
        <w:rPr>
          <w:rFonts w:ascii="宋体" w:hAnsi="宋体" w:cs="宋体"/>
          <w:b/>
          <w:bCs/>
          <w:color w:val="000000" w:themeColor="text1"/>
          <w14:textFill>
            <w14:solidFill>
              <w14:schemeClr w14:val="tx1"/>
            </w14:solidFill>
          </w14:textFill>
        </w:rPr>
      </w:pPr>
      <w:bookmarkStart w:id="65" w:name="_Toc28366"/>
      <w:bookmarkStart w:id="66" w:name="_Toc246996907"/>
      <w:bookmarkStart w:id="67" w:name="_Toc152042293"/>
      <w:bookmarkStart w:id="68" w:name="_Toc247085678"/>
      <w:bookmarkStart w:id="69" w:name="_Toc144974485"/>
      <w:bookmarkStart w:id="70" w:name="_Toc246996164"/>
      <w:bookmarkStart w:id="71" w:name="_Toc179632534"/>
      <w:bookmarkStart w:id="72" w:name="_Toc449540019"/>
      <w:bookmarkStart w:id="73" w:name="_Toc152045517"/>
      <w:r>
        <w:rPr>
          <w:rFonts w:hint="eastAsia" w:ascii="宋体" w:hAnsi="宋体" w:cs="宋体"/>
          <w:b/>
          <w:bCs/>
          <w:color w:val="000000" w:themeColor="text1"/>
          <w14:textFill>
            <w14:solidFill>
              <w14:schemeClr w14:val="tx1"/>
            </w14:solidFill>
          </w14:textFill>
        </w:rPr>
        <w:t>8.注意事项</w:t>
      </w:r>
      <w:bookmarkEnd w:id="65"/>
    </w:p>
    <w:p>
      <w:pPr>
        <w:spacing w:line="460" w:lineRule="exact"/>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投标人须按要求缴纳投标保证金，通过企业基本账户转账缴纳投标保证金，上述操作须在</w:t>
      </w:r>
    </w:p>
    <w:p>
      <w:pPr>
        <w:spacing w:line="4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保证金缴纳截止时间前完成，请投标人充分考虑转账到款的延时，提早缴纳，以免耽误投标工作；</w:t>
      </w:r>
    </w:p>
    <w:p>
      <w:pPr>
        <w:spacing w:line="460" w:lineRule="exact"/>
        <w:outlineLvl w:val="1"/>
        <w:rPr>
          <w:rFonts w:ascii="宋体" w:hAnsi="宋体" w:cs="宋体"/>
          <w:b/>
          <w:bCs/>
          <w:color w:val="000000" w:themeColor="text1"/>
          <w14:textFill>
            <w14:solidFill>
              <w14:schemeClr w14:val="tx1"/>
            </w14:solidFill>
          </w14:textFill>
        </w:rPr>
      </w:pPr>
      <w:bookmarkStart w:id="74" w:name="_Toc22010"/>
      <w:r>
        <w:rPr>
          <w:rFonts w:hint="eastAsia" w:ascii="宋体" w:hAnsi="宋体" w:cs="宋体"/>
          <w:b/>
          <w:bCs/>
          <w:color w:val="000000" w:themeColor="text1"/>
          <w14:textFill>
            <w14:solidFill>
              <w14:schemeClr w14:val="tx1"/>
            </w14:solidFill>
          </w14:textFill>
        </w:rPr>
        <w:t>9.联系方式</w:t>
      </w:r>
      <w:bookmarkEnd w:id="66"/>
      <w:bookmarkEnd w:id="67"/>
      <w:bookmarkEnd w:id="68"/>
      <w:bookmarkEnd w:id="69"/>
      <w:bookmarkEnd w:id="70"/>
      <w:bookmarkEnd w:id="71"/>
      <w:bookmarkEnd w:id="72"/>
      <w:bookmarkEnd w:id="73"/>
      <w:bookmarkEnd w:id="74"/>
    </w:p>
    <w:p>
      <w:pPr>
        <w:ind w:firstLine="210" w:firstLineChars="100"/>
        <w:jc w:val="left"/>
        <w:rPr>
          <w:rFonts w:asciiTheme="minorHAnsi" w:hAnsiTheme="minorHAnsi" w:eastAsiaTheme="minorEastAsia" w:cstheme="minorBidi"/>
          <w:sz w:val="28"/>
          <w:szCs w:val="28"/>
        </w:rPr>
      </w:pPr>
      <w:r>
        <w:rPr>
          <w:rFonts w:hint="eastAsia" w:ascii="宋体" w:hAnsi="宋体" w:cs="宋体"/>
          <w:color w:val="000000" w:themeColor="text1"/>
          <w:lang w:val="zh-CN"/>
          <w14:textFill>
            <w14:solidFill>
              <w14:schemeClr w14:val="tx1"/>
            </w14:solidFill>
          </w14:textFill>
        </w:rPr>
        <w:t>招标人：</w:t>
      </w:r>
      <w:r>
        <w:rPr>
          <w:rFonts w:hint="eastAsia" w:asciiTheme="minorHAnsi" w:hAnsiTheme="minorHAnsi" w:eastAsiaTheme="minorEastAsia" w:cstheme="minorBidi"/>
          <w:szCs w:val="21"/>
        </w:rPr>
        <w:t>庐山市西牯岭新材料有限公司</w:t>
      </w:r>
    </w:p>
    <w:p>
      <w:pPr>
        <w:spacing w:line="460" w:lineRule="exact"/>
        <w:ind w:firstLine="210" w:firstLineChars="100"/>
        <w:rPr>
          <w:rFonts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统一社会信用代码：</w:t>
      </w:r>
      <w:r>
        <w:rPr>
          <w:rFonts w:ascii="宋体" w:hAnsi="宋体" w:cs="宋体"/>
          <w:color w:val="000000" w:themeColor="text1"/>
          <w:lang w:val="zh-CN"/>
          <w14:textFill>
            <w14:solidFill>
              <w14:schemeClr w14:val="tx1"/>
            </w14:solidFill>
          </w14:textFill>
        </w:rPr>
        <w:t>91360427</w:t>
      </w:r>
      <w:r>
        <w:rPr>
          <w:rFonts w:hint="eastAsia" w:ascii="宋体" w:hAnsi="宋体" w:cs="宋体"/>
          <w:color w:val="000000" w:themeColor="text1"/>
          <w:lang w:val="zh-CN"/>
          <w14:textFill>
            <w14:solidFill>
              <w14:schemeClr w14:val="tx1"/>
            </w14:solidFill>
          </w14:textFill>
        </w:rPr>
        <w:t>MA</w:t>
      </w:r>
      <w:r>
        <w:rPr>
          <w:rFonts w:ascii="宋体" w:hAnsi="宋体" w:cs="宋体"/>
          <w:color w:val="000000" w:themeColor="text1"/>
          <w:lang w:val="zh-CN"/>
          <w14:textFill>
            <w14:solidFill>
              <w14:schemeClr w14:val="tx1"/>
            </w14:solidFill>
          </w14:textFill>
        </w:rPr>
        <w:t>39</w:t>
      </w:r>
      <w:r>
        <w:rPr>
          <w:rFonts w:hint="eastAsia" w:ascii="宋体" w:hAnsi="宋体" w:cs="宋体"/>
          <w:color w:val="000000" w:themeColor="text1"/>
          <w:lang w:val="zh-CN"/>
          <w14:textFill>
            <w14:solidFill>
              <w14:schemeClr w14:val="tx1"/>
            </w14:solidFill>
          </w14:textFill>
        </w:rPr>
        <w:t>RRCG</w:t>
      </w:r>
      <w:r>
        <w:rPr>
          <w:rFonts w:ascii="宋体" w:hAnsi="宋体" w:cs="宋体"/>
          <w:color w:val="000000" w:themeColor="text1"/>
          <w:lang w:val="zh-CN"/>
          <w14:textFill>
            <w14:solidFill>
              <w14:schemeClr w14:val="tx1"/>
            </w14:solidFill>
          </w14:textFill>
        </w:rPr>
        <w:t>9</w:t>
      </w:r>
      <w:r>
        <w:rPr>
          <w:rFonts w:hint="eastAsia" w:ascii="宋体" w:hAnsi="宋体" w:cs="宋体"/>
          <w:color w:val="000000" w:themeColor="text1"/>
          <w:lang w:val="zh-CN"/>
          <w14:textFill>
            <w14:solidFill>
              <w14:schemeClr w14:val="tx1"/>
            </w14:solidFill>
          </w14:textFill>
        </w:rPr>
        <w:t>W</w:t>
      </w:r>
    </w:p>
    <w:p>
      <w:pPr>
        <w:spacing w:line="460" w:lineRule="exact"/>
        <w:ind w:firstLine="210" w:firstLineChars="1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地  址：</w:t>
      </w:r>
      <w:r>
        <w:rPr>
          <w:rFonts w:hint="eastAsia" w:ascii="宋体" w:hAnsi="宋体" w:cs="宋体"/>
          <w:szCs w:val="21"/>
        </w:rPr>
        <w:t>江西省九江市庐山市星子镇石材产业园廖华池路江西天然石业有限公司西牯岭公司三楼设备工程部</w:t>
      </w:r>
      <w:r>
        <w:rPr>
          <w:rFonts w:ascii="宋体" w:hAnsi="宋体" w:cs="宋体"/>
          <w:color w:val="000000" w:themeColor="text1"/>
          <w:szCs w:val="21"/>
          <w:lang w:val="zh-CN"/>
          <w14:textFill>
            <w14:solidFill>
              <w14:schemeClr w14:val="tx1"/>
            </w14:solidFill>
          </w14:textFill>
        </w:rPr>
        <w:t>；</w:t>
      </w:r>
      <w:r>
        <w:rPr>
          <w:rFonts w:hint="eastAsia" w:ascii="宋体" w:hAnsi="宋体" w:cs="宋体"/>
          <w:color w:val="000000" w:themeColor="text1"/>
          <w:szCs w:val="21"/>
          <w:lang w:val="zh-CN"/>
          <w14:textFill>
            <w14:solidFill>
              <w14:schemeClr w14:val="tx1"/>
            </w14:solidFill>
          </w14:textFill>
        </w:rPr>
        <w:t>工作联</w:t>
      </w:r>
      <w:r>
        <w:rPr>
          <w:rFonts w:hint="eastAsia" w:ascii="宋体" w:hAnsi="宋体" w:cs="宋体"/>
          <w:szCs w:val="21"/>
        </w:rPr>
        <w:t>系人：桂紫莹</w:t>
      </w:r>
      <w:r>
        <w:rPr>
          <w:rFonts w:ascii="宋体" w:hAnsi="宋体" w:cs="宋体"/>
          <w:color w:val="000000" w:themeColor="text1"/>
          <w:szCs w:val="21"/>
          <w:lang w:val="zh-CN"/>
          <w14:textFill>
            <w14:solidFill>
              <w14:schemeClr w14:val="tx1"/>
            </w14:solidFill>
          </w14:textFill>
        </w:rPr>
        <w:t>；</w:t>
      </w:r>
      <w:r>
        <w:fldChar w:fldCharType="begin"/>
      </w:r>
      <w:r>
        <w:instrText xml:space="preserve"> HYPERLINK "mailto:邮箱XGLGCB@qq.com" </w:instrText>
      </w:r>
      <w:r>
        <w:fldChar w:fldCharType="separate"/>
      </w:r>
      <w:r>
        <w:rPr>
          <w:rFonts w:hint="eastAsia" w:ascii="宋体" w:hAnsi="宋体" w:cs="宋体"/>
          <w:szCs w:val="21"/>
        </w:rPr>
        <w:t>邮箱XGLGCB@qq.com</w:t>
      </w:r>
      <w:r>
        <w:rPr>
          <w:rFonts w:hint="eastAsia" w:ascii="宋体" w:hAnsi="宋体" w:cs="宋体"/>
          <w:szCs w:val="21"/>
        </w:rPr>
        <w:fldChar w:fldCharType="end"/>
      </w:r>
      <w:r>
        <w:rPr>
          <w:rFonts w:ascii="宋体" w:hAnsi="宋体" w:cs="宋体"/>
          <w:color w:val="000000" w:themeColor="text1"/>
          <w:szCs w:val="21"/>
          <w:lang w:val="zh-CN"/>
          <w14:textFill>
            <w14:solidFill>
              <w14:schemeClr w14:val="tx1"/>
            </w14:solidFill>
          </w14:textFill>
        </w:rPr>
        <w:t>；</w:t>
      </w:r>
      <w:r>
        <w:rPr>
          <w:rFonts w:hint="eastAsia" w:ascii="宋体" w:hAnsi="宋体" w:cs="宋体"/>
          <w:szCs w:val="21"/>
        </w:rPr>
        <w:t>电  话：13667920623</w:t>
      </w:r>
    </w:p>
    <w:p>
      <w:pPr>
        <w:pStyle w:val="10"/>
        <w:topLinePunct/>
        <w:spacing w:line="440" w:lineRule="exact"/>
        <w:ind w:firstLine="210" w:firstLineChars="100"/>
        <w:rPr>
          <w:rFonts w:hAnsi="宋体" w:cs="宋体"/>
          <w:sz w:val="21"/>
          <w:szCs w:val="21"/>
        </w:rPr>
      </w:pPr>
      <w:r>
        <w:rPr>
          <w:rFonts w:hint="eastAsia" w:hAnsi="宋体" w:cs="宋体"/>
          <w:sz w:val="21"/>
          <w:szCs w:val="21"/>
          <w:lang w:val="zh-CN"/>
        </w:rPr>
        <w:t>招标代理机构：</w:t>
      </w:r>
      <w:r>
        <w:rPr>
          <w:rFonts w:hint="eastAsia" w:hAnsi="宋体" w:cs="宋体"/>
          <w:sz w:val="21"/>
          <w:szCs w:val="21"/>
        </w:rPr>
        <w:t>大地工程咨询有限公司</w:t>
      </w:r>
    </w:p>
    <w:p>
      <w:pPr>
        <w:pStyle w:val="10"/>
        <w:topLinePunct/>
        <w:spacing w:line="440" w:lineRule="exact"/>
        <w:ind w:firstLine="210" w:firstLineChars="100"/>
        <w:rPr>
          <w:rFonts w:hAnsi="宋体" w:cs="宋体"/>
          <w:sz w:val="21"/>
          <w:szCs w:val="21"/>
        </w:rPr>
      </w:pPr>
      <w:r>
        <w:rPr>
          <w:rFonts w:hint="eastAsia" w:hAnsi="宋体" w:cs="宋体"/>
          <w:sz w:val="21"/>
          <w:szCs w:val="21"/>
        </w:rPr>
        <w:t>统一社会信用代码：91330000740514445P</w:t>
      </w:r>
    </w:p>
    <w:p>
      <w:pPr>
        <w:tabs>
          <w:tab w:val="right" w:pos="9638"/>
        </w:tabs>
        <w:spacing w:line="440" w:lineRule="exact"/>
        <w:ind w:firstLine="210" w:firstLineChars="100"/>
        <w:rPr>
          <w:rFonts w:ascii="宋体" w:hAnsi="宋体" w:cs="宋体"/>
          <w:szCs w:val="21"/>
        </w:rPr>
      </w:pPr>
      <w:r>
        <w:rPr>
          <w:rFonts w:hint="eastAsia" w:ascii="宋体" w:hAnsi="宋体" w:cs="宋体"/>
          <w:szCs w:val="21"/>
        </w:rPr>
        <w:t>地  址：江西省南昌市九龙湖绿地南昌国宾办公2号楼</w:t>
      </w:r>
    </w:p>
    <w:p>
      <w:pPr>
        <w:pStyle w:val="10"/>
        <w:topLinePunct/>
        <w:spacing w:line="440" w:lineRule="exact"/>
        <w:ind w:firstLine="210" w:firstLineChars="100"/>
        <w:rPr>
          <w:rFonts w:hAnsi="宋体" w:cs="宋体"/>
          <w:sz w:val="21"/>
          <w:szCs w:val="21"/>
        </w:rPr>
      </w:pPr>
      <w:r>
        <w:rPr>
          <w:rFonts w:hint="eastAsia" w:hAnsi="宋体" w:cs="宋体"/>
          <w:sz w:val="21"/>
          <w:szCs w:val="21"/>
        </w:rPr>
        <w:t>联系人：刘女士</w:t>
      </w:r>
      <w:r>
        <w:rPr>
          <w:rFonts w:hAnsi="宋体" w:cs="宋体"/>
          <w:sz w:val="21"/>
          <w:szCs w:val="21"/>
        </w:rPr>
        <w:t>；</w:t>
      </w:r>
      <w:r>
        <w:rPr>
          <w:rFonts w:hint="eastAsia" w:hAnsi="宋体" w:cs="宋体"/>
          <w:sz w:val="21"/>
          <w:szCs w:val="21"/>
        </w:rPr>
        <w:t>电  话：</w:t>
      </w:r>
      <w:r>
        <w:rPr>
          <w:rFonts w:hAnsi="宋体" w:cs="宋体"/>
          <w:sz w:val="21"/>
          <w:szCs w:val="21"/>
        </w:rPr>
        <w:t>17779237332</w:t>
      </w:r>
    </w:p>
    <w:bookmarkEnd w:id="11"/>
    <w:p>
      <w:pPr>
        <w:ind w:firstLine="3150" w:firstLineChars="1500"/>
        <w:jc w:val="left"/>
        <w:rPr>
          <w:rFonts w:ascii="宋体" w:hAnsi="宋体" w:cs="宋体"/>
          <w:color w:val="FF0000"/>
        </w:rPr>
      </w:pPr>
    </w:p>
    <w:p>
      <w:pPr>
        <w:ind w:firstLine="3150" w:firstLineChars="1500"/>
        <w:jc w:val="left"/>
        <w:rPr>
          <w:rFonts w:ascii="宋体" w:hAnsi="宋体" w:cs="宋体"/>
          <w:color w:val="FF0000"/>
        </w:rPr>
      </w:pPr>
    </w:p>
    <w:p>
      <w:pPr>
        <w:ind w:firstLine="3150" w:firstLineChars="1500"/>
        <w:jc w:val="left"/>
        <w:rPr>
          <w:rFonts w:ascii="宋体" w:hAnsi="宋体" w:cs="宋体"/>
          <w:color w:val="FF0000"/>
        </w:rPr>
      </w:pPr>
    </w:p>
    <w:p>
      <w:pPr>
        <w:ind w:firstLine="3150" w:firstLineChars="1500"/>
        <w:jc w:val="left"/>
        <w:rPr>
          <w:rFonts w:ascii="宋体" w:hAnsi="宋体" w:cs="宋体"/>
          <w:color w:val="FF0000"/>
        </w:rPr>
      </w:pPr>
    </w:p>
    <w:p>
      <w:pPr>
        <w:spacing w:line="460" w:lineRule="exact"/>
        <w:jc w:val="right"/>
        <w:rPr>
          <w:rFonts w:ascii="宋体" w:hAnsi="宋体" w:cs="宋体"/>
          <w:color w:val="000000" w:themeColor="text1"/>
          <w14:textFill>
            <w14:solidFill>
              <w14:schemeClr w14:val="tx1"/>
            </w14:solidFill>
          </w14:textFill>
        </w:rPr>
      </w:pPr>
    </w:p>
    <w:p>
      <w:pPr>
        <w:pStyle w:val="2"/>
        <w:spacing w:before="0" w:after="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75" w:name="_Toc148446341"/>
      <w:bookmarkStart w:id="76" w:name="_Toc32525"/>
      <w:r>
        <w:rPr>
          <w:rFonts w:hint="eastAsia" w:ascii="宋体" w:hAnsi="宋体" w:cs="宋体"/>
          <w:color w:val="000000" w:themeColor="text1"/>
          <w:sz w:val="36"/>
          <w:szCs w:val="36"/>
          <w14:textFill>
            <w14:solidFill>
              <w14:schemeClr w14:val="tx1"/>
            </w14:solidFill>
          </w14:textFill>
        </w:rPr>
        <w:t>第二章 投标人须知</w:t>
      </w:r>
      <w:bookmarkEnd w:id="12"/>
      <w:bookmarkEnd w:id="13"/>
      <w:bookmarkEnd w:id="14"/>
      <w:bookmarkEnd w:id="15"/>
      <w:bookmarkEnd w:id="16"/>
      <w:bookmarkEnd w:id="17"/>
      <w:bookmarkEnd w:id="18"/>
      <w:bookmarkEnd w:id="75"/>
      <w:bookmarkEnd w:id="76"/>
    </w:p>
    <w:p>
      <w:pPr>
        <w:pStyle w:val="3"/>
        <w:keepNext w:val="0"/>
        <w:keepLines w:val="0"/>
        <w:spacing w:before="0" w:after="0"/>
        <w:jc w:val="center"/>
        <w:rPr>
          <w:rFonts w:ascii="宋体" w:hAnsi="宋体" w:eastAsia="宋体" w:cs="宋体"/>
          <w:color w:val="000000" w:themeColor="text1"/>
          <w14:textFill>
            <w14:solidFill>
              <w14:schemeClr w14:val="tx1"/>
            </w14:solidFill>
          </w14:textFill>
        </w:rPr>
      </w:pPr>
      <w:bookmarkStart w:id="77" w:name="_Toc152045528"/>
      <w:bookmarkStart w:id="78" w:name="_Toc144974496"/>
      <w:bookmarkStart w:id="79" w:name="_Toc148446342"/>
      <w:bookmarkStart w:id="80" w:name="_Toc247085688"/>
      <w:bookmarkStart w:id="81" w:name="_Toc11714"/>
      <w:bookmarkStart w:id="82" w:name="_Toc246996174"/>
      <w:bookmarkStart w:id="83" w:name="_Toc152042304"/>
      <w:bookmarkStart w:id="84" w:name="_Toc246996917"/>
      <w:bookmarkStart w:id="85" w:name="_Toc179632545"/>
      <w:r>
        <w:rPr>
          <w:rFonts w:hint="eastAsia" w:ascii="宋体" w:hAnsi="宋体" w:eastAsia="宋体" w:cs="宋体"/>
          <w:color w:val="000000" w:themeColor="text1"/>
          <w14:textFill>
            <w14:solidFill>
              <w14:schemeClr w14:val="tx1"/>
            </w14:solidFill>
          </w14:textFill>
        </w:rPr>
        <w:t>投标人须知前附表</w:t>
      </w:r>
      <w:bookmarkEnd w:id="77"/>
      <w:bookmarkEnd w:id="78"/>
      <w:bookmarkEnd w:id="79"/>
      <w:bookmarkEnd w:id="80"/>
      <w:bookmarkEnd w:id="81"/>
      <w:bookmarkEnd w:id="82"/>
      <w:bookmarkEnd w:id="83"/>
      <w:bookmarkEnd w:id="84"/>
      <w:bookmarkEnd w:id="85"/>
    </w:p>
    <w:tbl>
      <w:tblPr>
        <w:tblStyle w:val="32"/>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841"/>
        <w:gridCol w:w="6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933" w:type="dxa"/>
            <w:tcBorders>
              <w:tl2br w:val="nil"/>
              <w:tr2bl w:val="nil"/>
            </w:tcBorders>
            <w:vAlign w:val="center"/>
          </w:tcPr>
          <w:p>
            <w:pPr>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1841" w:type="dxa"/>
            <w:tcBorders>
              <w:tl2br w:val="nil"/>
              <w:tr2bl w:val="nil"/>
            </w:tcBorders>
            <w:vAlign w:val="center"/>
          </w:tcPr>
          <w:p>
            <w:pPr>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条款名称</w:t>
            </w:r>
          </w:p>
        </w:tc>
        <w:tc>
          <w:tcPr>
            <w:tcW w:w="6114" w:type="dxa"/>
            <w:tcBorders>
              <w:tl2br w:val="nil"/>
              <w:tr2bl w:val="nil"/>
            </w:tcBorders>
            <w:vAlign w:val="center"/>
          </w:tcPr>
          <w:p>
            <w:pPr>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w:t>
            </w:r>
          </w:p>
        </w:tc>
        <w:tc>
          <w:tcPr>
            <w:tcW w:w="6114" w:type="dxa"/>
            <w:tcBorders>
              <w:tl2br w:val="nil"/>
              <w:tr2bl w:val="nil"/>
            </w:tcBorders>
            <w:vAlign w:val="center"/>
          </w:tcPr>
          <w:p>
            <w:pPr>
              <w:jc w:val="left"/>
              <w:rPr>
                <w:rFonts w:asciiTheme="minorHAnsi" w:hAnsiTheme="minorHAnsi" w:eastAsiaTheme="minorEastAsia" w:cstheme="minorBidi"/>
                <w:sz w:val="28"/>
                <w:szCs w:val="28"/>
              </w:rPr>
            </w:pPr>
            <w:r>
              <w:rPr>
                <w:rFonts w:hint="eastAsia" w:ascii="宋体" w:hAnsi="宋体" w:cs="宋体"/>
                <w:color w:val="000000" w:themeColor="text1"/>
                <w:lang w:val="zh-CN"/>
                <w14:textFill>
                  <w14:solidFill>
                    <w14:schemeClr w14:val="tx1"/>
                  </w14:solidFill>
                </w14:textFill>
              </w:rPr>
              <w:t>招标人：</w:t>
            </w:r>
            <w:r>
              <w:rPr>
                <w:rFonts w:hint="eastAsia" w:asciiTheme="minorHAnsi" w:hAnsiTheme="minorHAnsi" w:eastAsiaTheme="minorEastAsia" w:cstheme="minorBidi"/>
                <w:szCs w:val="21"/>
              </w:rPr>
              <w:t>庐山市西牯岭新材料有限公司</w:t>
            </w:r>
          </w:p>
          <w:p>
            <w:pPr>
              <w:spacing w:line="460" w:lineRule="exact"/>
              <w:rPr>
                <w:rFonts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统一社会信用代码：</w:t>
            </w:r>
            <w:r>
              <w:rPr>
                <w:rFonts w:ascii="宋体" w:hAnsi="宋体" w:cs="宋体"/>
                <w:color w:val="000000" w:themeColor="text1"/>
                <w:lang w:val="zh-CN"/>
                <w14:textFill>
                  <w14:solidFill>
                    <w14:schemeClr w14:val="tx1"/>
                  </w14:solidFill>
                </w14:textFill>
              </w:rPr>
              <w:t>91360427</w:t>
            </w:r>
            <w:r>
              <w:rPr>
                <w:rFonts w:hint="eastAsia" w:ascii="宋体" w:hAnsi="宋体" w:cs="宋体"/>
                <w:color w:val="000000" w:themeColor="text1"/>
                <w:lang w:val="zh-CN"/>
                <w14:textFill>
                  <w14:solidFill>
                    <w14:schemeClr w14:val="tx1"/>
                  </w14:solidFill>
                </w14:textFill>
              </w:rPr>
              <w:t>MA</w:t>
            </w:r>
            <w:r>
              <w:rPr>
                <w:rFonts w:ascii="宋体" w:hAnsi="宋体" w:cs="宋体"/>
                <w:color w:val="000000" w:themeColor="text1"/>
                <w:lang w:val="zh-CN"/>
                <w14:textFill>
                  <w14:solidFill>
                    <w14:schemeClr w14:val="tx1"/>
                  </w14:solidFill>
                </w14:textFill>
              </w:rPr>
              <w:t>39</w:t>
            </w:r>
            <w:r>
              <w:rPr>
                <w:rFonts w:hint="eastAsia" w:ascii="宋体" w:hAnsi="宋体" w:cs="宋体"/>
                <w:color w:val="000000" w:themeColor="text1"/>
                <w:lang w:val="zh-CN"/>
                <w14:textFill>
                  <w14:solidFill>
                    <w14:schemeClr w14:val="tx1"/>
                  </w14:solidFill>
                </w14:textFill>
              </w:rPr>
              <w:t>RRCG</w:t>
            </w:r>
            <w:r>
              <w:rPr>
                <w:rFonts w:ascii="宋体" w:hAnsi="宋体" w:cs="宋体"/>
                <w:color w:val="000000" w:themeColor="text1"/>
                <w:lang w:val="zh-CN"/>
                <w14:textFill>
                  <w14:solidFill>
                    <w14:schemeClr w14:val="tx1"/>
                  </w14:solidFill>
                </w14:textFill>
              </w:rPr>
              <w:t>9</w:t>
            </w:r>
            <w:r>
              <w:rPr>
                <w:rFonts w:hint="eastAsia" w:ascii="宋体" w:hAnsi="宋体" w:cs="宋体"/>
                <w:color w:val="000000" w:themeColor="text1"/>
                <w:lang w:val="zh-CN"/>
                <w14:textFill>
                  <w14:solidFill>
                    <w14:schemeClr w14:val="tx1"/>
                  </w14:solidFill>
                </w14:textFill>
              </w:rPr>
              <w:t>W</w:t>
            </w:r>
          </w:p>
          <w:p>
            <w:pPr>
              <w:spacing w:line="460" w:lineRule="exact"/>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地  址：</w:t>
            </w:r>
            <w:r>
              <w:rPr>
                <w:rFonts w:hint="eastAsia" w:ascii="宋体" w:hAnsi="宋体" w:cs="宋体"/>
                <w:szCs w:val="21"/>
              </w:rPr>
              <w:t>江西省九江市庐山市星子镇石材产业园廖华池路江西天然石业有限公司西牯岭公司三楼设备工程部</w:t>
            </w:r>
          </w:p>
          <w:p>
            <w:pPr>
              <w:spacing w:line="5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联系人：</w:t>
            </w:r>
            <w:r>
              <w:rPr>
                <w:rFonts w:hint="eastAsia" w:ascii="宋体" w:hAnsi="宋体" w:cs="宋体"/>
                <w:szCs w:val="21"/>
              </w:rPr>
              <w:t>李耀斌</w:t>
            </w:r>
          </w:p>
          <w:p>
            <w:pPr>
              <w:pStyle w:val="10"/>
              <w:topLinePunct/>
              <w:spacing w:line="400" w:lineRule="exact"/>
              <w:rPr>
                <w:rFonts w:hAnsi="宋体" w:cs="宋体"/>
                <w:color w:val="000000" w:themeColor="text1"/>
                <w:szCs w:val="21"/>
                <w14:textFill>
                  <w14:solidFill>
                    <w14:schemeClr w14:val="tx1"/>
                  </w14:solidFill>
                </w14:textFill>
              </w:rPr>
            </w:pPr>
            <w:r>
              <w:rPr>
                <w:rFonts w:hint="eastAsia" w:hAnsi="宋体" w:cs="宋体"/>
                <w:color w:val="000000" w:themeColor="text1"/>
                <w:sz w:val="21"/>
                <w:szCs w:val="21"/>
                <w:lang w:val="zh-CN"/>
                <w14:textFill>
                  <w14:solidFill>
                    <w14:schemeClr w14:val="tx1"/>
                  </w14:solidFill>
                </w14:textFill>
              </w:rPr>
              <w:t>电  话：</w:t>
            </w:r>
            <w:r>
              <w:rPr>
                <w:rFonts w:hAnsi="宋体" w:cs="宋体"/>
                <w:color w:val="000000" w:themeColor="text1"/>
                <w:sz w:val="21"/>
                <w:szCs w:val="21"/>
                <w:lang w:val="zh-CN"/>
                <w14:textFill>
                  <w14:solidFill>
                    <w14:schemeClr w14:val="tx1"/>
                  </w14:solidFill>
                </w14:textFill>
              </w:rPr>
              <w:t>13205806688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1.1.3</w:t>
            </w:r>
          </w:p>
        </w:tc>
        <w:tc>
          <w:tcPr>
            <w:tcW w:w="1841" w:type="dxa"/>
            <w:tcBorders>
              <w:tl2br w:val="nil"/>
              <w:tr2bl w:val="nil"/>
            </w:tcBorders>
            <w:vAlign w:val="center"/>
          </w:tcPr>
          <w:p>
            <w:pPr>
              <w:spacing w:line="400" w:lineRule="exact"/>
              <w:jc w:val="center"/>
              <w:rPr>
                <w:rFonts w:ascii="宋体" w:hAnsi="宋体" w:cs="宋体"/>
                <w:szCs w:val="21"/>
              </w:rPr>
            </w:pPr>
            <w:r>
              <w:rPr>
                <w:rFonts w:hint="eastAsia" w:ascii="宋体" w:hAnsi="宋体" w:cs="宋体"/>
                <w:szCs w:val="21"/>
              </w:rPr>
              <w:t>招标代理机构</w:t>
            </w:r>
          </w:p>
        </w:tc>
        <w:tc>
          <w:tcPr>
            <w:tcW w:w="6114" w:type="dxa"/>
            <w:tcBorders>
              <w:tl2br w:val="nil"/>
              <w:tr2bl w:val="nil"/>
            </w:tcBorders>
            <w:vAlign w:val="center"/>
          </w:tcPr>
          <w:p>
            <w:pPr>
              <w:pStyle w:val="10"/>
              <w:topLinePunct/>
              <w:spacing w:line="400" w:lineRule="exact"/>
              <w:rPr>
                <w:rFonts w:hAnsi="宋体" w:cs="宋体"/>
                <w:sz w:val="21"/>
                <w:szCs w:val="21"/>
              </w:rPr>
            </w:pPr>
            <w:r>
              <w:rPr>
                <w:rFonts w:hint="eastAsia" w:hAnsi="宋体" w:cs="宋体"/>
                <w:sz w:val="21"/>
                <w:szCs w:val="21"/>
              </w:rPr>
              <w:t>名  称：大地工程咨询有限公司</w:t>
            </w:r>
          </w:p>
          <w:p>
            <w:pPr>
              <w:pStyle w:val="10"/>
              <w:topLinePunct/>
              <w:spacing w:line="400" w:lineRule="exact"/>
              <w:rPr>
                <w:rFonts w:hAnsi="宋体" w:cs="宋体"/>
                <w:sz w:val="21"/>
                <w:szCs w:val="21"/>
              </w:rPr>
            </w:pPr>
            <w:r>
              <w:rPr>
                <w:rFonts w:hint="eastAsia" w:hAnsi="宋体" w:cs="宋体"/>
                <w:sz w:val="21"/>
                <w:szCs w:val="21"/>
              </w:rPr>
              <w:t>统一社会信用代码：91330000740514445P</w:t>
            </w:r>
          </w:p>
          <w:p>
            <w:pPr>
              <w:tabs>
                <w:tab w:val="right" w:pos="9638"/>
              </w:tabs>
              <w:spacing w:line="320" w:lineRule="exact"/>
              <w:rPr>
                <w:rFonts w:ascii="宋体" w:hAnsi="宋体" w:cs="宋体"/>
                <w:szCs w:val="21"/>
              </w:rPr>
            </w:pPr>
            <w:r>
              <w:rPr>
                <w:rFonts w:hint="eastAsia" w:ascii="宋体" w:hAnsi="宋体" w:cs="宋体"/>
                <w:szCs w:val="21"/>
              </w:rPr>
              <w:t>地  址：江西省南昌市九龙湖绿地南昌国宾办公2号楼</w:t>
            </w:r>
          </w:p>
          <w:p>
            <w:pPr>
              <w:pStyle w:val="10"/>
              <w:topLinePunct/>
              <w:spacing w:line="400" w:lineRule="exact"/>
              <w:rPr>
                <w:rFonts w:hAnsi="宋体" w:cs="宋体"/>
                <w:sz w:val="21"/>
                <w:szCs w:val="21"/>
              </w:rPr>
            </w:pPr>
            <w:r>
              <w:rPr>
                <w:rFonts w:hint="eastAsia" w:hAnsi="宋体" w:cs="宋体"/>
                <w:sz w:val="21"/>
                <w:szCs w:val="21"/>
              </w:rPr>
              <w:t>联系人：刘女士</w:t>
            </w:r>
          </w:p>
          <w:p>
            <w:pPr>
              <w:spacing w:line="460" w:lineRule="exact"/>
              <w:rPr>
                <w:rFonts w:ascii="宋体" w:hAnsi="宋体" w:cs="宋体"/>
              </w:rPr>
            </w:pPr>
            <w:r>
              <w:rPr>
                <w:rFonts w:hint="eastAsia" w:hAnsi="宋体" w:cs="宋体"/>
                <w:szCs w:val="21"/>
              </w:rPr>
              <w:t>电  话</w:t>
            </w:r>
            <w:r>
              <w:rPr>
                <w:rFonts w:hint="eastAsia" w:ascii="宋体" w:hAnsi="宋体" w:cs="宋体"/>
                <w:szCs w:val="21"/>
              </w:rPr>
              <w:t>：</w:t>
            </w:r>
            <w:r>
              <w:rPr>
                <w:rFonts w:ascii="宋体" w:hAnsi="宋体"/>
                <w:color w:val="333333"/>
              </w:rPr>
              <w:t>17779237332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1.1.4</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6114" w:type="dxa"/>
            <w:tcBorders>
              <w:tl2br w:val="nil"/>
              <w:tr2bl w:val="nil"/>
            </w:tcBorders>
            <w:vAlign w:val="center"/>
          </w:tcPr>
          <w:p>
            <w:pPr>
              <w:pStyle w:val="10"/>
              <w:topLinePunct/>
              <w:spacing w:line="400" w:lineRule="exact"/>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庐山市西牯岭饰面与建筑用花岗岩矿露天采场边坡治理及生态修复工程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1.1.5</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标段划分</w:t>
            </w:r>
          </w:p>
        </w:tc>
        <w:tc>
          <w:tcPr>
            <w:tcW w:w="6114" w:type="dxa"/>
            <w:tcBorders>
              <w:tl2br w:val="nil"/>
              <w:tr2bl w:val="nil"/>
            </w:tcBorders>
            <w:vAlign w:val="center"/>
          </w:tcPr>
          <w:p>
            <w:pPr>
              <w:pStyle w:val="10"/>
              <w:topLinePunct/>
              <w:spacing w:line="400" w:lineRule="exact"/>
              <w:rPr>
                <w:rFonts w:hAnsi="宋体" w:cs="宋体"/>
                <w:bCs/>
                <w:color w:val="000000" w:themeColor="text1"/>
                <w:sz w:val="21"/>
                <w:szCs w:val="21"/>
                <w14:textFill>
                  <w14:solidFill>
                    <w14:schemeClr w14:val="tx1"/>
                  </w14:solidFill>
                </w14:textFill>
              </w:rPr>
            </w:pPr>
            <w:r>
              <w:rPr>
                <w:rFonts w:hint="eastAsia" w:hAnsi="宋体" w:cs="宋体"/>
                <w:bCs/>
                <w:color w:val="000000" w:themeColor="text1"/>
                <w:sz w:val="21"/>
                <w:szCs w:val="21"/>
                <w14:textFill>
                  <w14:solidFill>
                    <w14:schemeClr w14:val="tx1"/>
                  </w14:solidFill>
                </w14:textFill>
              </w:rPr>
              <w:t>本项目共一个标段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1.1.6</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建设地点</w:t>
            </w:r>
          </w:p>
        </w:tc>
        <w:tc>
          <w:tcPr>
            <w:tcW w:w="6114" w:type="dxa"/>
            <w:tcBorders>
              <w:tl2br w:val="nil"/>
              <w:tr2bl w:val="nil"/>
            </w:tcBorders>
            <w:vAlign w:val="center"/>
          </w:tcPr>
          <w:p>
            <w:pPr>
              <w:pStyle w:val="10"/>
              <w:topLinePunct/>
              <w:spacing w:line="400" w:lineRule="exact"/>
              <w:rPr>
                <w:rFonts w:hAnsi="宋体" w:cs="宋体"/>
                <w:color w:val="000000" w:themeColor="text1"/>
                <w:szCs w:val="21"/>
                <w14:textFill>
                  <w14:solidFill>
                    <w14:schemeClr w14:val="tx1"/>
                  </w14:solidFill>
                </w14:textFill>
              </w:rPr>
            </w:pPr>
            <w:r>
              <w:rPr>
                <w:rFonts w:hint="eastAsia" w:hAnsi="宋体" w:cs="宋体"/>
                <w:bCs/>
                <w:color w:val="000000" w:themeColor="text1"/>
                <w:sz w:val="21"/>
                <w:szCs w:val="21"/>
                <w14:textFill>
                  <w14:solidFill>
                    <w14:schemeClr w14:val="tx1"/>
                  </w14:solidFill>
                </w14:textFill>
              </w:rPr>
              <w:t>庐山市温泉镇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资金来源</w:t>
            </w:r>
          </w:p>
        </w:tc>
        <w:tc>
          <w:tcPr>
            <w:tcW w:w="6114" w:type="dxa"/>
            <w:tcBorders>
              <w:tl2br w:val="nil"/>
              <w:tr2bl w:val="nil"/>
            </w:tcBorders>
            <w:vAlign w:val="center"/>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1.2.2</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资金落实情况</w:t>
            </w:r>
          </w:p>
        </w:tc>
        <w:tc>
          <w:tcPr>
            <w:tcW w:w="6114" w:type="dxa"/>
            <w:tcBorders>
              <w:tl2br w:val="nil"/>
              <w:tr2bl w:val="nil"/>
            </w:tcBorders>
            <w:vAlign w:val="center"/>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招标范围</w:t>
            </w:r>
          </w:p>
        </w:tc>
        <w:tc>
          <w:tcPr>
            <w:tcW w:w="6114" w:type="dxa"/>
            <w:tcBorders>
              <w:tl2br w:val="nil"/>
              <w:tr2bl w:val="nil"/>
            </w:tcBorders>
            <w:vAlign w:val="center"/>
          </w:tcPr>
          <w:p>
            <w:pPr>
              <w:pStyle w:val="10"/>
              <w:topLinePunct/>
              <w:spacing w:line="400" w:lineRule="exact"/>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施工图及工程量清单范围内的所有内容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1.3.2</w:t>
            </w:r>
          </w:p>
        </w:tc>
        <w:tc>
          <w:tcPr>
            <w:tcW w:w="1841" w:type="dxa"/>
            <w:tcBorders>
              <w:tl2br w:val="nil"/>
              <w:tr2bl w:val="nil"/>
            </w:tcBorders>
            <w:vAlign w:val="center"/>
          </w:tcPr>
          <w:p>
            <w:pPr>
              <w:spacing w:line="400" w:lineRule="exact"/>
              <w:jc w:val="center"/>
              <w:rPr>
                <w:rFonts w:ascii="宋体" w:hAnsi="宋体" w:cs="宋体"/>
                <w:szCs w:val="21"/>
              </w:rPr>
            </w:pPr>
            <w:r>
              <w:rPr>
                <w:rFonts w:hint="eastAsia" w:ascii="宋体" w:hAnsi="宋体" w:cs="宋体"/>
                <w:szCs w:val="21"/>
              </w:rPr>
              <w:t>计划工期</w:t>
            </w:r>
          </w:p>
        </w:tc>
        <w:tc>
          <w:tcPr>
            <w:tcW w:w="6114" w:type="dxa"/>
            <w:tcBorders>
              <w:tl2br w:val="nil"/>
              <w:tr2bl w:val="nil"/>
            </w:tcBorders>
            <w:vAlign w:val="center"/>
          </w:tcPr>
          <w:p>
            <w:pPr>
              <w:spacing w:line="400" w:lineRule="exact"/>
              <w:rPr>
                <w:rFonts w:ascii="宋体" w:hAnsi="宋体" w:cs="宋体"/>
                <w:szCs w:val="21"/>
              </w:rPr>
            </w:pPr>
            <w:r>
              <w:rPr>
                <w:rFonts w:hint="eastAsia" w:ascii="宋体" w:hAnsi="宋体" w:cs="宋体"/>
              </w:rPr>
              <w:t>总工期暂定为1</w:t>
            </w:r>
            <w:r>
              <w:rPr>
                <w:rFonts w:ascii="宋体" w:hAnsi="宋体" w:cs="宋体"/>
              </w:rPr>
              <w:t>50</w:t>
            </w:r>
            <w:r>
              <w:rPr>
                <w:rFonts w:hint="eastAsia" w:ascii="宋体" w:hAnsi="宋体" w:cs="宋体"/>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1.3.3</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质量要求</w:t>
            </w:r>
          </w:p>
        </w:tc>
        <w:tc>
          <w:tcPr>
            <w:tcW w:w="6114" w:type="dxa"/>
            <w:tcBorders>
              <w:tl2br w:val="nil"/>
              <w:tr2bl w:val="nil"/>
            </w:tcBorders>
            <w:vAlign w:val="center"/>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按照国家施工及验收规范，达到合格标准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投标人资格要求</w:t>
            </w:r>
          </w:p>
        </w:tc>
        <w:tc>
          <w:tcPr>
            <w:tcW w:w="6114" w:type="dxa"/>
            <w:tcBorders>
              <w:tl2br w:val="nil"/>
              <w:tr2bl w:val="nil"/>
            </w:tcBorders>
            <w:vAlign w:val="center"/>
          </w:tcPr>
          <w:p>
            <w:pPr>
              <w:pStyle w:val="10"/>
              <w:topLinePunct/>
              <w:spacing w:line="400" w:lineRule="exact"/>
              <w:rPr>
                <w:rFonts w:hAnsi="宋体" w:cs="宋体"/>
                <w:bCs/>
                <w:color w:val="000000" w:themeColor="text1"/>
                <w:sz w:val="21"/>
                <w:szCs w:val="21"/>
                <w14:textFill>
                  <w14:solidFill>
                    <w14:schemeClr w14:val="tx1"/>
                  </w14:solidFill>
                </w14:textFill>
              </w:rPr>
            </w:pPr>
            <w:r>
              <w:rPr>
                <w:rFonts w:hint="eastAsia" w:hAnsi="宋体" w:cs="宋体"/>
                <w:bCs/>
                <w:color w:val="000000" w:themeColor="text1"/>
                <w:sz w:val="21"/>
                <w:szCs w:val="21"/>
                <w14:textFill>
                  <w14:solidFill>
                    <w14:schemeClr w14:val="tx1"/>
                  </w14:solidFill>
                </w14:textFill>
              </w:rPr>
              <w:t>详见招标公告第3条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5</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踏勘现场</w:t>
            </w:r>
          </w:p>
        </w:tc>
        <w:tc>
          <w:tcPr>
            <w:tcW w:w="6114" w:type="dxa"/>
            <w:tcBorders>
              <w:tl2br w:val="nil"/>
              <w:tr2bl w:val="nil"/>
            </w:tcBorders>
            <w:vAlign w:val="center"/>
          </w:tcPr>
          <w:p>
            <w:pPr>
              <w:pStyle w:val="10"/>
              <w:topLinePunct/>
              <w:spacing w:line="400" w:lineRule="exact"/>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fldChar w:fldCharType="begin"/>
            </w:r>
            <w:r>
              <w:rPr>
                <w:rFonts w:hint="eastAsia" w:hAnsi="宋体" w:cs="宋体"/>
                <w:color w:val="000000" w:themeColor="text1"/>
                <w:sz w:val="21"/>
                <w:szCs w:val="21"/>
                <w14:textFill>
                  <w14:solidFill>
                    <w14:schemeClr w14:val="tx1"/>
                  </w14:solidFill>
                </w14:textFill>
              </w:rPr>
              <w:instrText xml:space="preserve">eq \o\ac(□,√)</w:instrText>
            </w:r>
            <w:r>
              <w:rPr>
                <w:rFonts w:hint="eastAsia" w:hAnsi="宋体" w:cs="宋体"/>
                <w:color w:val="000000" w:themeColor="text1"/>
                <w:sz w:val="21"/>
                <w:szCs w:val="21"/>
                <w14:textFill>
                  <w14:solidFill>
                    <w14:schemeClr w14:val="tx1"/>
                  </w14:solidFill>
                </w14:textFill>
              </w:rPr>
              <w:fldChar w:fldCharType="end"/>
            </w:r>
            <w:r>
              <w:rPr>
                <w:rFonts w:hint="eastAsia" w:hAnsi="宋体" w:cs="宋体"/>
                <w:color w:val="000000" w:themeColor="text1"/>
                <w:sz w:val="21"/>
                <w:szCs w:val="21"/>
                <w14:textFill>
                  <w14:solidFill>
                    <w14:schemeClr w14:val="tx1"/>
                  </w14:solidFill>
                </w14:textFill>
              </w:rPr>
              <w:t>不组织</w:t>
            </w:r>
          </w:p>
          <w:p>
            <w:pPr>
              <w:pStyle w:val="10"/>
              <w:topLinePunct/>
              <w:spacing w:line="400" w:lineRule="exact"/>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□组织，踏勘时间：</w:t>
            </w:r>
          </w:p>
          <w:p>
            <w:pPr>
              <w:pStyle w:val="10"/>
              <w:topLinePunct/>
              <w:spacing w:line="400" w:lineRule="exact"/>
              <w:ind w:firstLine="105" w:firstLineChars="5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 xml:space="preserve">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6</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投标预备会</w:t>
            </w:r>
          </w:p>
        </w:tc>
        <w:tc>
          <w:tcPr>
            <w:tcW w:w="6114" w:type="dxa"/>
            <w:tcBorders>
              <w:tl2br w:val="nil"/>
              <w:tr2bl w:val="nil"/>
            </w:tcBorders>
            <w:vAlign w:val="center"/>
          </w:tcPr>
          <w:p>
            <w:pPr>
              <w:pStyle w:val="10"/>
              <w:topLinePunct/>
              <w:spacing w:line="400" w:lineRule="exact"/>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fldChar w:fldCharType="begin"/>
            </w:r>
            <w:r>
              <w:rPr>
                <w:rFonts w:hint="eastAsia" w:hAnsi="宋体" w:cs="宋体"/>
                <w:color w:val="000000" w:themeColor="text1"/>
                <w:sz w:val="21"/>
                <w:szCs w:val="21"/>
                <w14:textFill>
                  <w14:solidFill>
                    <w14:schemeClr w14:val="tx1"/>
                  </w14:solidFill>
                </w14:textFill>
              </w:rPr>
              <w:instrText xml:space="preserve">eq \o\ac(□,√)</w:instrText>
            </w:r>
            <w:r>
              <w:rPr>
                <w:rFonts w:hint="eastAsia" w:hAnsi="宋体" w:cs="宋体"/>
                <w:color w:val="000000" w:themeColor="text1"/>
                <w:sz w:val="21"/>
                <w:szCs w:val="21"/>
                <w14:textFill>
                  <w14:solidFill>
                    <w14:schemeClr w14:val="tx1"/>
                  </w14:solidFill>
                </w14:textFill>
              </w:rPr>
              <w:fldChar w:fldCharType="end"/>
            </w:r>
            <w:r>
              <w:rPr>
                <w:rFonts w:hint="eastAsia" w:hAnsi="宋体" w:cs="宋体"/>
                <w:color w:val="000000" w:themeColor="text1"/>
                <w:sz w:val="21"/>
                <w:szCs w:val="21"/>
                <w14:textFill>
                  <w14:solidFill>
                    <w14:schemeClr w14:val="tx1"/>
                  </w14:solidFill>
                </w14:textFill>
              </w:rPr>
              <w:t>不召开</w:t>
            </w:r>
          </w:p>
          <w:p>
            <w:pPr>
              <w:pStyle w:val="10"/>
              <w:topLinePunct/>
              <w:spacing w:line="400" w:lineRule="exact"/>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□召开，召开时间：</w:t>
            </w:r>
          </w:p>
          <w:p>
            <w:pPr>
              <w:pStyle w:val="10"/>
              <w:topLinePunct/>
              <w:spacing w:line="400" w:lineRule="exact"/>
              <w:ind w:firstLine="105" w:firstLineChars="5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 xml:space="preserve">       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7</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偏离</w:t>
            </w:r>
          </w:p>
        </w:tc>
        <w:tc>
          <w:tcPr>
            <w:tcW w:w="6114" w:type="dxa"/>
            <w:tcBorders>
              <w:tl2br w:val="nil"/>
              <w:tr2bl w:val="nil"/>
            </w:tcBorders>
            <w:vAlign w:val="center"/>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eq \o\ac(□,√)</w:instrTex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不允许</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□允许，可偏离的项目和范围见第七章</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“委托人要求”：</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允许偏离最高项数：</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偏差调整方法：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构成招标文</w:t>
            </w:r>
          </w:p>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件的其他材料</w:t>
            </w:r>
          </w:p>
        </w:tc>
        <w:tc>
          <w:tcPr>
            <w:tcW w:w="6114" w:type="dxa"/>
            <w:tcBorders>
              <w:tl2br w:val="nil"/>
              <w:tr2bl w:val="nil"/>
            </w:tcBorders>
            <w:vAlign w:val="center"/>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招标文件的补充通知、变更公告等（如有）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3" w:type="dxa"/>
            <w:vMerge w:val="restart"/>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投标人提出问题</w:t>
            </w:r>
          </w:p>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的截止时间及方式</w:t>
            </w:r>
          </w:p>
        </w:tc>
        <w:tc>
          <w:tcPr>
            <w:tcW w:w="6114" w:type="dxa"/>
            <w:tcBorders>
              <w:tl2br w:val="nil"/>
              <w:tr2bl w:val="nil"/>
            </w:tcBorders>
            <w:vAlign w:val="center"/>
          </w:tcPr>
          <w:p>
            <w:pPr>
              <w:spacing w:line="400" w:lineRule="exact"/>
              <w:rPr>
                <w:rFonts w:ascii="宋体" w:hAnsi="宋体" w:cs="宋体"/>
                <w:szCs w:val="21"/>
              </w:rPr>
            </w:pPr>
            <w:r>
              <w:rPr>
                <w:rFonts w:hint="eastAsia" w:ascii="宋体" w:hAnsi="宋体" w:cs="宋体"/>
                <w:szCs w:val="21"/>
              </w:rPr>
              <w:t>投标人应仔细阅读和检查招标文件的全部内容，投标人若对招标文件有异议请于202</w:t>
            </w:r>
            <w:r>
              <w:rPr>
                <w:rFonts w:ascii="宋体" w:hAnsi="宋体" w:cs="宋体"/>
                <w:szCs w:val="21"/>
              </w:rPr>
              <w:t>3</w:t>
            </w:r>
            <w:r>
              <w:rPr>
                <w:rFonts w:hint="eastAsia" w:ascii="宋体" w:hAnsi="宋体" w:cs="宋体"/>
                <w:szCs w:val="21"/>
              </w:rPr>
              <w:t>年</w:t>
            </w:r>
            <w:r>
              <w:rPr>
                <w:rFonts w:ascii="宋体" w:hAnsi="宋体" w:cs="宋体"/>
                <w:szCs w:val="21"/>
              </w:rPr>
              <w:t>11</w:t>
            </w:r>
            <w:r>
              <w:rPr>
                <w:rFonts w:hint="eastAsia" w:ascii="宋体" w:hAnsi="宋体" w:cs="宋体"/>
                <w:kern w:val="0"/>
                <w:szCs w:val="21"/>
              </w:rPr>
              <w:t>月</w:t>
            </w:r>
            <w:r>
              <w:rPr>
                <w:rFonts w:hint="eastAsia" w:ascii="宋体" w:hAnsi="宋体" w:cs="宋体"/>
                <w:kern w:val="0"/>
                <w:szCs w:val="21"/>
                <w:lang w:val="en-US" w:eastAsia="zh-CN"/>
              </w:rPr>
              <w:t>3</w:t>
            </w:r>
            <w:r>
              <w:rPr>
                <w:rFonts w:hint="eastAsia" w:ascii="宋体" w:hAnsi="宋体" w:cs="宋体"/>
                <w:kern w:val="0"/>
                <w:szCs w:val="21"/>
              </w:rPr>
              <w:t>日17时00分</w:t>
            </w:r>
            <w:r>
              <w:rPr>
                <w:rFonts w:hint="eastAsia" w:ascii="宋体" w:hAnsi="宋体" w:cs="宋体"/>
                <w:bCs/>
                <w:kern w:val="0"/>
                <w:szCs w:val="21"/>
              </w:rPr>
              <w:t>前以不记名方式提出问题，要求招标人对招标文件予以澄清，逾期不予受理，视为认可招标文件内容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tl2br w:val="nil"/>
              <w:tr2bl w:val="nil"/>
            </w:tcBorders>
            <w:vAlign w:val="center"/>
          </w:tcPr>
          <w:p>
            <w:pPr>
              <w:spacing w:line="400" w:lineRule="exact"/>
              <w:rPr>
                <w:rFonts w:ascii="宋体" w:hAnsi="宋体" w:cs="宋体"/>
                <w:color w:val="000000" w:themeColor="text1"/>
                <w14:textFill>
                  <w14:solidFill>
                    <w14:schemeClr w14:val="tx1"/>
                  </w14:solidFill>
                </w14:textFill>
              </w:rPr>
            </w:pP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招标文件的澄清</w:t>
            </w:r>
          </w:p>
        </w:tc>
        <w:tc>
          <w:tcPr>
            <w:tcW w:w="6114" w:type="dxa"/>
            <w:tcBorders>
              <w:tl2br w:val="nil"/>
              <w:tr2bl w:val="nil"/>
            </w:tcBorders>
            <w:vAlign w:val="center"/>
          </w:tcPr>
          <w:p>
            <w:pPr>
              <w:spacing w:line="400" w:lineRule="exact"/>
              <w:rPr>
                <w:rFonts w:ascii="宋体" w:hAnsi="宋体" w:cs="宋体"/>
                <w:szCs w:val="21"/>
              </w:rPr>
            </w:pPr>
            <w:r>
              <w:rPr>
                <w:rFonts w:hint="eastAsia" w:ascii="宋体" w:hAnsi="宋体" w:cs="宋体"/>
                <w:szCs w:val="21"/>
              </w:rPr>
              <w:t>招标人将在202</w:t>
            </w:r>
            <w:r>
              <w:rPr>
                <w:rFonts w:ascii="宋体" w:hAnsi="宋体" w:cs="宋体"/>
                <w:szCs w:val="21"/>
              </w:rPr>
              <w:t>3</w:t>
            </w:r>
            <w:r>
              <w:rPr>
                <w:rFonts w:hint="eastAsia" w:ascii="宋体" w:hAnsi="宋体" w:cs="宋体"/>
                <w:szCs w:val="21"/>
              </w:rPr>
              <w:t>年</w:t>
            </w:r>
            <w:r>
              <w:rPr>
                <w:rFonts w:ascii="宋体" w:hAnsi="宋体" w:cs="宋体"/>
                <w:szCs w:val="21"/>
              </w:rPr>
              <w:t>11</w:t>
            </w:r>
            <w:r>
              <w:rPr>
                <w:rFonts w:hint="eastAsia" w:ascii="宋体" w:hAnsi="宋体" w:cs="宋体"/>
                <w:szCs w:val="21"/>
              </w:rPr>
              <w:t>月</w:t>
            </w:r>
            <w:r>
              <w:rPr>
                <w:rFonts w:hint="eastAsia" w:ascii="宋体" w:hAnsi="宋体" w:cs="宋体"/>
                <w:szCs w:val="21"/>
                <w:lang w:val="en-US" w:eastAsia="zh-CN"/>
              </w:rPr>
              <w:t>4</w:t>
            </w:r>
            <w:r>
              <w:rPr>
                <w:rFonts w:hint="eastAsia" w:ascii="宋体" w:hAnsi="宋体" w:cs="宋体"/>
                <w:szCs w:val="21"/>
              </w:rPr>
              <w:t>日下午17时00分前予以书面答复，请各相关投标人注意查阅和下载，如有遗漏，后果自负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招标文件的修改</w:t>
            </w:r>
          </w:p>
        </w:tc>
        <w:tc>
          <w:tcPr>
            <w:tcW w:w="6114" w:type="dxa"/>
            <w:tcBorders>
              <w:tl2br w:val="nil"/>
              <w:tr2bl w:val="nil"/>
            </w:tcBorders>
            <w:vAlign w:val="center"/>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若需修改招标文件，招标人将在投标截止日</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天前作出修改，并在</w:t>
            </w:r>
            <w:r>
              <w:rPr>
                <w:rFonts w:hint="eastAsia" w:cs="宋体" w:asciiTheme="minorEastAsia" w:hAnsiTheme="minorEastAsia" w:eastAsiaTheme="minorEastAsia"/>
                <w:color w:val="000000" w:themeColor="text1"/>
                <w:szCs w:val="21"/>
                <w14:textFill>
                  <w14:solidFill>
                    <w14:schemeClr w14:val="tx1"/>
                  </w14:solidFill>
                </w14:textFill>
              </w:rPr>
              <w:t>国贸信息中心网站</w:t>
            </w:r>
            <w:r>
              <w:rPr>
                <w:rFonts w:hint="eastAsia" w:cs="宋体" w:asciiTheme="minorEastAsia" w:hAnsiTheme="minorEastAsia" w:eastAsiaTheme="minorEastAsia"/>
                <w:szCs w:val="21"/>
              </w:rPr>
              <w:t>(</w:t>
            </w:r>
            <w:r>
              <w:fldChar w:fldCharType="begin"/>
            </w:r>
            <w:r>
              <w:instrText xml:space="preserve"> HYPERLINK "http://www.itg.com.cn" </w:instrText>
            </w:r>
            <w:r>
              <w:fldChar w:fldCharType="separate"/>
            </w:r>
            <w:r>
              <w:rPr>
                <w:rStyle w:val="38"/>
                <w:rFonts w:cs="宋体" w:asciiTheme="minorEastAsia" w:hAnsiTheme="minorEastAsia" w:eastAsiaTheme="minorEastAsia"/>
                <w:color w:val="auto"/>
                <w:szCs w:val="21"/>
              </w:rPr>
              <w:t>http://</w:t>
            </w:r>
            <w:r>
              <w:rPr>
                <w:rStyle w:val="38"/>
                <w:rFonts w:hint="eastAsia" w:cs="宋体" w:asciiTheme="minorEastAsia" w:hAnsiTheme="minorEastAsia" w:eastAsiaTheme="minorEastAsia"/>
                <w:color w:val="auto"/>
                <w:szCs w:val="21"/>
              </w:rPr>
              <w:t>www.</w:t>
            </w:r>
            <w:r>
              <w:rPr>
                <w:rStyle w:val="38"/>
                <w:rFonts w:cs="宋体" w:asciiTheme="minorEastAsia" w:hAnsiTheme="minorEastAsia" w:eastAsiaTheme="minorEastAsia"/>
                <w:color w:val="auto"/>
                <w:szCs w:val="21"/>
              </w:rPr>
              <w:t>itg.com.cn</w:t>
            </w:r>
            <w:r>
              <w:rPr>
                <w:rStyle w:val="38"/>
                <w:rFonts w:cs="宋体" w:asciiTheme="minorEastAsia" w:hAnsiTheme="minorEastAsia" w:eastAsiaTheme="minorEastAsia"/>
                <w:color w:val="auto"/>
                <w:szCs w:val="21"/>
              </w:rPr>
              <w:fldChar w:fldCharType="end"/>
            </w:r>
            <w:r>
              <w:rPr>
                <w:rFonts w:hint="eastAsia" w:cs="宋体" w:asciiTheme="minorEastAsia" w:hAnsiTheme="minorEastAsia" w:eastAsiaTheme="minorEastAsia"/>
                <w:szCs w:val="21"/>
              </w:rPr>
              <w:t>)</w:t>
            </w:r>
            <w:r>
              <w:rPr>
                <w:rFonts w:hint="eastAsia" w:ascii="宋体" w:hAnsi="宋体" w:cs="宋体"/>
                <w:color w:val="000000" w:themeColor="text1"/>
                <w:szCs w:val="21"/>
                <w14:textFill>
                  <w14:solidFill>
                    <w14:schemeClr w14:val="tx1"/>
                  </w14:solidFill>
                </w14:textFill>
              </w:rPr>
              <w:t>发布。请各潜在投标人注意查阅和下载，如有遗漏，后果自负。距投标截止时间不足5天，并且修改内容影响投标文件编制的，将相应延长投标截止时间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3.2.4</w:t>
            </w:r>
          </w:p>
        </w:tc>
        <w:tc>
          <w:tcPr>
            <w:tcW w:w="1841" w:type="dxa"/>
            <w:tcBorders>
              <w:tl2br w:val="nil"/>
              <w:tr2bl w:val="nil"/>
            </w:tcBorders>
            <w:vAlign w:val="center"/>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szCs w:val="21"/>
              </w:rPr>
              <w:t>最高投标限价或其计算方法</w:t>
            </w:r>
          </w:p>
        </w:tc>
        <w:tc>
          <w:tcPr>
            <w:tcW w:w="6114" w:type="dxa"/>
            <w:tcBorders>
              <w:tl2br w:val="nil"/>
              <w:tr2bl w:val="nil"/>
            </w:tcBorders>
            <w:vAlign w:val="center"/>
          </w:tcPr>
          <w:p>
            <w:pPr>
              <w:spacing w:line="400" w:lineRule="exact"/>
              <w:rPr>
                <w:rFonts w:ascii="宋体" w:hAnsi="宋体" w:cs="宋体"/>
                <w:szCs w:val="21"/>
              </w:rPr>
            </w:pPr>
            <w:r>
              <w:rPr>
                <w:rFonts w:hint="eastAsia" w:ascii="宋体" w:hAnsi="宋体" w:cs="宋体"/>
                <w:szCs w:val="21"/>
              </w:rPr>
              <w:t>控制价1</w:t>
            </w:r>
            <w:r>
              <w:rPr>
                <w:rFonts w:ascii="宋体" w:hAnsi="宋体" w:cs="宋体"/>
                <w:szCs w:val="21"/>
              </w:rPr>
              <w:t>7522165.18</w:t>
            </w:r>
            <w:r>
              <w:rPr>
                <w:rFonts w:hint="eastAsia" w:ascii="宋体" w:hAnsi="宋体" w:cs="宋体"/>
                <w:szCs w:val="21"/>
              </w:rPr>
              <w:t>元，其中边坡治理3</w:t>
            </w:r>
            <w:r>
              <w:rPr>
                <w:rFonts w:ascii="宋体" w:hAnsi="宋体" w:cs="宋体"/>
                <w:szCs w:val="21"/>
              </w:rPr>
              <w:t>185359.83</w:t>
            </w:r>
            <w:r>
              <w:rPr>
                <w:rFonts w:hint="eastAsia" w:ascii="宋体" w:hAnsi="宋体" w:cs="宋体"/>
                <w:szCs w:val="21"/>
              </w:rPr>
              <w:t>元；生态修复1</w:t>
            </w:r>
            <w:r>
              <w:rPr>
                <w:rFonts w:ascii="宋体" w:hAnsi="宋体" w:cs="宋体"/>
                <w:szCs w:val="21"/>
              </w:rPr>
              <w:t>4336805.35</w:t>
            </w:r>
            <w:r>
              <w:rPr>
                <w:rFonts w:hint="eastAsia" w:ascii="宋体" w:hAnsi="宋体" w:cs="宋体"/>
                <w:szCs w:val="21"/>
              </w:rPr>
              <w:t>（详见“第五章 工程量清单”），投标报价超过最高投标限价的为废标（包括每个单位工程）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w:t>
            </w:r>
            <w:r>
              <w:rPr>
                <w:rFonts w:ascii="宋体" w:hAnsi="宋体" w:cs="宋体"/>
                <w:color w:val="000000" w:themeColor="text1"/>
                <w:szCs w:val="21"/>
                <w14:textFill>
                  <w14:solidFill>
                    <w14:schemeClr w14:val="tx1"/>
                  </w14:solidFill>
                </w14:textFill>
              </w:rPr>
              <w:t>5</w:t>
            </w:r>
          </w:p>
        </w:tc>
        <w:tc>
          <w:tcPr>
            <w:tcW w:w="1841" w:type="dxa"/>
            <w:tcBorders>
              <w:tl2br w:val="nil"/>
              <w:tr2bl w:val="nil"/>
            </w:tcBorders>
            <w:vAlign w:val="center"/>
          </w:tcPr>
          <w:p>
            <w:pPr>
              <w:spacing w:line="400" w:lineRule="exact"/>
              <w:rPr>
                <w:rFonts w:ascii="宋体" w:hAnsi="宋体"/>
                <w:szCs w:val="21"/>
              </w:rPr>
            </w:pPr>
            <w:r>
              <w:rPr>
                <w:rFonts w:hint="eastAsia" w:ascii="宋体" w:hAnsi="宋体"/>
                <w:szCs w:val="21"/>
              </w:rPr>
              <w:t>投标报价编制依据</w:t>
            </w:r>
          </w:p>
        </w:tc>
        <w:tc>
          <w:tcPr>
            <w:tcW w:w="6114" w:type="dxa"/>
            <w:tcBorders>
              <w:tl2br w:val="nil"/>
              <w:tr2bl w:val="nil"/>
            </w:tcBorders>
            <w:vAlign w:val="center"/>
          </w:tcPr>
          <w:p>
            <w:pPr>
              <w:contextualSpacing/>
              <w:rPr>
                <w:rFonts w:asciiTheme="minorEastAsia" w:hAnsiTheme="minorEastAsia" w:eastAsiaTheme="minorEastAsia"/>
                <w:szCs w:val="21"/>
              </w:rPr>
            </w:pPr>
            <w:r>
              <w:rPr>
                <w:rFonts w:hint="eastAsia" w:asciiTheme="minorEastAsia" w:hAnsiTheme="minorEastAsia" w:eastAsiaTheme="minorEastAsia"/>
                <w:szCs w:val="21"/>
              </w:rPr>
              <w:t>本工程采用工程量清单计价方式，定额及取费依据：</w:t>
            </w:r>
          </w:p>
          <w:p>
            <w:pPr>
              <w:contextualSpacing/>
              <w:rPr>
                <w:rFonts w:asciiTheme="minorEastAsia" w:hAnsiTheme="minorEastAsia" w:eastAsiaTheme="minorEastAsia"/>
                <w:szCs w:val="21"/>
              </w:rPr>
            </w:pPr>
            <w:r>
              <w:rPr>
                <w:rFonts w:hint="eastAsia" w:asciiTheme="minorEastAsia" w:hAnsiTheme="minorEastAsia" w:eastAsiaTheme="minorEastAsia"/>
                <w:szCs w:val="21"/>
              </w:rPr>
              <w:t>1、江西省勘察设计院设计的施工图纸；</w:t>
            </w:r>
          </w:p>
          <w:p>
            <w:pPr>
              <w:pStyle w:val="69"/>
              <w:numPr>
                <w:ilvl w:val="0"/>
                <w:numId w:val="1"/>
              </w:numPr>
              <w:contextualSpacing/>
              <w:rPr>
                <w:rFonts w:asciiTheme="minorEastAsia" w:hAnsiTheme="minorEastAsia" w:eastAsiaTheme="minorEastAsia"/>
                <w:szCs w:val="21"/>
              </w:rPr>
            </w:pPr>
            <w:r>
              <w:rPr>
                <w:rFonts w:hint="eastAsia" w:asciiTheme="minorEastAsia" w:hAnsiTheme="minorEastAsia" w:eastAsiaTheme="minorEastAsia"/>
                <w:szCs w:val="21"/>
              </w:rPr>
              <w:t>《江西省建设工程计价办法》（赣建字）[2010]3号；</w:t>
            </w:r>
          </w:p>
          <w:p>
            <w:pPr>
              <w:pStyle w:val="69"/>
              <w:widowControl/>
              <w:numPr>
                <w:ilvl w:val="0"/>
                <w:numId w:val="1"/>
              </w:numPr>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2019年版全国地质灾害防治工程清单规范；</w:t>
            </w:r>
          </w:p>
          <w:p>
            <w:pPr>
              <w:pStyle w:val="69"/>
              <w:widowControl/>
              <w:numPr>
                <w:ilvl w:val="0"/>
                <w:numId w:val="1"/>
              </w:numPr>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《2019年版全国地质灾害防治工程预算定额》；</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根据国家财政部、税务总局《关于调整增值税税率的通知》（财税〔2018〕32号）。</w:t>
            </w:r>
          </w:p>
          <w:p>
            <w:pPr>
              <w:pStyle w:val="69"/>
              <w:widowControl/>
              <w:numPr>
                <w:ilvl w:val="0"/>
                <w:numId w:val="2"/>
              </w:numPr>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税率调整按赣建价[2019]1号文9%计取；</w:t>
            </w:r>
          </w:p>
          <w:p>
            <w:pPr>
              <w:widowControl/>
              <w:numPr>
                <w:ilvl w:val="0"/>
                <w:numId w:val="2"/>
              </w:numPr>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bCs/>
                <w:szCs w:val="21"/>
              </w:rPr>
              <w:t>材料价格执行《九江市建设工程材料价格信息》202</w:t>
            </w:r>
            <w:r>
              <w:rPr>
                <w:rFonts w:cs="宋体" w:asciiTheme="minorEastAsia" w:hAnsiTheme="minorEastAsia" w:eastAsiaTheme="minorEastAsia"/>
                <w:bCs/>
                <w:szCs w:val="21"/>
              </w:rPr>
              <w:t>3</w:t>
            </w:r>
            <w:r>
              <w:rPr>
                <w:rFonts w:hint="eastAsia" w:cs="宋体" w:asciiTheme="minorEastAsia" w:hAnsiTheme="minorEastAsia" w:eastAsiaTheme="minorEastAsia"/>
                <w:bCs/>
                <w:szCs w:val="21"/>
              </w:rPr>
              <w:t>年第8期指导价及建设单位的市场询价</w:t>
            </w:r>
            <w:r>
              <w:rPr>
                <w:rFonts w:hint="eastAsia" w:cs="宋体" w:asciiTheme="minorEastAsia" w:hAnsiTheme="minorEastAsia" w:eastAsiaTheme="minorEastAsia"/>
                <w:kern w:val="0"/>
                <w:szCs w:val="21"/>
              </w:rPr>
              <w:t>。</w:t>
            </w:r>
          </w:p>
          <w:p>
            <w:pPr>
              <w:contextualSpacing/>
              <w:rPr>
                <w:rFonts w:asciiTheme="minorEastAsia" w:hAnsiTheme="minorEastAsia" w:eastAsiaTheme="minorEastAsia"/>
                <w:szCs w:val="21"/>
              </w:rPr>
            </w:pPr>
            <w:r>
              <w:rPr>
                <w:rFonts w:hint="eastAsia" w:cs="宋体" w:asciiTheme="minorEastAsia" w:hAnsiTheme="minorEastAsia" w:eastAsiaTheme="minorEastAsia"/>
                <w:szCs w:val="21"/>
              </w:rPr>
              <w:t>8、</w:t>
            </w:r>
            <w:r>
              <w:rPr>
                <w:rFonts w:hint="eastAsia" w:asciiTheme="minorEastAsia" w:hAnsiTheme="minorEastAsia" w:eastAsiaTheme="minorEastAsia"/>
                <w:szCs w:val="21"/>
              </w:rPr>
              <w:t>《江西省园林工程消耗量定额及单位估计表》（2006）；</w:t>
            </w:r>
          </w:p>
          <w:p>
            <w:pPr>
              <w:jc w:val="left"/>
              <w:rPr>
                <w:rFonts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、人工单价：按赣建价[2020]5号文件；</w:t>
            </w:r>
          </w:p>
          <w:p>
            <w:pPr>
              <w:jc w:val="left"/>
              <w:rPr>
                <w:rFonts w:ascii="宋体" w:hAnsi="宋体"/>
                <w:szCs w:val="21"/>
              </w:rPr>
            </w:pPr>
            <w:r>
              <w:rPr>
                <w:rFonts w:asciiTheme="minorEastAsia" w:hAnsiTheme="minorEastAsia" w:eastAsiaTheme="minorEastAsia"/>
                <w:szCs w:val="21"/>
              </w:rPr>
              <w:t>10、</w:t>
            </w:r>
            <w:r>
              <w:rPr>
                <w:rFonts w:hint="eastAsia" w:asciiTheme="minorEastAsia" w:hAnsiTheme="minorEastAsia" w:eastAsiaTheme="minorEastAsia"/>
                <w:szCs w:val="21"/>
              </w:rPr>
              <w:t>、扬尘治理：按赣建价[2019]7号文件；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投标有效期</w:t>
            </w:r>
          </w:p>
        </w:tc>
        <w:tc>
          <w:tcPr>
            <w:tcW w:w="6114" w:type="dxa"/>
            <w:tcBorders>
              <w:tl2br w:val="nil"/>
              <w:tr2bl w:val="nil"/>
            </w:tcBorders>
            <w:vAlign w:val="center"/>
          </w:tcPr>
          <w:p>
            <w:pPr>
              <w:spacing w:line="400" w:lineRule="exac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0天（投标文件递交截止之日起）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3.4.1</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6114" w:type="dxa"/>
            <w:tcBorders>
              <w:tl2br w:val="nil"/>
              <w:tr2bl w:val="nil"/>
            </w:tcBorders>
            <w:vAlign w:val="center"/>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（1）投标保证金的金额：50万元</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（2）交纳方式：转账</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银行转账方式：投标人应在</w:t>
            </w:r>
            <w:r>
              <w:rPr>
                <w:rFonts w:hint="eastAsia" w:ascii="宋体" w:hAnsi="宋体" w:cs="宋体"/>
                <w:color w:val="FF0000"/>
                <w:szCs w:val="21"/>
              </w:rPr>
              <w:t>202</w:t>
            </w:r>
            <w:r>
              <w:rPr>
                <w:rFonts w:ascii="宋体" w:hAnsi="宋体" w:cs="宋体"/>
                <w:color w:val="FF0000"/>
                <w:szCs w:val="21"/>
              </w:rPr>
              <w:t>3</w:t>
            </w:r>
            <w:r>
              <w:rPr>
                <w:rFonts w:hint="eastAsia" w:ascii="宋体" w:hAnsi="宋体" w:cs="宋体"/>
                <w:color w:val="FF0000"/>
                <w:szCs w:val="21"/>
              </w:rPr>
              <w:t>年</w:t>
            </w:r>
            <w:r>
              <w:rPr>
                <w:rFonts w:ascii="宋体" w:hAnsi="宋体" w:cs="宋体"/>
                <w:color w:val="FF0000"/>
                <w:szCs w:val="21"/>
              </w:rPr>
              <w:t>1</w:t>
            </w:r>
            <w:r>
              <w:rPr>
                <w:rFonts w:hint="eastAsia" w:ascii="宋体" w:hAnsi="宋体" w:cs="宋体"/>
                <w:color w:val="FF0000"/>
                <w:szCs w:val="21"/>
                <w:lang w:val="en-US" w:eastAsia="zh-CN"/>
              </w:rPr>
              <w:t>1</w:t>
            </w:r>
            <w:r>
              <w:rPr>
                <w:rFonts w:hint="eastAsia" w:ascii="宋体" w:hAnsi="宋体" w:cs="宋体"/>
                <w:color w:val="FF0000"/>
                <w:szCs w:val="21"/>
              </w:rPr>
              <w:t>月</w:t>
            </w:r>
            <w:r>
              <w:rPr>
                <w:rFonts w:hint="eastAsia" w:ascii="宋体" w:hAnsi="宋体" w:cs="宋体"/>
                <w:color w:val="FF0000"/>
                <w:szCs w:val="21"/>
                <w:lang w:val="en-US" w:eastAsia="zh-CN"/>
              </w:rPr>
              <w:t>1</w:t>
            </w:r>
            <w:r>
              <w:rPr>
                <w:rFonts w:hint="eastAsia" w:ascii="宋体" w:hAnsi="宋体" w:cs="宋体"/>
                <w:color w:val="FF0000"/>
                <w:szCs w:val="21"/>
              </w:rPr>
              <w:t>日1</w:t>
            </w:r>
            <w:r>
              <w:rPr>
                <w:rFonts w:ascii="宋体" w:hAnsi="宋体" w:cs="宋体"/>
                <w:color w:val="FF0000"/>
                <w:szCs w:val="21"/>
              </w:rPr>
              <w:t>6</w:t>
            </w:r>
            <w:r>
              <w:rPr>
                <w:rFonts w:hint="eastAsia" w:ascii="宋体" w:hAnsi="宋体" w:cs="宋体"/>
                <w:color w:val="FF0000"/>
                <w:szCs w:val="21"/>
              </w:rPr>
              <w:t>时00分前</w:t>
            </w:r>
            <w:r>
              <w:rPr>
                <w:rFonts w:hint="eastAsia" w:ascii="宋体" w:hAnsi="宋体" w:cs="宋体"/>
                <w:color w:val="000000" w:themeColor="text1"/>
                <w:szCs w:val="21"/>
                <w14:textFill>
                  <w14:solidFill>
                    <w14:schemeClr w14:val="tx1"/>
                  </w14:solidFill>
                </w14:textFill>
              </w:rPr>
              <w:t>以转账或电汇形式转入（不收取现金）以下银行账户：</w:t>
            </w:r>
          </w:p>
          <w:p>
            <w:pPr>
              <w:spacing w:line="400" w:lineRule="exact"/>
              <w:rPr>
                <w:rFonts w:ascii="宋体" w:hAnsi="宋体"/>
                <w:color w:val="000000"/>
                <w:szCs w:val="21"/>
              </w:rPr>
            </w:pPr>
            <w:r>
              <w:rPr>
                <w:rFonts w:hint="eastAsia" w:ascii="宋体" w:hAnsi="宋体"/>
                <w:color w:val="000000"/>
                <w:szCs w:val="21"/>
              </w:rPr>
              <w:t>开户单位（收款人）：庐山市西牯岭新材料有限公司</w:t>
            </w:r>
          </w:p>
          <w:p>
            <w:pPr>
              <w:spacing w:line="400" w:lineRule="exact"/>
              <w:rPr>
                <w:rFonts w:ascii="宋体" w:hAnsi="宋体"/>
                <w:color w:val="000000"/>
                <w:szCs w:val="21"/>
              </w:rPr>
            </w:pPr>
            <w:r>
              <w:rPr>
                <w:rFonts w:hint="eastAsia" w:ascii="宋体" w:hAnsi="宋体"/>
                <w:color w:val="000000"/>
                <w:szCs w:val="21"/>
              </w:rPr>
              <w:t>开户银行：中国农业银行庐山市支行</w:t>
            </w:r>
          </w:p>
          <w:p>
            <w:pPr>
              <w:spacing w:line="400" w:lineRule="exact"/>
              <w:rPr>
                <w:rFonts w:ascii="宋体" w:hAnsi="宋体"/>
                <w:color w:val="000000"/>
                <w:szCs w:val="21"/>
              </w:rPr>
            </w:pPr>
            <w:r>
              <w:rPr>
                <w:rFonts w:hint="eastAsia" w:ascii="宋体" w:hAnsi="宋体"/>
                <w:color w:val="000000"/>
                <w:szCs w:val="21"/>
              </w:rPr>
              <w:t>账号：1434 8101 0400 22912</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）中标者可将投标保证金转为履约保证金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33" w:type="dxa"/>
            <w:tcBorders>
              <w:tl2br w:val="nil"/>
              <w:tr2bl w:val="nil"/>
            </w:tcBorders>
            <w:vAlign w:val="center"/>
          </w:tcPr>
          <w:p>
            <w:pPr>
              <w:pStyle w:val="75"/>
              <w:ind w:right="37"/>
              <w:jc w:val="center"/>
              <w:rPr>
                <w:color w:val="000000" w:themeColor="text1"/>
                <w:szCs w:val="21"/>
                <w:lang w:val="en-US" w:bidi="ar-SA"/>
                <w14:textFill>
                  <w14:solidFill>
                    <w14:schemeClr w14:val="tx1"/>
                  </w14:solidFill>
                </w14:textFill>
              </w:rPr>
            </w:pPr>
            <w:r>
              <w:rPr>
                <w:rFonts w:hint="eastAsia"/>
                <w:color w:val="000000" w:themeColor="text1"/>
                <w:szCs w:val="21"/>
                <w:lang w:val="en-US" w:bidi="ar-SA"/>
                <w14:textFill>
                  <w14:solidFill>
                    <w14:schemeClr w14:val="tx1"/>
                  </w14:solidFill>
                </w14:textFill>
              </w:rPr>
              <w:t>3.5</w:t>
            </w:r>
          </w:p>
        </w:tc>
        <w:tc>
          <w:tcPr>
            <w:tcW w:w="1841" w:type="dxa"/>
            <w:tcBorders>
              <w:tl2br w:val="nil"/>
              <w:tr2bl w:val="nil"/>
            </w:tcBorders>
            <w:vAlign w:val="center"/>
          </w:tcPr>
          <w:p>
            <w:pPr>
              <w:pStyle w:val="75"/>
              <w:ind w:right="138"/>
              <w:jc w:val="center"/>
              <w:rPr>
                <w:color w:val="000000" w:themeColor="text1"/>
                <w14:textFill>
                  <w14:solidFill>
                    <w14:schemeClr w14:val="tx1"/>
                  </w14:solidFill>
                </w14:textFill>
              </w:rPr>
            </w:pPr>
            <w:r>
              <w:rPr>
                <w:color w:val="000000" w:themeColor="text1"/>
                <w14:textFill>
                  <w14:solidFill>
                    <w14:schemeClr w14:val="tx1"/>
                  </w14:solidFill>
                </w14:textFill>
              </w:rPr>
              <w:t>资格审查资</w:t>
            </w:r>
          </w:p>
          <w:p>
            <w:pPr>
              <w:pStyle w:val="75"/>
              <w:ind w:right="138"/>
              <w:jc w:val="center"/>
              <w:rPr>
                <w:color w:val="000000" w:themeColor="text1"/>
                <w:szCs w:val="21"/>
                <w14:textFill>
                  <w14:solidFill>
                    <w14:schemeClr w14:val="tx1"/>
                  </w14:solidFill>
                </w14:textFill>
              </w:rPr>
            </w:pPr>
            <w:r>
              <w:rPr>
                <w:color w:val="000000" w:themeColor="text1"/>
                <w14:textFill>
                  <w14:solidFill>
                    <w14:schemeClr w14:val="tx1"/>
                  </w14:solidFill>
                </w14:textFill>
              </w:rPr>
              <w:t>料的特殊要求</w:t>
            </w:r>
          </w:p>
        </w:tc>
        <w:tc>
          <w:tcPr>
            <w:tcW w:w="6114" w:type="dxa"/>
            <w:tcBorders>
              <w:tl2br w:val="nil"/>
              <w:tr2bl w:val="nil"/>
            </w:tcBorders>
          </w:tcPr>
          <w:p>
            <w:pPr>
              <w:pStyle w:val="75"/>
              <w:spacing w:before="75"/>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fldChar w:fldCharType="begin"/>
            </w:r>
            <w:r>
              <w:rPr>
                <w:rFonts w:hint="eastAsia"/>
                <w:color w:val="000000" w:themeColor="text1"/>
                <w:szCs w:val="21"/>
                <w14:textFill>
                  <w14:solidFill>
                    <w14:schemeClr w14:val="tx1"/>
                  </w14:solidFill>
                </w14:textFill>
              </w:rPr>
              <w:instrText xml:space="preserve">eq \o\ac(□,√)</w:instrText>
            </w:r>
            <w:r>
              <w:rPr>
                <w:rFonts w:hint="eastAsia"/>
                <w:color w:val="000000" w:themeColor="text1"/>
                <w:szCs w:val="21"/>
                <w14:textFill>
                  <w14:solidFill>
                    <w14:schemeClr w14:val="tx1"/>
                  </w14:solidFill>
                </w14:textFill>
              </w:rPr>
              <w:fldChar w:fldCharType="end"/>
            </w:r>
            <w:r>
              <w:rPr>
                <w:color w:val="000000" w:themeColor="text1"/>
                <w14:textFill>
                  <w14:solidFill>
                    <w14:schemeClr w14:val="tx1"/>
                  </w14:solidFill>
                </w14:textFill>
              </w:rPr>
              <w:t>无</w:t>
            </w:r>
          </w:p>
          <w:p>
            <w:pPr>
              <w:pStyle w:val="75"/>
              <w:spacing w:before="7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fldChar w:fldCharType="begin"/>
            </w:r>
            <w:r>
              <w:rPr>
                <w:rFonts w:hint="eastAsia"/>
                <w:color w:val="000000" w:themeColor="text1"/>
                <w:szCs w:val="21"/>
                <w14:textFill>
                  <w14:solidFill>
                    <w14:schemeClr w14:val="tx1"/>
                  </w14:solidFill>
                </w14:textFill>
              </w:rPr>
              <w:instrText xml:space="preserve">eq \o\ac(□)</w:instrText>
            </w:r>
            <w:r>
              <w:rPr>
                <w:rFonts w:hint="eastAsia"/>
                <w:color w:val="000000" w:themeColor="text1"/>
                <w:szCs w:val="21"/>
                <w14:textFill>
                  <w14:solidFill>
                    <w14:schemeClr w14:val="tx1"/>
                  </w14:solidFill>
                </w14:textFill>
              </w:rPr>
              <w:fldChar w:fldCharType="end"/>
            </w:r>
            <w:r>
              <w:rPr>
                <w:color w:val="000000" w:themeColor="text1"/>
                <w14:textFill>
                  <w14:solidFill>
                    <w14:schemeClr w14:val="tx1"/>
                  </w14:solidFill>
                </w14:textFill>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33" w:type="dxa"/>
            <w:tcBorders>
              <w:tl2br w:val="nil"/>
              <w:tr2bl w:val="nil"/>
            </w:tcBorders>
            <w:vAlign w:val="center"/>
          </w:tcPr>
          <w:p>
            <w:pPr>
              <w:pStyle w:val="75"/>
              <w:jc w:val="center"/>
              <w:rPr>
                <w:color w:val="000000" w:themeColor="text1"/>
                <w:szCs w:val="21"/>
                <w:lang w:val="en-US" w:bidi="ar-SA"/>
                <w14:textFill>
                  <w14:solidFill>
                    <w14:schemeClr w14:val="tx1"/>
                  </w14:solidFill>
                </w14:textFill>
              </w:rPr>
            </w:pPr>
            <w:r>
              <w:rPr>
                <w:rFonts w:hint="eastAsia"/>
                <w:color w:val="000000" w:themeColor="text1"/>
                <w:szCs w:val="21"/>
                <w:lang w:val="en-US" w:bidi="ar-SA"/>
                <w14:textFill>
                  <w14:solidFill>
                    <w14:schemeClr w14:val="tx1"/>
                  </w14:solidFill>
                </w14:textFill>
              </w:rPr>
              <w:t>3.5.2</w:t>
            </w:r>
          </w:p>
        </w:tc>
        <w:tc>
          <w:tcPr>
            <w:tcW w:w="1841" w:type="dxa"/>
            <w:tcBorders>
              <w:tl2br w:val="nil"/>
              <w:tr2bl w:val="nil"/>
            </w:tcBorders>
            <w:vAlign w:val="center"/>
          </w:tcPr>
          <w:p>
            <w:pPr>
              <w:pStyle w:val="75"/>
              <w:ind w:right="139"/>
              <w:jc w:val="center"/>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近年财务状况的年份要求</w:t>
            </w:r>
          </w:p>
        </w:tc>
        <w:tc>
          <w:tcPr>
            <w:tcW w:w="6114" w:type="dxa"/>
            <w:tcBorders>
              <w:tl2br w:val="nil"/>
              <w:tr2bl w:val="nil"/>
            </w:tcBorders>
            <w:vAlign w:val="center"/>
          </w:tcPr>
          <w:p>
            <w:pPr>
              <w:pStyle w:val="75"/>
              <w:tabs>
                <w:tab w:val="left" w:pos="664"/>
                <w:tab w:val="left" w:pos="1646"/>
              </w:tabs>
              <w:rPr>
                <w:color w:val="000000" w:themeColor="text1"/>
                <w:szCs w:val="21"/>
                <w14:textFill>
                  <w14:solidFill>
                    <w14:schemeClr w14:val="tx1"/>
                  </w14:solidFill>
                </w14:textFill>
              </w:rPr>
            </w:pPr>
            <w:r>
              <w:rPr>
                <w:rFonts w:hint="eastAsia"/>
                <w:color w:val="000000" w:themeColor="text1"/>
                <w:u w:val="single"/>
                <w:lang w:val="en-US"/>
                <w14:textFill>
                  <w14:solidFill>
                    <w14:schemeClr w14:val="tx1"/>
                  </w14:solidFill>
                </w14:textFill>
              </w:rPr>
              <w:t>20</w:t>
            </w:r>
            <w:r>
              <w:rPr>
                <w:color w:val="000000" w:themeColor="text1"/>
                <w:u w:val="single"/>
                <w:lang w:val="en-US"/>
                <w14:textFill>
                  <w14:solidFill>
                    <w14:schemeClr w14:val="tx1"/>
                  </w14:solidFill>
                </w14:textFill>
              </w:rPr>
              <w:t>20</w:t>
            </w:r>
            <w:r>
              <w:rPr>
                <w:rFonts w:hint="eastAsia"/>
                <w:color w:val="000000" w:themeColor="text1"/>
                <w14:textFill>
                  <w14:solidFill>
                    <w14:schemeClr w14:val="tx1"/>
                  </w14:solidFill>
                </w14:textFill>
              </w:rPr>
              <w:t>年度至</w:t>
            </w:r>
            <w:r>
              <w:rPr>
                <w:rFonts w:hint="eastAsia"/>
                <w:color w:val="000000" w:themeColor="text1"/>
                <w:u w:val="single"/>
                <w:lang w:val="en-US"/>
                <w14:textFill>
                  <w14:solidFill>
                    <w14:schemeClr w14:val="tx1"/>
                  </w14:solidFill>
                </w14:textFill>
              </w:rPr>
              <w:t>202</w:t>
            </w:r>
            <w:r>
              <w:rPr>
                <w:color w:val="000000" w:themeColor="text1"/>
                <w:u w:val="single"/>
                <w:lang w:val="en-US"/>
                <w14:textFill>
                  <w14:solidFill>
                    <w14:schemeClr w14:val="tx1"/>
                  </w14:solidFill>
                </w14:textFill>
              </w:rPr>
              <w:t>2</w:t>
            </w:r>
            <w:r>
              <w:rPr>
                <w:rFonts w:hint="eastAsia"/>
                <w:color w:val="000000" w:themeColor="text1"/>
                <w14:textFill>
                  <w14:solidFill>
                    <w14:schemeClr w14:val="tx1"/>
                  </w14:solidFill>
                </w14:textFill>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33" w:type="dxa"/>
            <w:tcBorders>
              <w:tl2br w:val="nil"/>
              <w:tr2bl w:val="nil"/>
            </w:tcBorders>
            <w:vAlign w:val="center"/>
          </w:tcPr>
          <w:p>
            <w:pPr>
              <w:pStyle w:val="75"/>
              <w:jc w:val="center"/>
              <w:rPr>
                <w:color w:val="000000" w:themeColor="text1"/>
                <w:szCs w:val="21"/>
                <w:lang w:val="en-US" w:bidi="ar-SA"/>
                <w14:textFill>
                  <w14:solidFill>
                    <w14:schemeClr w14:val="tx1"/>
                  </w14:solidFill>
                </w14:textFill>
              </w:rPr>
            </w:pPr>
            <w:r>
              <w:rPr>
                <w:rFonts w:hint="eastAsia"/>
                <w:color w:val="000000" w:themeColor="text1"/>
                <w:szCs w:val="21"/>
                <w:lang w:val="en-US" w:bidi="ar-SA"/>
                <w14:textFill>
                  <w14:solidFill>
                    <w14:schemeClr w14:val="tx1"/>
                  </w14:solidFill>
                </w14:textFill>
              </w:rPr>
              <w:t>3.5.3</w:t>
            </w:r>
          </w:p>
        </w:tc>
        <w:tc>
          <w:tcPr>
            <w:tcW w:w="1841" w:type="dxa"/>
            <w:tcBorders>
              <w:tl2br w:val="nil"/>
              <w:tr2bl w:val="nil"/>
            </w:tcBorders>
            <w:vAlign w:val="center"/>
          </w:tcPr>
          <w:p>
            <w:pPr>
              <w:pStyle w:val="75"/>
              <w:ind w:right="138"/>
              <w:jc w:val="center"/>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近年完成的类似项目情况的时间要求</w:t>
            </w:r>
          </w:p>
        </w:tc>
        <w:tc>
          <w:tcPr>
            <w:tcW w:w="6114" w:type="dxa"/>
            <w:tcBorders>
              <w:tl2br w:val="nil"/>
              <w:tr2bl w:val="nil"/>
            </w:tcBorders>
            <w:vAlign w:val="center"/>
          </w:tcPr>
          <w:p>
            <w:pPr>
              <w:pStyle w:val="75"/>
              <w:tabs>
                <w:tab w:val="left" w:pos="803"/>
                <w:tab w:val="left" w:pos="1574"/>
                <w:tab w:val="left" w:pos="2344"/>
              </w:tabs>
              <w:spacing w:before="155"/>
              <w:rPr>
                <w:color w:val="000000" w:themeColor="text1"/>
                <w:szCs w:val="21"/>
                <w14:textFill>
                  <w14:solidFill>
                    <w14:schemeClr w14:val="tx1"/>
                  </w14:solidFill>
                </w14:textFill>
              </w:rPr>
            </w:pPr>
            <w:r>
              <w:rPr>
                <w:rFonts w:hint="eastAsia"/>
                <w:color w:val="000000" w:themeColor="text1"/>
                <w:u w:val="single"/>
                <w:lang w:val="en-US"/>
                <w14:textFill>
                  <w14:solidFill>
                    <w14:schemeClr w14:val="tx1"/>
                  </w14:solidFill>
                </w14:textFill>
              </w:rPr>
              <w:t>20</w:t>
            </w:r>
            <w:r>
              <w:rPr>
                <w:color w:val="000000" w:themeColor="text1"/>
                <w:u w:val="single"/>
                <w:lang w:val="en-US"/>
                <w14:textFill>
                  <w14:solidFill>
                    <w14:schemeClr w14:val="tx1"/>
                  </w14:solidFill>
                </w14:textFill>
              </w:rPr>
              <w:t>18</w:t>
            </w:r>
            <w:r>
              <w:rPr>
                <w:rFonts w:hint="eastAsia"/>
                <w:color w:val="000000" w:themeColor="text1"/>
                <w14:textFill>
                  <w14:solidFill>
                    <w14:schemeClr w14:val="tx1"/>
                  </w14:solidFill>
                </w14:textFill>
              </w:rPr>
              <w:t>年度至</w:t>
            </w:r>
            <w:r>
              <w:rPr>
                <w:rFonts w:hint="eastAsia"/>
                <w:color w:val="000000" w:themeColor="text1"/>
                <w:u w:val="single"/>
                <w:lang w:val="en-US"/>
                <w14:textFill>
                  <w14:solidFill>
                    <w14:schemeClr w14:val="tx1"/>
                  </w14:solidFill>
                </w14:textFill>
              </w:rPr>
              <w:t>202</w:t>
            </w:r>
            <w:r>
              <w:rPr>
                <w:color w:val="000000" w:themeColor="text1"/>
                <w:u w:val="single"/>
                <w:lang w:val="en-US"/>
                <w14:textFill>
                  <w14:solidFill>
                    <w14:schemeClr w14:val="tx1"/>
                  </w14:solidFill>
                </w14:textFill>
              </w:rPr>
              <w:t>2</w:t>
            </w:r>
            <w:r>
              <w:rPr>
                <w:rFonts w:hint="eastAsia"/>
                <w:color w:val="000000" w:themeColor="text1"/>
                <w14:textFill>
                  <w14:solidFill>
                    <w14:schemeClr w14:val="tx1"/>
                  </w14:solidFill>
                </w14:textFill>
              </w:rPr>
              <w:t>年度</w:t>
            </w:r>
            <w:r>
              <w:rPr>
                <w:rFonts w:hint="eastAsia"/>
                <w:color w:val="000000" w:themeColor="text1"/>
                <w:u w:val="single"/>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3.6.4</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w:t>
            </w:r>
          </w:p>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装订要求</w:t>
            </w:r>
          </w:p>
        </w:tc>
        <w:tc>
          <w:tcPr>
            <w:tcW w:w="6114" w:type="dxa"/>
            <w:tcBorders>
              <w:tl2br w:val="nil"/>
              <w:tr2bl w:val="nil"/>
            </w:tcBorders>
            <w:vAlign w:val="center"/>
          </w:tcPr>
          <w:p>
            <w:pPr>
              <w:spacing w:line="400" w:lineRule="exact"/>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纸质投标文件均应采用A4纸打印且左侧粘贴方式分别装订，装订应牢固、不易拆散，不得采用活页装订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3.6.6</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签字或盖章要求</w:t>
            </w:r>
          </w:p>
        </w:tc>
        <w:tc>
          <w:tcPr>
            <w:tcW w:w="6114" w:type="dxa"/>
            <w:tcBorders>
              <w:tl2br w:val="nil"/>
              <w:tr2bl w:val="nil"/>
            </w:tcBorders>
            <w:vAlign w:val="center"/>
          </w:tcPr>
          <w:p>
            <w:pPr>
              <w:spacing w:line="40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（1）招标文件明示签字、盖章的地方必须按规定签字、盖章</w:t>
            </w:r>
          </w:p>
          <w:p>
            <w:pPr>
              <w:spacing w:line="40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（2）投标文件中如果有涂改、插字、删除等情况，必须在文件改动处由法定代表人或其授权的代理人的签字或盖章，并标明“修改”字样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3.6.7</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6114" w:type="dxa"/>
            <w:tcBorders>
              <w:tl2br w:val="nil"/>
              <w:tr2bl w:val="nil"/>
            </w:tcBorders>
            <w:vAlign w:val="center"/>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（1）投标文件份数：纸质版正本一份副本二份（按规定方式递交）</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（2）纸质及电子投标文件份数：中标人在领取中标通知书前，按招标人要求提供电子文档（U盘）【此U盘内容包含未加密的正式版电子投标文件及“.doc”类可编辑文档】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4.1.1</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递交纸质投标文件封套上应载明的信息</w:t>
            </w:r>
          </w:p>
        </w:tc>
        <w:tc>
          <w:tcPr>
            <w:tcW w:w="6114" w:type="dxa"/>
            <w:tcBorders>
              <w:tl2br w:val="nil"/>
              <w:tr2bl w:val="nil"/>
            </w:tcBorders>
            <w:vAlign w:val="center"/>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招标人名称：</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投标人名称：</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（项目名称）投标文件</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在年月日时分（投标文件递交截止时间）前不得开启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4.2.1</w:t>
            </w:r>
          </w:p>
        </w:tc>
        <w:tc>
          <w:tcPr>
            <w:tcW w:w="1841" w:type="dxa"/>
            <w:tcBorders>
              <w:tl2br w:val="nil"/>
              <w:tr2bl w:val="nil"/>
            </w:tcBorders>
            <w:vAlign w:val="center"/>
          </w:tcPr>
          <w:p>
            <w:pPr>
              <w:spacing w:line="400" w:lineRule="exact"/>
              <w:jc w:val="center"/>
              <w:rPr>
                <w:rFonts w:ascii="宋体" w:hAnsi="宋体" w:cs="宋体"/>
                <w:szCs w:val="21"/>
              </w:rPr>
            </w:pPr>
            <w:r>
              <w:rPr>
                <w:rFonts w:hint="eastAsia" w:ascii="宋体" w:hAnsi="宋体" w:cs="宋体"/>
                <w:szCs w:val="21"/>
              </w:rPr>
              <w:t>投标截止时间</w:t>
            </w:r>
          </w:p>
          <w:p>
            <w:pPr>
              <w:spacing w:line="400" w:lineRule="exact"/>
              <w:jc w:val="center"/>
              <w:rPr>
                <w:rFonts w:ascii="宋体" w:hAnsi="宋体" w:cs="宋体"/>
                <w:color w:val="FF0000"/>
                <w:szCs w:val="21"/>
              </w:rPr>
            </w:pPr>
            <w:r>
              <w:rPr>
                <w:rFonts w:hint="eastAsia" w:ascii="宋体" w:hAnsi="宋体" w:cs="宋体"/>
                <w:szCs w:val="21"/>
              </w:rPr>
              <w:t>（投标文件递交截止时间）</w:t>
            </w:r>
          </w:p>
        </w:tc>
        <w:tc>
          <w:tcPr>
            <w:tcW w:w="6114" w:type="dxa"/>
            <w:tcBorders>
              <w:tl2br w:val="nil"/>
              <w:tr2bl w:val="nil"/>
            </w:tcBorders>
            <w:vAlign w:val="center"/>
          </w:tcPr>
          <w:p>
            <w:pPr>
              <w:spacing w:line="400" w:lineRule="exact"/>
              <w:rPr>
                <w:rFonts w:ascii="宋体" w:hAnsi="宋体" w:cs="宋体"/>
                <w:color w:val="FF0000"/>
                <w:szCs w:val="21"/>
              </w:rPr>
            </w:pPr>
            <w:r>
              <w:rPr>
                <w:rFonts w:hint="eastAsia" w:ascii="宋体" w:hAnsi="宋体" w:cs="宋体"/>
                <w:color w:val="FF0000"/>
                <w:szCs w:val="21"/>
              </w:rPr>
              <w:t>202</w:t>
            </w:r>
            <w:r>
              <w:rPr>
                <w:rFonts w:ascii="宋体" w:hAnsi="宋体" w:cs="宋体"/>
                <w:color w:val="FF0000"/>
                <w:szCs w:val="21"/>
              </w:rPr>
              <w:t>3</w:t>
            </w:r>
            <w:r>
              <w:rPr>
                <w:rFonts w:hint="eastAsia" w:ascii="宋体" w:hAnsi="宋体" w:cs="宋体"/>
                <w:color w:val="FF0000"/>
                <w:szCs w:val="21"/>
              </w:rPr>
              <w:t>年</w:t>
            </w:r>
            <w:r>
              <w:rPr>
                <w:rFonts w:ascii="宋体" w:hAnsi="宋体" w:cs="宋体"/>
                <w:color w:val="FF0000"/>
                <w:szCs w:val="21"/>
              </w:rPr>
              <w:t>11</w:t>
            </w:r>
            <w:r>
              <w:rPr>
                <w:rFonts w:hint="eastAsia" w:ascii="宋体" w:hAnsi="宋体" w:cs="宋体"/>
                <w:color w:val="FF0000"/>
                <w:szCs w:val="21"/>
              </w:rPr>
              <w:t>月</w:t>
            </w:r>
            <w:r>
              <w:rPr>
                <w:rFonts w:hint="eastAsia" w:ascii="宋体" w:hAnsi="宋体" w:cs="宋体"/>
                <w:color w:val="FF0000"/>
                <w:szCs w:val="21"/>
                <w:lang w:val="en-US" w:eastAsia="zh-CN"/>
              </w:rPr>
              <w:t>13</w:t>
            </w:r>
            <w:r>
              <w:rPr>
                <w:rFonts w:hint="eastAsia" w:ascii="宋体" w:hAnsi="宋体" w:cs="宋体"/>
                <w:color w:val="FF0000"/>
                <w:szCs w:val="21"/>
              </w:rPr>
              <w:t>日下午1</w:t>
            </w:r>
            <w:r>
              <w:rPr>
                <w:rFonts w:ascii="宋体" w:hAnsi="宋体" w:cs="宋体"/>
                <w:color w:val="FF0000"/>
                <w:szCs w:val="21"/>
              </w:rPr>
              <w:t>6</w:t>
            </w:r>
            <w:r>
              <w:rPr>
                <w:rFonts w:hint="eastAsia" w:ascii="宋体" w:hAnsi="宋体" w:cs="宋体"/>
                <w:color w:val="FF0000"/>
                <w:szCs w:val="21"/>
              </w:rPr>
              <w:t>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4.2.2</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w:t>
            </w:r>
          </w:p>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递交地点</w:t>
            </w:r>
          </w:p>
        </w:tc>
        <w:tc>
          <w:tcPr>
            <w:tcW w:w="6114" w:type="dxa"/>
            <w:tcBorders>
              <w:tl2br w:val="nil"/>
              <w:tr2bl w:val="nil"/>
            </w:tcBorders>
            <w:vAlign w:val="center"/>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szCs w:val="21"/>
              </w:rPr>
              <w:t>江西省九江市庐山市星子镇石材产业园廖华池路江西天然石业有限公司西牯岭公司三楼设备工程部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4.2.3</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w:t>
            </w:r>
          </w:p>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递交方式</w:t>
            </w:r>
          </w:p>
        </w:tc>
        <w:tc>
          <w:tcPr>
            <w:tcW w:w="6114" w:type="dxa"/>
            <w:tcBorders>
              <w:tl2br w:val="nil"/>
              <w:tr2bl w:val="nil"/>
            </w:tcBorders>
            <w:vAlign w:val="center"/>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□网上递交</w:t>
            </w:r>
          </w:p>
          <w:p>
            <w:pPr>
              <w:jc w:val="left"/>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eq \o\ac(□,√)</w:instrTex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现场递交，递交</w:t>
            </w:r>
            <w:r>
              <w:rPr>
                <w:rFonts w:hint="eastAsia" w:ascii="宋体" w:hAnsi="宋体" w:cs="宋体"/>
                <w:color w:val="000000" w:themeColor="text1"/>
                <w:lang w:val="zh-CN"/>
                <w14:textFill>
                  <w14:solidFill>
                    <w14:schemeClr w14:val="tx1"/>
                  </w14:solidFill>
                </w14:textFill>
              </w:rPr>
              <w:t>地址：</w:t>
            </w:r>
            <w:r>
              <w:rPr>
                <w:rFonts w:hint="eastAsia" w:ascii="宋体" w:hAnsi="宋体" w:cs="宋体"/>
                <w:szCs w:val="21"/>
              </w:rPr>
              <w:t>江西省九江市庐山市星子镇石材产业园廖华池路江西天然石业有限公司西牯岭公司三楼设备工程部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4.2.4</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是否退还</w:t>
            </w:r>
          </w:p>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w:t>
            </w:r>
          </w:p>
        </w:tc>
        <w:tc>
          <w:tcPr>
            <w:tcW w:w="6114" w:type="dxa"/>
            <w:tcBorders>
              <w:tl2br w:val="nil"/>
              <w:tr2bl w:val="nil"/>
            </w:tcBorders>
            <w:vAlign w:val="center"/>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eq \o\ac(□,√)</w:instrTex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否</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□是，退还安排：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开标方式</w:t>
            </w:r>
          </w:p>
        </w:tc>
        <w:tc>
          <w:tcPr>
            <w:tcW w:w="6114" w:type="dxa"/>
            <w:tcBorders>
              <w:tl2br w:val="nil"/>
              <w:tr2bl w:val="nil"/>
            </w:tcBorders>
            <w:vAlign w:val="center"/>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eq \o\ac(□,√)</w:instrTex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现场开标：投标人须携带投标文件及相关资料按招标文件规定的时间、地点准时到现场参加开标活动。</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eq \o\ac(□)</w:instrTex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 xml:space="preserve"> “网上不见面”开标：/</w:t>
            </w:r>
            <w:r>
              <w:rPr>
                <w:rFonts w:ascii="宋体" w:hAnsi="宋体" w:cs="宋体"/>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.2</w:t>
            </w:r>
          </w:p>
        </w:tc>
        <w:tc>
          <w:tcPr>
            <w:tcW w:w="1841" w:type="dxa"/>
            <w:tcBorders>
              <w:tl2br w:val="nil"/>
              <w:tr2bl w:val="nil"/>
            </w:tcBorders>
            <w:vAlign w:val="center"/>
          </w:tcPr>
          <w:p>
            <w:pPr>
              <w:spacing w:line="400" w:lineRule="exact"/>
              <w:jc w:val="center"/>
            </w:pPr>
            <w:r>
              <w:rPr>
                <w:rFonts w:hint="eastAsia"/>
                <w:highlight w:val="white"/>
              </w:rPr>
              <w:t>开标会程序</w:t>
            </w:r>
          </w:p>
        </w:tc>
        <w:tc>
          <w:tcPr>
            <w:tcW w:w="6114" w:type="dxa"/>
            <w:tcBorders>
              <w:tl2br w:val="nil"/>
              <w:tr2bl w:val="nil"/>
            </w:tcBorders>
            <w:vAlign w:val="center"/>
          </w:tcPr>
          <w:p>
            <w:r>
              <w:rPr>
                <w:rFonts w:hint="eastAsia" w:ascii="MS Mincho" w:hAnsi="MS Mincho" w:eastAsia="MS Mincho" w:cs="MS Mincho"/>
                <w:color w:val="0000FF"/>
                <w:highlight w:val="white"/>
              </w:rPr>
              <w:t>☑</w:t>
            </w:r>
            <w:r>
              <w:rPr>
                <w:rFonts w:hint="eastAsia"/>
                <w:color w:val="0000FF"/>
                <w:highlight w:val="white"/>
              </w:rPr>
              <w:t xml:space="preserve"> </w:t>
            </w:r>
            <w:r>
              <w:rPr>
                <w:rFonts w:hint="eastAsia"/>
                <w:highlight w:val="white"/>
              </w:rPr>
              <w:t>采用合理低价法的开标程序。</w:t>
            </w:r>
          </w:p>
          <w:p>
            <w:r>
              <w:rPr>
                <w:rFonts w:hint="eastAsia"/>
                <w:color w:val="0000FF"/>
                <w:highlight w:val="white"/>
              </w:rPr>
              <w:t xml:space="preserve"> □ </w:t>
            </w:r>
            <w:r>
              <w:rPr>
                <w:rFonts w:hint="eastAsia"/>
                <w:highlight w:val="white"/>
              </w:rPr>
              <w:t>采用综合评估法的开标程序。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3</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开标时间和地点</w:t>
            </w:r>
          </w:p>
        </w:tc>
        <w:tc>
          <w:tcPr>
            <w:tcW w:w="6114" w:type="dxa"/>
            <w:tcBorders>
              <w:tl2br w:val="nil"/>
              <w:tr2bl w:val="nil"/>
            </w:tcBorders>
            <w:vAlign w:val="center"/>
          </w:tcPr>
          <w:p>
            <w:pPr>
              <w:spacing w:line="400" w:lineRule="exact"/>
              <w:rPr>
                <w:rFonts w:ascii="宋体" w:hAnsi="宋体" w:cs="宋体"/>
                <w:color w:val="FF0000"/>
                <w:szCs w:val="21"/>
              </w:rPr>
            </w:pPr>
            <w:r>
              <w:rPr>
                <w:rFonts w:hint="eastAsia" w:ascii="宋体" w:hAnsi="宋体" w:cs="宋体"/>
                <w:color w:val="000000" w:themeColor="text1"/>
                <w:szCs w:val="21"/>
                <w14:textFill>
                  <w14:solidFill>
                    <w14:schemeClr w14:val="tx1"/>
                  </w14:solidFill>
                </w14:textFill>
              </w:rPr>
              <w:t>开标时间：</w:t>
            </w:r>
            <w:r>
              <w:rPr>
                <w:rFonts w:hint="eastAsia" w:ascii="宋体" w:hAnsi="宋体" w:cs="宋体"/>
                <w:color w:val="FF0000"/>
                <w:szCs w:val="21"/>
              </w:rPr>
              <w:t>2</w:t>
            </w:r>
            <w:r>
              <w:rPr>
                <w:rFonts w:ascii="宋体" w:hAnsi="宋体" w:cs="宋体"/>
                <w:color w:val="FF0000"/>
                <w:szCs w:val="21"/>
              </w:rPr>
              <w:t>023</w:t>
            </w:r>
            <w:r>
              <w:rPr>
                <w:rFonts w:hint="eastAsia" w:ascii="宋体" w:hAnsi="宋体" w:cs="宋体"/>
                <w:color w:val="FF0000"/>
                <w:szCs w:val="21"/>
              </w:rPr>
              <w:t>年1</w:t>
            </w:r>
            <w:r>
              <w:rPr>
                <w:rFonts w:ascii="宋体" w:hAnsi="宋体" w:cs="宋体"/>
                <w:color w:val="FF0000"/>
                <w:szCs w:val="21"/>
              </w:rPr>
              <w:t>1</w:t>
            </w:r>
            <w:r>
              <w:rPr>
                <w:rFonts w:hint="eastAsia" w:ascii="宋体" w:hAnsi="宋体" w:cs="宋体"/>
                <w:color w:val="FF0000"/>
                <w:szCs w:val="21"/>
              </w:rPr>
              <w:t>月1</w:t>
            </w:r>
            <w:r>
              <w:rPr>
                <w:rFonts w:hint="eastAsia" w:ascii="宋体" w:hAnsi="宋体" w:cs="宋体"/>
                <w:color w:val="FF0000"/>
                <w:szCs w:val="21"/>
                <w:lang w:val="en-US" w:eastAsia="zh-CN"/>
              </w:rPr>
              <w:t>4</w:t>
            </w:r>
            <w:r>
              <w:rPr>
                <w:rFonts w:hint="eastAsia" w:ascii="宋体" w:hAnsi="宋体" w:cs="宋体"/>
                <w:color w:val="FF0000"/>
                <w:szCs w:val="21"/>
              </w:rPr>
              <w:t>日上午</w:t>
            </w:r>
            <w:r>
              <w:rPr>
                <w:rFonts w:ascii="宋体" w:hAnsi="宋体" w:cs="宋体"/>
                <w:color w:val="FF0000"/>
                <w:szCs w:val="21"/>
              </w:rPr>
              <w:t>9</w:t>
            </w:r>
            <w:r>
              <w:rPr>
                <w:rFonts w:hint="eastAsia" w:ascii="宋体" w:hAnsi="宋体" w:cs="宋体"/>
                <w:color w:val="FF0000"/>
                <w:szCs w:val="21"/>
              </w:rPr>
              <w:t>时00分</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开标地点：同投标文件递交地点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.4</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highlight w:val="white"/>
              </w:rPr>
              <w:t>采用的评标办法</w:t>
            </w:r>
          </w:p>
        </w:tc>
        <w:tc>
          <w:tcPr>
            <w:tcW w:w="6114" w:type="dxa"/>
            <w:tcBorders>
              <w:tl2br w:val="nil"/>
              <w:tr2bl w:val="nil"/>
            </w:tcBorders>
            <w:vAlign w:val="center"/>
          </w:tcPr>
          <w:p>
            <w:r>
              <w:rPr>
                <w:rFonts w:hint="eastAsia" w:ascii="MS Mincho" w:hAnsi="MS Mincho" w:eastAsia="MS Mincho" w:cs="MS Mincho"/>
                <w:color w:val="0000FF"/>
                <w:highlight w:val="white"/>
              </w:rPr>
              <w:t>☑</w:t>
            </w:r>
            <w:r>
              <w:rPr>
                <w:rFonts w:hint="eastAsia"/>
                <w:color w:val="0000FF"/>
                <w:highlight w:val="white"/>
              </w:rPr>
              <w:t xml:space="preserve"> </w:t>
            </w:r>
            <w:r>
              <w:rPr>
                <w:rFonts w:hint="eastAsia"/>
                <w:highlight w:val="white"/>
              </w:rPr>
              <w:t>合理低价法</w:t>
            </w:r>
          </w:p>
          <w:p>
            <w:r>
              <w:rPr>
                <w:rFonts w:hint="eastAsia"/>
                <w:color w:val="0000FF"/>
                <w:highlight w:val="white"/>
              </w:rPr>
              <w:t xml:space="preserve"> □ </w:t>
            </w:r>
            <w:r>
              <w:rPr>
                <w:rFonts w:hint="eastAsia"/>
                <w:highlight w:val="white"/>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.5</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highlight w:val="white"/>
              </w:rPr>
              <w:t>控制投标报价的方法</w:t>
            </w:r>
          </w:p>
        </w:tc>
        <w:tc>
          <w:tcPr>
            <w:tcW w:w="6114" w:type="dxa"/>
            <w:tcBorders>
              <w:tl2br w:val="nil"/>
              <w:tr2bl w:val="nil"/>
            </w:tcBorders>
            <w:vAlign w:val="center"/>
          </w:tcPr>
          <w:p>
            <w:r>
              <w:rPr>
                <w:rFonts w:hint="eastAsia"/>
                <w:color w:val="0000FF"/>
                <w:highlight w:val="white"/>
              </w:rPr>
              <w:t xml:space="preserve">□ </w:t>
            </w:r>
            <w:r>
              <w:rPr>
                <w:rFonts w:hint="eastAsia"/>
                <w:highlight w:val="white"/>
              </w:rPr>
              <w:t>标底；</w:t>
            </w:r>
          </w:p>
          <w:p>
            <w:r>
              <w:rPr>
                <w:rFonts w:hint="eastAsia"/>
                <w:color w:val="0000FF"/>
                <w:highlight w:val="white"/>
              </w:rPr>
              <w:t xml:space="preserve"> </w:t>
            </w:r>
            <w:r>
              <w:rPr>
                <w:rFonts w:hint="eastAsia" w:ascii="MS Mincho" w:hAnsi="MS Mincho" w:eastAsia="MS Mincho" w:cs="MS Mincho"/>
                <w:color w:val="0000FF"/>
                <w:highlight w:val="white"/>
              </w:rPr>
              <w:t>☑</w:t>
            </w:r>
            <w:r>
              <w:rPr>
                <w:rFonts w:hint="eastAsia"/>
                <w:color w:val="0000FF"/>
                <w:highlight w:val="white"/>
              </w:rPr>
              <w:t xml:space="preserve"> </w:t>
            </w:r>
            <w:r>
              <w:rPr>
                <w:rFonts w:hint="eastAsia"/>
                <w:highlight w:val="white"/>
              </w:rPr>
              <w:t>招标控制价；</w:t>
            </w:r>
          </w:p>
          <w:p>
            <w:r>
              <w:rPr>
                <w:rFonts w:hint="eastAsia" w:ascii="宋体" w:hAnsi="宋体"/>
                <w:color w:val="0000FF"/>
                <w:highlight w:val="white"/>
              </w:rPr>
              <w:t xml:space="preserve"> □ </w:t>
            </w:r>
            <w:r>
              <w:rPr>
                <w:rFonts w:hint="eastAsia"/>
                <w:highlight w:val="white"/>
              </w:rPr>
              <w:t>要约价。</w:t>
            </w:r>
          </w:p>
          <w:p>
            <w:r>
              <w:rPr>
                <w:rFonts w:hint="eastAsia"/>
                <w:color w:val="0000FF"/>
                <w:highlight w:val="white"/>
              </w:rPr>
              <w:t xml:space="preserve"> </w:t>
            </w:r>
            <w:r>
              <w:rPr>
                <w:rFonts w:hint="eastAsia" w:ascii="MS Mincho" w:hAnsi="MS Mincho" w:eastAsia="MS Mincho" w:cs="MS Mincho"/>
                <w:color w:val="0000FF"/>
                <w:highlight w:val="white"/>
              </w:rPr>
              <w:t>☑</w:t>
            </w:r>
            <w:r>
              <w:rPr>
                <w:rFonts w:hint="eastAsia"/>
                <w:color w:val="0000FF"/>
                <w:highlight w:val="white"/>
              </w:rPr>
              <w:t xml:space="preserve"> </w:t>
            </w:r>
            <w:r>
              <w:rPr>
                <w:rFonts w:hint="eastAsia"/>
                <w:highlight w:val="white"/>
              </w:rPr>
              <w:t>工程量清单计价；</w:t>
            </w:r>
          </w:p>
          <w:p>
            <w:pPr>
              <w:spacing w:line="400" w:lineRule="exact"/>
              <w:rPr>
                <w:rFonts w:ascii="宋体" w:hAnsi="宋体" w:cs="宋体"/>
                <w:color w:val="000000" w:themeColor="text1"/>
                <w:szCs w:val="21"/>
                <w14:textFill>
                  <w14:solidFill>
                    <w14:schemeClr w14:val="tx1"/>
                  </w14:solidFill>
                </w14:textFill>
              </w:rPr>
            </w:pPr>
            <w:r>
              <w:rPr>
                <w:rFonts w:hint="eastAsia"/>
                <w:color w:val="0000FF"/>
                <w:highlight w:val="white"/>
              </w:rPr>
              <w:t xml:space="preserve"> □ </w:t>
            </w:r>
            <w:r>
              <w:rPr>
                <w:rFonts w:hint="eastAsia"/>
                <w:highlight w:val="white"/>
              </w:rPr>
              <w:t>工料单价（定额）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6</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开标程序</w:t>
            </w:r>
          </w:p>
        </w:tc>
        <w:tc>
          <w:tcPr>
            <w:tcW w:w="6114" w:type="dxa"/>
            <w:tcBorders>
              <w:tl2br w:val="nil"/>
              <w:tr2bl w:val="nil"/>
            </w:tcBorders>
            <w:vAlign w:val="center"/>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密封情况检查：由投标人代表共同检查</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开标顺序：按投标文件交纳逆顺序进行唱标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6.1.1</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评标委员</w:t>
            </w:r>
          </w:p>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会的组建</w:t>
            </w:r>
          </w:p>
        </w:tc>
        <w:tc>
          <w:tcPr>
            <w:tcW w:w="6114" w:type="dxa"/>
            <w:tcBorders>
              <w:tl2br w:val="nil"/>
              <w:tr2bl w:val="nil"/>
            </w:tcBorders>
            <w:vAlign w:val="center"/>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szCs w:val="21"/>
              </w:rPr>
              <w:t>评标委员会构成：</w:t>
            </w:r>
            <w:r>
              <w:rPr>
                <w:rFonts w:ascii="宋体" w:hAnsi="宋体"/>
                <w:szCs w:val="21"/>
              </w:rPr>
              <w:t>5</w:t>
            </w:r>
            <w:r>
              <w:rPr>
                <w:rFonts w:hint="eastAsia" w:ascii="宋体" w:hAnsi="宋体"/>
                <w:szCs w:val="21"/>
              </w:rPr>
              <w:t>人，由招标人选定。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中标候选</w:t>
            </w:r>
          </w:p>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人公示媒介</w:t>
            </w:r>
          </w:p>
        </w:tc>
        <w:tc>
          <w:tcPr>
            <w:tcW w:w="6114" w:type="dxa"/>
            <w:tcBorders>
              <w:tl2br w:val="nil"/>
              <w:tr2bl w:val="nil"/>
            </w:tcBorders>
            <w:vAlign w:val="center"/>
          </w:tcPr>
          <w:p>
            <w:pPr>
              <w:spacing w:line="400" w:lineRule="exact"/>
              <w:ind w:firstLine="420" w:firstLineChars="200"/>
              <w:rPr>
                <w:rFonts w:asciiTheme="minorEastAsia" w:hAnsiTheme="minorEastAsia" w:eastAsiaTheme="minorEastAsia"/>
                <w:kern w:val="44"/>
                <w:szCs w:val="21"/>
              </w:rPr>
            </w:pPr>
            <w:r>
              <w:rPr>
                <w:rFonts w:hint="eastAsia" w:ascii="宋体" w:hAnsi="宋体" w:cs="宋体"/>
                <w:szCs w:val="21"/>
              </w:rPr>
              <w:t>在</w:t>
            </w:r>
            <w:r>
              <w:rPr>
                <w:rFonts w:hint="eastAsia" w:cs="宋体" w:asciiTheme="minorEastAsia" w:hAnsiTheme="minorEastAsia" w:eastAsiaTheme="minorEastAsia"/>
                <w:szCs w:val="21"/>
              </w:rPr>
              <w:t>国贸信息中心网站 (</w:t>
            </w:r>
            <w:r>
              <w:fldChar w:fldCharType="begin"/>
            </w:r>
            <w:r>
              <w:instrText xml:space="preserve"> HYPERLINK "http://www.itg.com.cn" </w:instrText>
            </w:r>
            <w:r>
              <w:fldChar w:fldCharType="separate"/>
            </w:r>
            <w:r>
              <w:rPr>
                <w:rStyle w:val="38"/>
                <w:rFonts w:cs="宋体" w:asciiTheme="minorEastAsia" w:hAnsiTheme="minorEastAsia" w:eastAsiaTheme="minorEastAsia"/>
                <w:color w:val="auto"/>
                <w:szCs w:val="21"/>
              </w:rPr>
              <w:t>http://</w:t>
            </w:r>
            <w:r>
              <w:rPr>
                <w:rStyle w:val="38"/>
                <w:rFonts w:hint="eastAsia" w:cs="宋体" w:asciiTheme="minorEastAsia" w:hAnsiTheme="minorEastAsia" w:eastAsiaTheme="minorEastAsia"/>
                <w:color w:val="auto"/>
                <w:szCs w:val="21"/>
              </w:rPr>
              <w:t>www.</w:t>
            </w:r>
            <w:r>
              <w:rPr>
                <w:rStyle w:val="38"/>
                <w:rFonts w:cs="宋体" w:asciiTheme="minorEastAsia" w:hAnsiTheme="minorEastAsia" w:eastAsiaTheme="minorEastAsia"/>
                <w:color w:val="auto"/>
                <w:szCs w:val="21"/>
              </w:rPr>
              <w:t>itg.com.cn</w:t>
            </w:r>
            <w:r>
              <w:rPr>
                <w:rStyle w:val="38"/>
                <w:rFonts w:cs="宋体" w:asciiTheme="minorEastAsia" w:hAnsiTheme="minorEastAsia" w:eastAsiaTheme="minorEastAsia"/>
                <w:color w:val="auto"/>
                <w:szCs w:val="21"/>
              </w:rPr>
              <w:fldChar w:fldCharType="end"/>
            </w:r>
            <w:r>
              <w:rPr>
                <w:rFonts w:hint="eastAsia" w:cs="宋体" w:asciiTheme="minorEastAsia" w:hAnsiTheme="minorEastAsia" w:eastAsiaTheme="minorEastAsia"/>
                <w:szCs w:val="21"/>
              </w:rPr>
              <w:t>)</w:t>
            </w:r>
            <w:r>
              <w:rPr>
                <w:rFonts w:hint="eastAsia" w:ascii="宋体" w:hAnsi="宋体" w:cs="宋体"/>
                <w:szCs w:val="21"/>
              </w:rPr>
              <w:t>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是否授权评标委</w:t>
            </w:r>
          </w:p>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员会确定中标人</w:t>
            </w:r>
          </w:p>
        </w:tc>
        <w:tc>
          <w:tcPr>
            <w:tcW w:w="6114" w:type="dxa"/>
            <w:tcBorders>
              <w:tl2br w:val="nil"/>
              <w:tr2bl w:val="nil"/>
            </w:tcBorders>
            <w:vAlign w:val="center"/>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eq \o\ac(□,√)</w:instrTex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 xml:space="preserve">是 </w:t>
            </w:r>
          </w:p>
          <w:p>
            <w:pPr>
              <w:spacing w:line="400" w:lineRule="exact"/>
              <w:rPr>
                <w:rFonts w:ascii="宋体" w:hAnsi="宋体" w:cs="宋体"/>
                <w:color w:val="000000" w:themeColor="text1"/>
                <w:szCs w:val="21"/>
                <w14:textFill>
                  <w14:solidFill>
                    <w14:schemeClr w14:val="tx1"/>
                  </w14:solidFill>
                </w14:textFill>
              </w:rPr>
            </w:pPr>
            <w:r>
              <w:rPr>
                <w:rFonts w:hint="eastAsia"/>
                <w:color w:val="0000FF"/>
                <w:highlight w:val="white"/>
              </w:rPr>
              <w:t>□</w:t>
            </w:r>
            <w:r>
              <w:rPr>
                <w:rFonts w:hint="eastAsia" w:ascii="宋体" w:hAnsi="宋体" w:cs="宋体"/>
                <w:color w:val="000000" w:themeColor="text1"/>
                <w:szCs w:val="21"/>
                <w14:textFill>
                  <w14:solidFill>
                    <w14:schemeClr w14:val="tx1"/>
                  </w14:solidFill>
                </w14:textFill>
              </w:rPr>
              <w:t>否，推荐的中标候选人数：1-3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7.6</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w:t>
            </w:r>
          </w:p>
        </w:tc>
        <w:tc>
          <w:tcPr>
            <w:tcW w:w="6114" w:type="dxa"/>
            <w:tcBorders>
              <w:tl2br w:val="nil"/>
              <w:tr2bl w:val="nil"/>
            </w:tcBorders>
            <w:vAlign w:val="center"/>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（1）金额：人民币5</w:t>
            </w:r>
            <w:r>
              <w:rPr>
                <w:rFonts w:ascii="宋体" w:hAnsi="宋体" w:cs="宋体"/>
                <w:color w:val="000000" w:themeColor="text1"/>
                <w:szCs w:val="21"/>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万元</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（2）缴纳形式：银行转账</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（3）交付时间：采用银行转账方式，在领取中标通知书前从投标人在企业的基本账户以转账形式缴纳至</w:t>
            </w:r>
            <w:r>
              <w:rPr>
                <w:rFonts w:hint="eastAsia" w:asciiTheme="minorHAnsi" w:hAnsiTheme="minorHAnsi" w:eastAsiaTheme="minorEastAsia" w:cstheme="minorBidi"/>
                <w:szCs w:val="21"/>
              </w:rPr>
              <w:t>庐山市西牯岭新材料有限公司</w:t>
            </w:r>
            <w:r>
              <w:rPr>
                <w:rFonts w:hint="eastAsia" w:ascii="宋体" w:hAnsi="宋体" w:cs="宋体"/>
                <w:color w:val="000000" w:themeColor="text1"/>
                <w:szCs w:val="21"/>
                <w14:textFill>
                  <w14:solidFill>
                    <w14:schemeClr w14:val="tx1"/>
                  </w14:solidFill>
                </w14:textFill>
              </w:rPr>
              <w:t>指定账户。</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（4）退还方式：工程竣工验收合格后无息退还。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付款方式</w:t>
            </w:r>
          </w:p>
        </w:tc>
        <w:tc>
          <w:tcPr>
            <w:tcW w:w="6114" w:type="dxa"/>
            <w:tcBorders>
              <w:tl2br w:val="nil"/>
              <w:tr2bl w:val="nil"/>
            </w:tcBorders>
            <w:vAlign w:val="center"/>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（1）本工程无预付款,每月支付已完成工程量的80%（按实际工作量</w:t>
            </w:r>
            <m:oMath>
              <m:r>
                <m:rPr>
                  <m:sty m:val="p"/>
                </m:rPr>
                <w:rPr>
                  <w:rFonts w:ascii="Arial" w:hAnsi="Arial" w:cs="Arial"/>
                  <w:color w:val="000000" w:themeColor="text1"/>
                  <w:szCs w:val="21"/>
                  <w14:textFill>
                    <w14:solidFill>
                      <w14:schemeClr w14:val="tx1"/>
                    </w14:solidFill>
                  </w14:textFill>
                </w:rPr>
                <m:t>×</m:t>
              </m:r>
            </m:oMath>
            <w:r>
              <w:rPr>
                <w:rFonts w:hint="eastAsia" w:ascii="Arial" w:hAnsi="Arial" w:cs="Arial"/>
                <w:color w:val="000000" w:themeColor="text1"/>
                <w:szCs w:val="21"/>
                <w14:textFill>
                  <w14:solidFill>
                    <w14:schemeClr w14:val="tx1"/>
                  </w14:solidFill>
                </w14:textFill>
              </w:rPr>
              <w:t>中标的单价计算进行中间支付）</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每年底结算一次, 支付到已完成工程量的</w:t>
            </w:r>
            <w:r>
              <w:rPr>
                <w:rFonts w:ascii="宋体" w:hAnsi="宋体" w:cs="宋体"/>
                <w:color w:val="000000" w:themeColor="text1"/>
                <w:szCs w:val="21"/>
                <w14:textFill>
                  <w14:solidFill>
                    <w14:schemeClr w14:val="tx1"/>
                  </w14:solidFill>
                </w14:textFill>
              </w:rPr>
              <w:t>95</w:t>
            </w:r>
            <w:r>
              <w:rPr>
                <w:rFonts w:hint="eastAsia" w:ascii="宋体" w:hAnsi="宋体" w:cs="宋体"/>
                <w:color w:val="000000" w:themeColor="text1"/>
                <w:szCs w:val="21"/>
                <w14:textFill>
                  <w14:solidFill>
                    <w14:schemeClr w14:val="tx1"/>
                  </w14:solidFill>
                </w14:textFill>
              </w:rPr>
              <w:t>%；</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（2）工程完成并竣工验收合格，且经最终结算评审结束后，付至结算价的97%，剩余3%作为质保金，验收合格满一年后付清（无息）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0</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招标代理服务费</w:t>
            </w:r>
          </w:p>
        </w:tc>
        <w:tc>
          <w:tcPr>
            <w:tcW w:w="6114" w:type="dxa"/>
            <w:tcBorders>
              <w:tl2br w:val="nil"/>
              <w:tr2bl w:val="nil"/>
            </w:tcBorders>
            <w:vAlign w:val="center"/>
          </w:tcPr>
          <w:p>
            <w:pPr>
              <w:spacing w:line="40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lang w:val="zh-CN"/>
                <w14:textFill>
                  <w14:solidFill>
                    <w14:schemeClr w14:val="tx1"/>
                  </w14:solidFill>
                </w14:textFill>
              </w:rPr>
              <w:t>参照现行国家和当地政府关于招标代理及预算编制服务收费有关管理办法执行；招标代理服务及预算编制收费一次性包干价为伍万元整计取（若请专家评标，专家费由招标人支付），</w:t>
            </w:r>
            <w:r>
              <w:rPr>
                <w:rFonts w:hint="eastAsia" w:ascii="宋体" w:hAnsi="宋体" w:cs="宋体"/>
                <w:bCs/>
                <w:color w:val="000000" w:themeColor="text1"/>
                <w:szCs w:val="21"/>
                <w14:textFill>
                  <w14:solidFill>
                    <w14:schemeClr w14:val="tx1"/>
                  </w14:solidFill>
                </w14:textFill>
              </w:rPr>
              <w:t>由中标单位在领取中标通知书前向招标代理机构交纳，招标代理服务费计入投标报价，投标文件中不得单独列项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需要补充</w:t>
            </w:r>
          </w:p>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的其他内容</w:t>
            </w:r>
          </w:p>
        </w:tc>
        <w:tc>
          <w:tcPr>
            <w:tcW w:w="6114" w:type="dxa"/>
            <w:tcBorders>
              <w:tl2br w:val="nil"/>
              <w:tr2bl w:val="nil"/>
            </w:tcBorders>
            <w:vAlign w:val="center"/>
          </w:tcPr>
          <w:p>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（1）开标会议无需投标人参加。</w:t>
            </w:r>
          </w:p>
          <w:p>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（2）投标人递交的投标文件应按招标文件要求签字、盖章，否则投标无效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33"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bookmarkStart w:id="86" w:name="_Toc246996175"/>
            <w:bookmarkStart w:id="87" w:name="_Toc179632546"/>
            <w:bookmarkStart w:id="88" w:name="_Toc247085689"/>
            <w:bookmarkStart w:id="89" w:name="_Toc246996918"/>
            <w:bookmarkStart w:id="90" w:name="_Toc152042305"/>
            <w:bookmarkStart w:id="91" w:name="_Toc152045529"/>
            <w:bookmarkStart w:id="92" w:name="_Toc144974497"/>
            <w:r>
              <w:rPr>
                <w:rFonts w:hint="eastAsia" w:ascii="宋体" w:hAnsi="宋体" w:cs="宋体"/>
                <w:color w:val="000000" w:themeColor="text1"/>
                <w:szCs w:val="21"/>
                <w14:textFill>
                  <w14:solidFill>
                    <w14:schemeClr w14:val="tx1"/>
                  </w14:solidFill>
                </w14:textFill>
              </w:rPr>
              <w:t>13</w:t>
            </w:r>
          </w:p>
        </w:tc>
        <w:tc>
          <w:tcPr>
            <w:tcW w:w="1841" w:type="dxa"/>
            <w:tcBorders>
              <w:tl2br w:val="nil"/>
              <w:tr2bl w:val="nil"/>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解释权</w:t>
            </w:r>
          </w:p>
        </w:tc>
        <w:tc>
          <w:tcPr>
            <w:tcW w:w="6114" w:type="dxa"/>
            <w:tcBorders>
              <w:tl2br w:val="nil"/>
              <w:tr2bl w:val="nil"/>
            </w:tcBorders>
            <w:vAlign w:val="center"/>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构成本招标文件的各个组成文件应互为解释，互为说明，如有不明确或不一致，构成合同文件组成内容，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招标文件中如有明显的文字表述偏差或笔误的，应在正确值范围内或按照有利于项目顺利实施的原则予以纠正，并按纠正后的内容执行。按本款前述规定仍不能形成结论的，由招标人</w:t>
            </w:r>
            <w:r>
              <w:rPr>
                <w:rFonts w:hint="eastAsia" w:ascii="宋体" w:hAnsi="宋体" w:cs="宋体"/>
              </w:rPr>
              <w:t>及招标代理机构负责解释</w:t>
            </w:r>
          </w:p>
        </w:tc>
      </w:tr>
    </w:tbl>
    <w:p>
      <w:pPr>
        <w:pStyle w:val="3"/>
        <w:spacing w:before="0" w:after="0" w:line="480" w:lineRule="exac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93" w:name="_Toc4806"/>
      <w:bookmarkStart w:id="94" w:name="_Toc148446343"/>
      <w:r>
        <w:rPr>
          <w:rFonts w:hint="eastAsia" w:ascii="宋体" w:hAnsi="宋体" w:eastAsia="宋体" w:cs="宋体"/>
          <w:color w:val="000000" w:themeColor="text1"/>
          <w14:textFill>
            <w14:solidFill>
              <w14:schemeClr w14:val="tx1"/>
            </w14:solidFill>
          </w14:textFill>
        </w:rPr>
        <w:t>1.总则</w:t>
      </w:r>
      <w:bookmarkEnd w:id="86"/>
      <w:bookmarkEnd w:id="87"/>
      <w:bookmarkEnd w:id="88"/>
      <w:bookmarkEnd w:id="89"/>
      <w:bookmarkEnd w:id="90"/>
      <w:bookmarkEnd w:id="91"/>
      <w:bookmarkEnd w:id="92"/>
      <w:bookmarkEnd w:id="93"/>
      <w:bookmarkEnd w:id="94"/>
    </w:p>
    <w:p>
      <w:pPr>
        <w:pStyle w:val="4"/>
        <w:spacing w:line="480" w:lineRule="exact"/>
        <w:rPr>
          <w:rFonts w:ascii="宋体" w:hAnsi="宋体" w:cs="宋体"/>
          <w:color w:val="000000" w:themeColor="text1"/>
          <w14:textFill>
            <w14:solidFill>
              <w14:schemeClr w14:val="tx1"/>
            </w14:solidFill>
          </w14:textFill>
        </w:rPr>
      </w:pPr>
      <w:bookmarkStart w:id="95" w:name="_Toc152045530"/>
      <w:bookmarkStart w:id="96" w:name="_Toc148446344"/>
      <w:bookmarkStart w:id="97" w:name="_Toc247085690"/>
      <w:bookmarkStart w:id="98" w:name="_Toc179632547"/>
      <w:bookmarkStart w:id="99" w:name="_Toc246996919"/>
      <w:bookmarkStart w:id="100" w:name="_Toc144974498"/>
      <w:bookmarkStart w:id="101" w:name="_Toc246996176"/>
      <w:bookmarkStart w:id="102" w:name="_Toc152042306"/>
      <w:bookmarkStart w:id="103" w:name="_Toc896"/>
      <w:r>
        <w:rPr>
          <w:rFonts w:hint="eastAsia" w:ascii="宋体" w:hAnsi="宋体" w:cs="宋体"/>
          <w:color w:val="000000" w:themeColor="text1"/>
          <w14:textFill>
            <w14:solidFill>
              <w14:schemeClr w14:val="tx1"/>
            </w14:solidFill>
          </w14:textFill>
        </w:rPr>
        <w:t>1.1项目概况</w:t>
      </w:r>
      <w:bookmarkEnd w:id="95"/>
      <w:bookmarkEnd w:id="96"/>
      <w:bookmarkEnd w:id="97"/>
      <w:bookmarkEnd w:id="98"/>
      <w:bookmarkEnd w:id="99"/>
      <w:bookmarkEnd w:id="100"/>
      <w:bookmarkEnd w:id="101"/>
      <w:bookmarkEnd w:id="102"/>
      <w:bookmarkEnd w:id="103"/>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1.1.1根据《中华人民共和国招标投标法》等有关法律、法规和规章的规定，本招标项目已具备招标条件，现对本项目进行招标。</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1.1.2 本招标项目的招标人：见“投标人须知前附表”。</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1.1.3 本招标项目的招标代理机构：见“投标人须知前附表”。</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1.1.4 本招标项目的名称：见投标人须知前附表。</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1.1.5 本招标项目的标段划分：见“投标人须知前附表”。</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1.1.6本招标项目的建设地点：见“投标人须知前附表”。</w:t>
      </w:r>
    </w:p>
    <w:p>
      <w:pPr>
        <w:pStyle w:val="4"/>
        <w:spacing w:line="480" w:lineRule="exact"/>
        <w:rPr>
          <w:rFonts w:ascii="宋体" w:hAnsi="宋体" w:cs="宋体"/>
          <w:color w:val="000000" w:themeColor="text1"/>
          <w14:textFill>
            <w14:solidFill>
              <w14:schemeClr w14:val="tx1"/>
            </w14:solidFill>
          </w14:textFill>
        </w:rPr>
      </w:pPr>
      <w:bookmarkStart w:id="104" w:name="_Toc14445"/>
      <w:bookmarkStart w:id="105" w:name="_Toc246996177"/>
      <w:bookmarkStart w:id="106" w:name="_Toc148446345"/>
      <w:bookmarkStart w:id="107" w:name="_Toc152042307"/>
      <w:bookmarkStart w:id="108" w:name="_Toc152045531"/>
      <w:bookmarkStart w:id="109" w:name="_Toc246996920"/>
      <w:bookmarkStart w:id="110" w:name="_Toc247085691"/>
      <w:bookmarkStart w:id="111" w:name="_Toc179632548"/>
      <w:bookmarkStart w:id="112" w:name="_Toc144974499"/>
      <w:r>
        <w:rPr>
          <w:rFonts w:hint="eastAsia" w:ascii="宋体" w:hAnsi="宋体" w:cs="宋体"/>
          <w:color w:val="000000" w:themeColor="text1"/>
          <w14:textFill>
            <w14:solidFill>
              <w14:schemeClr w14:val="tx1"/>
            </w14:solidFill>
          </w14:textFill>
        </w:rPr>
        <w:t>1.2资金来源和落实情况</w:t>
      </w:r>
      <w:bookmarkEnd w:id="104"/>
      <w:bookmarkEnd w:id="105"/>
      <w:bookmarkEnd w:id="106"/>
      <w:bookmarkEnd w:id="107"/>
      <w:bookmarkEnd w:id="108"/>
      <w:bookmarkEnd w:id="109"/>
      <w:bookmarkEnd w:id="110"/>
      <w:bookmarkEnd w:id="111"/>
      <w:bookmarkEnd w:id="112"/>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1.2.1 本招标项目的资金来源：见“投标人须知前附表”。</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1.2.2 本招标项目的资金落实情况：见“投标人须知前附表”。</w:t>
      </w:r>
    </w:p>
    <w:p>
      <w:pPr>
        <w:pStyle w:val="4"/>
        <w:spacing w:line="480" w:lineRule="exact"/>
        <w:rPr>
          <w:rFonts w:ascii="宋体" w:hAnsi="宋体" w:cs="宋体"/>
          <w:color w:val="000000" w:themeColor="text1"/>
          <w14:textFill>
            <w14:solidFill>
              <w14:schemeClr w14:val="tx1"/>
            </w14:solidFill>
          </w14:textFill>
        </w:rPr>
      </w:pPr>
      <w:bookmarkStart w:id="113" w:name="_Toc4357"/>
      <w:bookmarkStart w:id="114" w:name="_Toc179632549"/>
      <w:bookmarkStart w:id="115" w:name="_Toc246996178"/>
      <w:bookmarkStart w:id="116" w:name="_Toc144974500"/>
      <w:bookmarkStart w:id="117" w:name="_Toc148446346"/>
      <w:bookmarkStart w:id="118" w:name="_Toc247085692"/>
      <w:bookmarkStart w:id="119" w:name="_Toc152045532"/>
      <w:bookmarkStart w:id="120" w:name="_Toc152042308"/>
      <w:bookmarkStart w:id="121" w:name="_Toc246996921"/>
      <w:r>
        <w:rPr>
          <w:rFonts w:hint="eastAsia" w:ascii="宋体" w:hAnsi="宋体" w:cs="宋体"/>
          <w:color w:val="000000" w:themeColor="text1"/>
          <w14:textFill>
            <w14:solidFill>
              <w14:schemeClr w14:val="tx1"/>
            </w14:solidFill>
          </w14:textFill>
        </w:rPr>
        <w:t>1.3招标范围、计划工期、质量要求</w:t>
      </w:r>
      <w:bookmarkEnd w:id="113"/>
      <w:bookmarkEnd w:id="114"/>
      <w:bookmarkEnd w:id="115"/>
      <w:bookmarkEnd w:id="116"/>
      <w:bookmarkEnd w:id="117"/>
      <w:bookmarkEnd w:id="118"/>
      <w:bookmarkEnd w:id="119"/>
      <w:bookmarkEnd w:id="120"/>
      <w:bookmarkEnd w:id="121"/>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1.3.1 本招标项目的招标范围：见“投标人须知前附表”。</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1.3.2 本招标项目的计划工期：见“投标人须知前附表”。</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1.3.3 本招标项目的质量要求：见“投标人须知前附表”。</w:t>
      </w:r>
    </w:p>
    <w:p>
      <w:pPr>
        <w:pStyle w:val="4"/>
        <w:spacing w:line="480" w:lineRule="exact"/>
        <w:rPr>
          <w:rFonts w:ascii="宋体" w:hAnsi="宋体" w:cs="宋体"/>
          <w:color w:val="000000" w:themeColor="text1"/>
          <w14:textFill>
            <w14:solidFill>
              <w14:schemeClr w14:val="tx1"/>
            </w14:solidFill>
          </w14:textFill>
        </w:rPr>
      </w:pPr>
      <w:bookmarkStart w:id="122" w:name="_Toc246996179"/>
      <w:bookmarkStart w:id="123" w:name="_Toc247085693"/>
      <w:bookmarkStart w:id="124" w:name="_Toc148446347"/>
      <w:bookmarkStart w:id="125" w:name="_Toc246996922"/>
      <w:bookmarkStart w:id="126" w:name="_Toc152042310"/>
      <w:bookmarkStart w:id="127" w:name="_Toc152045534"/>
      <w:bookmarkStart w:id="128" w:name="_Toc179632551"/>
      <w:bookmarkStart w:id="129" w:name="_Toc144974502"/>
      <w:bookmarkStart w:id="130" w:name="_Toc15123"/>
      <w:r>
        <w:rPr>
          <w:rFonts w:hint="eastAsia" w:ascii="宋体" w:hAnsi="宋体" w:cs="宋体"/>
          <w:color w:val="000000" w:themeColor="text1"/>
          <w14:textFill>
            <w14:solidFill>
              <w14:schemeClr w14:val="tx1"/>
            </w14:solidFill>
          </w14:textFill>
        </w:rPr>
        <w:t>1.4投标人资格要求</w:t>
      </w:r>
      <w:bookmarkEnd w:id="122"/>
      <w:bookmarkEnd w:id="123"/>
      <w:bookmarkEnd w:id="124"/>
      <w:bookmarkEnd w:id="125"/>
      <w:bookmarkEnd w:id="126"/>
      <w:bookmarkEnd w:id="127"/>
      <w:bookmarkEnd w:id="128"/>
      <w:bookmarkEnd w:id="129"/>
      <w:bookmarkEnd w:id="130"/>
    </w:p>
    <w:p>
      <w:pPr>
        <w:spacing w:line="48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1.4.1投标人应具备承担本招标项目的资格要求：</w:t>
      </w:r>
    </w:p>
    <w:p>
      <w:pPr>
        <w:spacing w:line="48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（1）资质要求：见“投标人须知前附表”；</w:t>
      </w:r>
    </w:p>
    <w:p>
      <w:pPr>
        <w:spacing w:line="48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（2）其他要求：见“投标人须知前附表”。</w:t>
      </w:r>
    </w:p>
    <w:p>
      <w:pPr>
        <w:spacing w:line="48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需要提交的相关证明材料见本章第 3.5 款的规定。</w:t>
      </w:r>
    </w:p>
    <w:p>
      <w:pPr>
        <w:spacing w:line="48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1.4.2 投标人须知前附表规定接受联合体投标的，联合体</w:t>
      </w:r>
      <w:bookmarkStart w:id="1325" w:name="_GoBack"/>
      <w:bookmarkEnd w:id="1325"/>
      <w:r>
        <w:rPr>
          <w:rFonts w:hint="eastAsia" w:ascii="宋体" w:hAnsi="宋体" w:cs="宋体"/>
          <w:bCs/>
          <w:color w:val="000000" w:themeColor="text1"/>
          <w14:textFill>
            <w14:solidFill>
              <w14:schemeClr w14:val="tx1"/>
            </w14:solidFill>
          </w14:textFill>
        </w:rPr>
        <w:t>除应符合本章第 1.4.1 项和投标人须知前附表的要求外，还应遵守以下规定：</w:t>
      </w:r>
    </w:p>
    <w:p>
      <w:pPr>
        <w:spacing w:line="48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（1）联合体各方应按招标文件提供的格式签订联合体协议书，明确联合体牵头人和各方权利义务，并承诺就中标项目向招标人承担连带责任；</w:t>
      </w:r>
    </w:p>
    <w:p>
      <w:pPr>
        <w:spacing w:line="48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（2）由同一专业的单位组成的联合体，按照资质等级较低的单位确定资质等级；</w:t>
      </w:r>
    </w:p>
    <w:p>
      <w:pPr>
        <w:spacing w:line="48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（3）联合体各方不得再以自己名义单独或参加其他联合体在本招标项目中投标，否则各相关投标均无效。</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1.4.3 投标人不得存在下列情形之一：</w:t>
      </w:r>
    </w:p>
    <w:p>
      <w:pPr>
        <w:spacing w:line="48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（1）为招标人不具有独立法人资格的附属机构（单位）；</w:t>
      </w:r>
    </w:p>
    <w:p>
      <w:pPr>
        <w:spacing w:line="48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（2）为本招标项目的监理人；</w:t>
      </w:r>
    </w:p>
    <w:p>
      <w:pPr>
        <w:spacing w:line="48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r>
        <w:rPr>
          <w:rFonts w:ascii="宋体" w:hAnsi="宋体" w:cs="宋体"/>
          <w:bCs/>
          <w:color w:val="000000" w:themeColor="text1"/>
          <w14:textFill>
            <w14:solidFill>
              <w14:schemeClr w14:val="tx1"/>
            </w14:solidFill>
          </w14:textFill>
        </w:rPr>
        <w:t>3</w:t>
      </w:r>
      <w:r>
        <w:rPr>
          <w:rFonts w:hint="eastAsia" w:ascii="宋体" w:hAnsi="宋体" w:cs="宋体"/>
          <w:bCs/>
          <w:color w:val="000000" w:themeColor="text1"/>
          <w14:textFill>
            <w14:solidFill>
              <w14:schemeClr w14:val="tx1"/>
            </w14:solidFill>
          </w14:textFill>
        </w:rPr>
        <w:t xml:space="preserve">）为本招标项目提供招标代理服务的； </w:t>
      </w:r>
    </w:p>
    <w:p>
      <w:pPr>
        <w:spacing w:line="48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r>
        <w:rPr>
          <w:rFonts w:ascii="宋体" w:hAnsi="宋体" w:cs="宋体"/>
          <w:bCs/>
          <w:color w:val="000000" w:themeColor="text1"/>
          <w14:textFill>
            <w14:solidFill>
              <w14:schemeClr w14:val="tx1"/>
            </w14:solidFill>
          </w14:textFill>
        </w:rPr>
        <w:t>4</w:t>
      </w:r>
      <w:r>
        <w:rPr>
          <w:rFonts w:hint="eastAsia" w:ascii="宋体" w:hAnsi="宋体" w:cs="宋体"/>
          <w:bCs/>
          <w:color w:val="000000" w:themeColor="text1"/>
          <w14:textFill>
            <w14:solidFill>
              <w14:schemeClr w14:val="tx1"/>
            </w14:solidFill>
          </w14:textFill>
        </w:rPr>
        <w:t>）与本招标项目的监理人或代建人或招标代理机构同为一个法定代表人的；</w:t>
      </w:r>
    </w:p>
    <w:p>
      <w:pPr>
        <w:spacing w:line="48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r>
        <w:rPr>
          <w:rFonts w:ascii="宋体" w:hAnsi="宋体" w:cs="宋体"/>
          <w:bCs/>
          <w:color w:val="000000" w:themeColor="text1"/>
          <w14:textFill>
            <w14:solidFill>
              <w14:schemeClr w14:val="tx1"/>
            </w14:solidFill>
          </w14:textFill>
        </w:rPr>
        <w:t>5</w:t>
      </w:r>
      <w:r>
        <w:rPr>
          <w:rFonts w:hint="eastAsia" w:ascii="宋体" w:hAnsi="宋体" w:cs="宋体"/>
          <w:bCs/>
          <w:color w:val="000000" w:themeColor="text1"/>
          <w14:textFill>
            <w14:solidFill>
              <w14:schemeClr w14:val="tx1"/>
            </w14:solidFill>
          </w14:textFill>
        </w:rPr>
        <w:t>）与本招标项目的监理人或代建人或招标代理机构相互控股或参股的；</w:t>
      </w:r>
    </w:p>
    <w:p>
      <w:pPr>
        <w:spacing w:line="48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r>
        <w:rPr>
          <w:rFonts w:ascii="宋体" w:hAnsi="宋体" w:cs="宋体"/>
          <w:bCs/>
          <w:color w:val="000000" w:themeColor="text1"/>
          <w14:textFill>
            <w14:solidFill>
              <w14:schemeClr w14:val="tx1"/>
            </w14:solidFill>
          </w14:textFill>
        </w:rPr>
        <w:t>6</w:t>
      </w:r>
      <w:r>
        <w:rPr>
          <w:rFonts w:hint="eastAsia" w:ascii="宋体" w:hAnsi="宋体" w:cs="宋体"/>
          <w:bCs/>
          <w:color w:val="000000" w:themeColor="text1"/>
          <w14:textFill>
            <w14:solidFill>
              <w14:schemeClr w14:val="tx1"/>
            </w14:solidFill>
          </w14:textFill>
        </w:rPr>
        <w:t>）与本招标项目的监理人或代建人或招标代理机构相互任职或工作的；</w:t>
      </w:r>
    </w:p>
    <w:p>
      <w:pPr>
        <w:spacing w:line="48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r>
        <w:rPr>
          <w:rFonts w:ascii="宋体" w:hAnsi="宋体" w:cs="宋体"/>
          <w:bCs/>
          <w:color w:val="000000" w:themeColor="text1"/>
          <w14:textFill>
            <w14:solidFill>
              <w14:schemeClr w14:val="tx1"/>
            </w14:solidFill>
          </w14:textFill>
        </w:rPr>
        <w:t>7</w:t>
      </w:r>
      <w:r>
        <w:rPr>
          <w:rFonts w:hint="eastAsia" w:ascii="宋体" w:hAnsi="宋体" w:cs="宋体"/>
          <w:bCs/>
          <w:color w:val="000000" w:themeColor="text1"/>
          <w14:textFill>
            <w14:solidFill>
              <w14:schemeClr w14:val="tx1"/>
            </w14:solidFill>
          </w14:textFill>
        </w:rPr>
        <w:t xml:space="preserve">）被责令停业的； </w:t>
      </w:r>
    </w:p>
    <w:p>
      <w:pPr>
        <w:spacing w:line="48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r>
        <w:rPr>
          <w:rFonts w:ascii="宋体" w:hAnsi="宋体" w:cs="宋体"/>
          <w:bCs/>
          <w:color w:val="000000" w:themeColor="text1"/>
          <w14:textFill>
            <w14:solidFill>
              <w14:schemeClr w14:val="tx1"/>
            </w14:solidFill>
          </w14:textFill>
        </w:rPr>
        <w:t>8</w:t>
      </w:r>
      <w:r>
        <w:rPr>
          <w:rFonts w:hint="eastAsia" w:ascii="宋体" w:hAnsi="宋体" w:cs="宋体"/>
          <w:bCs/>
          <w:color w:val="000000" w:themeColor="text1"/>
          <w14:textFill>
            <w14:solidFill>
              <w14:schemeClr w14:val="tx1"/>
            </w14:solidFill>
          </w14:textFill>
        </w:rPr>
        <w:t xml:space="preserve">）被暂停或取消投标资格的； </w:t>
      </w:r>
    </w:p>
    <w:p>
      <w:pPr>
        <w:spacing w:line="48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w:t>
      </w:r>
      <w:r>
        <w:rPr>
          <w:rFonts w:ascii="宋体" w:hAnsi="宋体" w:cs="宋体"/>
          <w:bCs/>
          <w:color w:val="000000" w:themeColor="text1"/>
          <w14:textFill>
            <w14:solidFill>
              <w14:schemeClr w14:val="tx1"/>
            </w14:solidFill>
          </w14:textFill>
        </w:rPr>
        <w:t>9</w:t>
      </w:r>
      <w:r>
        <w:rPr>
          <w:rFonts w:hint="eastAsia" w:ascii="宋体" w:hAnsi="宋体" w:cs="宋体"/>
          <w:bCs/>
          <w:color w:val="000000" w:themeColor="text1"/>
          <w14:textFill>
            <w14:solidFill>
              <w14:schemeClr w14:val="tx1"/>
            </w14:solidFill>
          </w14:textFill>
        </w:rPr>
        <w:t>）财产被接管或冻结的；</w:t>
      </w:r>
    </w:p>
    <w:p>
      <w:pPr>
        <w:spacing w:line="48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w:t>
      </w:r>
      <w:r>
        <w:rPr>
          <w:rFonts w:ascii="宋体" w:hAnsi="宋体" w:cs="宋体"/>
          <w:bCs/>
          <w:color w:val="000000" w:themeColor="text1"/>
          <w14:textFill>
            <w14:solidFill>
              <w14:schemeClr w14:val="tx1"/>
            </w14:solidFill>
          </w14:textFill>
        </w:rPr>
        <w:t>0</w:t>
      </w:r>
      <w:r>
        <w:rPr>
          <w:rFonts w:hint="eastAsia" w:ascii="宋体" w:hAnsi="宋体" w:cs="宋体"/>
          <w:bCs/>
          <w:color w:val="000000" w:themeColor="text1"/>
          <w14:textFill>
            <w14:solidFill>
              <w14:schemeClr w14:val="tx1"/>
            </w14:solidFill>
          </w14:textFill>
        </w:rPr>
        <w:t>）在最近三年内有骗取中标或严重违约或重大工程质量问题的。</w:t>
      </w:r>
    </w:p>
    <w:p>
      <w:pPr>
        <w:spacing w:line="48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w:t>
      </w:r>
      <w:r>
        <w:rPr>
          <w:rFonts w:ascii="宋体" w:hAnsi="宋体" w:cs="宋体"/>
          <w:bCs/>
          <w:color w:val="000000" w:themeColor="text1"/>
          <w14:textFill>
            <w14:solidFill>
              <w14:schemeClr w14:val="tx1"/>
            </w14:solidFill>
          </w14:textFill>
        </w:rPr>
        <w:t>1</w:t>
      </w:r>
      <w:r>
        <w:rPr>
          <w:rFonts w:hint="eastAsia" w:ascii="宋体" w:hAnsi="宋体" w:cs="宋体"/>
          <w:bCs/>
          <w:color w:val="000000" w:themeColor="text1"/>
          <w14:textFill>
            <w14:solidFill>
              <w14:schemeClr w14:val="tx1"/>
            </w14:solidFill>
          </w14:textFill>
        </w:rPr>
        <w:t>）法律法规、招标文件规定禁止参与投标的其他情形的。</w:t>
      </w:r>
    </w:p>
    <w:p>
      <w:pPr>
        <w:spacing w:line="48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1.4.4 单位负责人为同一人或者存在控股、管理关系的不同单位，不得同时参加本招标项目投标。</w:t>
      </w:r>
    </w:p>
    <w:p>
      <w:pPr>
        <w:pStyle w:val="4"/>
        <w:rPr>
          <w:rFonts w:ascii="宋体" w:hAnsi="宋体" w:cs="宋体"/>
          <w:color w:val="000000" w:themeColor="text1"/>
          <w14:textFill>
            <w14:solidFill>
              <w14:schemeClr w14:val="tx1"/>
            </w14:solidFill>
          </w14:textFill>
        </w:rPr>
      </w:pPr>
      <w:bookmarkStart w:id="131" w:name="_Toc179632552"/>
      <w:bookmarkStart w:id="132" w:name="_Toc246996923"/>
      <w:bookmarkStart w:id="133" w:name="_Toc152045535"/>
      <w:bookmarkStart w:id="134" w:name="_Toc148446348"/>
      <w:bookmarkStart w:id="135" w:name="_Toc144974503"/>
      <w:bookmarkStart w:id="136" w:name="_Toc5015"/>
      <w:bookmarkStart w:id="137" w:name="_Toc247085694"/>
      <w:bookmarkStart w:id="138" w:name="_Toc152042311"/>
      <w:bookmarkStart w:id="139" w:name="_Toc246996180"/>
      <w:r>
        <w:rPr>
          <w:rFonts w:hint="eastAsia" w:ascii="宋体" w:hAnsi="宋体" w:cs="宋体"/>
          <w:color w:val="000000" w:themeColor="text1"/>
          <w14:textFill>
            <w14:solidFill>
              <w14:schemeClr w14:val="tx1"/>
            </w14:solidFill>
          </w14:textFill>
        </w:rPr>
        <w:t>1.5费用承担</w:t>
      </w:r>
      <w:bookmarkEnd w:id="131"/>
      <w:bookmarkEnd w:id="132"/>
      <w:bookmarkEnd w:id="133"/>
      <w:bookmarkEnd w:id="134"/>
      <w:bookmarkEnd w:id="135"/>
      <w:bookmarkEnd w:id="136"/>
      <w:bookmarkEnd w:id="137"/>
      <w:bookmarkEnd w:id="138"/>
      <w:bookmarkEnd w:id="139"/>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投标人准备和参加投标活动发生的费用自理。</w:t>
      </w:r>
    </w:p>
    <w:p>
      <w:pPr>
        <w:pStyle w:val="4"/>
        <w:rPr>
          <w:rFonts w:ascii="宋体" w:hAnsi="宋体" w:cs="宋体"/>
          <w:color w:val="000000" w:themeColor="text1"/>
          <w14:textFill>
            <w14:solidFill>
              <w14:schemeClr w14:val="tx1"/>
            </w14:solidFill>
          </w14:textFill>
        </w:rPr>
      </w:pPr>
      <w:bookmarkStart w:id="140" w:name="_Toc152045536"/>
      <w:bookmarkStart w:id="141" w:name="_Toc28535"/>
      <w:bookmarkStart w:id="142" w:name="_Toc246996924"/>
      <w:bookmarkStart w:id="143" w:name="_Toc152042312"/>
      <w:bookmarkStart w:id="144" w:name="_Toc246996181"/>
      <w:bookmarkStart w:id="145" w:name="_Toc179632553"/>
      <w:bookmarkStart w:id="146" w:name="_Toc148446349"/>
      <w:bookmarkStart w:id="147" w:name="_Toc144974504"/>
      <w:bookmarkStart w:id="148" w:name="_Toc247085695"/>
      <w:r>
        <w:rPr>
          <w:rFonts w:hint="eastAsia" w:ascii="宋体" w:hAnsi="宋体" w:cs="宋体"/>
          <w:color w:val="000000" w:themeColor="text1"/>
          <w14:textFill>
            <w14:solidFill>
              <w14:schemeClr w14:val="tx1"/>
            </w14:solidFill>
          </w14:textFill>
        </w:rPr>
        <w:t>1.6保密</w:t>
      </w:r>
      <w:bookmarkEnd w:id="140"/>
      <w:bookmarkEnd w:id="141"/>
      <w:bookmarkEnd w:id="142"/>
      <w:bookmarkEnd w:id="143"/>
      <w:bookmarkEnd w:id="144"/>
      <w:bookmarkEnd w:id="145"/>
      <w:bookmarkEnd w:id="146"/>
      <w:bookmarkEnd w:id="147"/>
      <w:bookmarkEnd w:id="148"/>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参与招标投标活动的各方应对招标文件和投标文件中的商业和技术等秘密保密，违者应对由此造成的后果承担法律责任。 </w:t>
      </w:r>
    </w:p>
    <w:p>
      <w:pPr>
        <w:pStyle w:val="4"/>
        <w:rPr>
          <w:rFonts w:ascii="宋体" w:hAnsi="宋体" w:cs="宋体"/>
          <w:color w:val="000000" w:themeColor="text1"/>
          <w14:textFill>
            <w14:solidFill>
              <w14:schemeClr w14:val="tx1"/>
            </w14:solidFill>
          </w14:textFill>
        </w:rPr>
      </w:pPr>
      <w:bookmarkStart w:id="149" w:name="_Toc144974505"/>
      <w:bookmarkStart w:id="150" w:name="_Toc247085696"/>
      <w:bookmarkStart w:id="151" w:name="_Toc246996925"/>
      <w:bookmarkStart w:id="152" w:name="_Toc179632554"/>
      <w:bookmarkStart w:id="153" w:name="_Toc152045537"/>
      <w:bookmarkStart w:id="154" w:name="_Toc246996182"/>
      <w:bookmarkStart w:id="155" w:name="_Toc152042313"/>
      <w:bookmarkStart w:id="156" w:name="_Toc148446350"/>
      <w:bookmarkStart w:id="157" w:name="_Toc12094"/>
      <w:r>
        <w:rPr>
          <w:rFonts w:hint="eastAsia" w:ascii="宋体" w:hAnsi="宋体" w:cs="宋体"/>
          <w:color w:val="000000" w:themeColor="text1"/>
          <w14:textFill>
            <w14:solidFill>
              <w14:schemeClr w14:val="tx1"/>
            </w14:solidFill>
          </w14:textFill>
        </w:rPr>
        <w:t>1.7语言</w:t>
      </w:r>
      <w:bookmarkEnd w:id="149"/>
      <w:r>
        <w:rPr>
          <w:rFonts w:hint="eastAsia" w:ascii="宋体" w:hAnsi="宋体" w:cs="宋体"/>
          <w:color w:val="000000" w:themeColor="text1"/>
          <w14:textFill>
            <w14:solidFill>
              <w14:schemeClr w14:val="tx1"/>
            </w14:solidFill>
          </w14:textFill>
        </w:rPr>
        <w:t>文字</w:t>
      </w:r>
      <w:bookmarkEnd w:id="150"/>
      <w:bookmarkEnd w:id="151"/>
      <w:bookmarkEnd w:id="152"/>
      <w:bookmarkEnd w:id="153"/>
      <w:bookmarkEnd w:id="154"/>
      <w:bookmarkEnd w:id="155"/>
      <w:bookmarkEnd w:id="156"/>
      <w:bookmarkEnd w:id="157"/>
    </w:p>
    <w:p>
      <w:pPr>
        <w:spacing w:line="480" w:lineRule="exact"/>
        <w:ind w:firstLine="420" w:firstLineChars="200"/>
        <w:rPr>
          <w:rFonts w:ascii="宋体" w:hAnsi="宋体" w:cs="宋体"/>
          <w:bCs/>
          <w:color w:val="000000" w:themeColor="text1"/>
          <w14:textFill>
            <w14:solidFill>
              <w14:schemeClr w14:val="tx1"/>
            </w14:solidFill>
          </w14:textFill>
        </w:rPr>
      </w:pPr>
      <w:bookmarkStart w:id="158" w:name="_Toc179632555"/>
      <w:bookmarkStart w:id="159" w:name="_Toc152045538"/>
      <w:bookmarkStart w:id="160" w:name="_Toc144974506"/>
      <w:bookmarkStart w:id="161" w:name="_Toc246996183"/>
      <w:bookmarkStart w:id="162" w:name="_Toc247085697"/>
      <w:bookmarkStart w:id="163" w:name="_Toc246996926"/>
      <w:bookmarkStart w:id="164" w:name="_Toc152042314"/>
      <w:r>
        <w:rPr>
          <w:rFonts w:hint="eastAsia" w:ascii="宋体" w:hAnsi="宋体" w:cs="宋体"/>
          <w:bCs/>
          <w:color w:val="000000" w:themeColor="text1"/>
          <w14:textFill>
            <w14:solidFill>
              <w14:schemeClr w14:val="tx1"/>
            </w14:solidFill>
          </w14:textFill>
        </w:rPr>
        <w:t>招标投标文件使用的语言文字为中文。专用术语使用外文的，应附有中文注释。</w:t>
      </w:r>
    </w:p>
    <w:p>
      <w:pPr>
        <w:pStyle w:val="4"/>
        <w:rPr>
          <w:rFonts w:ascii="宋体" w:hAnsi="宋体" w:cs="宋体"/>
          <w:color w:val="000000" w:themeColor="text1"/>
          <w14:textFill>
            <w14:solidFill>
              <w14:schemeClr w14:val="tx1"/>
            </w14:solidFill>
          </w14:textFill>
        </w:rPr>
      </w:pPr>
      <w:bookmarkStart w:id="165" w:name="_Toc10911"/>
      <w:bookmarkStart w:id="166" w:name="_Toc148446351"/>
      <w:r>
        <w:rPr>
          <w:rFonts w:hint="eastAsia" w:ascii="宋体" w:hAnsi="宋体" w:cs="宋体"/>
          <w:color w:val="000000" w:themeColor="text1"/>
          <w14:textFill>
            <w14:solidFill>
              <w14:schemeClr w14:val="tx1"/>
            </w14:solidFill>
          </w14:textFill>
        </w:rPr>
        <w:t>1.8计量单位</w:t>
      </w:r>
      <w:bookmarkEnd w:id="158"/>
      <w:bookmarkEnd w:id="159"/>
      <w:bookmarkEnd w:id="160"/>
      <w:bookmarkEnd w:id="161"/>
      <w:bookmarkEnd w:id="162"/>
      <w:bookmarkEnd w:id="163"/>
      <w:bookmarkEnd w:id="164"/>
      <w:bookmarkEnd w:id="165"/>
      <w:bookmarkEnd w:id="166"/>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所有计量均采用中华人民共和国法定计量单位。</w:t>
      </w:r>
    </w:p>
    <w:p>
      <w:pPr>
        <w:pStyle w:val="4"/>
        <w:keepNext w:val="0"/>
        <w:spacing w:line="416" w:lineRule="auto"/>
        <w:rPr>
          <w:rFonts w:ascii="宋体" w:hAnsi="宋体" w:cs="宋体"/>
          <w:b w:val="0"/>
          <w:color w:val="000000" w:themeColor="text1"/>
          <w14:textFill>
            <w14:solidFill>
              <w14:schemeClr w14:val="tx1"/>
            </w14:solidFill>
          </w14:textFill>
        </w:rPr>
      </w:pPr>
      <w:bookmarkStart w:id="167" w:name="_Toc247513962"/>
      <w:bookmarkStart w:id="168" w:name="_Toc152045539"/>
      <w:bookmarkStart w:id="169" w:name="_Toc144974507"/>
      <w:bookmarkStart w:id="170" w:name="_Toc152042315"/>
      <w:bookmarkStart w:id="171" w:name="_Toc247592876"/>
      <w:bookmarkStart w:id="172" w:name="_Toc247527563"/>
      <w:bookmarkStart w:id="173" w:name="_Toc10633"/>
      <w:bookmarkStart w:id="174" w:name="_Toc148446352"/>
      <w:r>
        <w:rPr>
          <w:rFonts w:hint="eastAsia" w:ascii="宋体" w:hAnsi="宋体" w:cs="宋体"/>
          <w:color w:val="000000" w:themeColor="text1"/>
          <w14:textFill>
            <w14:solidFill>
              <w14:schemeClr w14:val="tx1"/>
            </w14:solidFill>
          </w14:textFill>
        </w:rPr>
        <w:t>1.9踏勘现场</w:t>
      </w:r>
      <w:bookmarkEnd w:id="167"/>
      <w:bookmarkEnd w:id="168"/>
      <w:bookmarkEnd w:id="169"/>
      <w:bookmarkEnd w:id="170"/>
      <w:bookmarkEnd w:id="171"/>
      <w:bookmarkEnd w:id="172"/>
      <w:r>
        <w:rPr>
          <w:rFonts w:hint="eastAsia" w:ascii="宋体" w:hAnsi="宋体" w:cs="宋体"/>
          <w:color w:val="000000" w:themeColor="text1"/>
          <w14:textFill>
            <w14:solidFill>
              <w14:schemeClr w14:val="tx1"/>
            </w14:solidFill>
          </w14:textFill>
        </w:rPr>
        <w:t>:</w:t>
      </w:r>
      <w:r>
        <w:rPr>
          <w:rFonts w:hint="eastAsia" w:ascii="宋体" w:hAnsi="宋体" w:cs="宋体"/>
          <w:b w:val="0"/>
          <w:bCs w:val="0"/>
          <w:color w:val="000000" w:themeColor="text1"/>
          <w14:textFill>
            <w14:solidFill>
              <w14:schemeClr w14:val="tx1"/>
            </w14:solidFill>
          </w14:textFill>
        </w:rPr>
        <w:t>不组织</w:t>
      </w:r>
      <w:bookmarkEnd w:id="173"/>
      <w:bookmarkEnd w:id="174"/>
    </w:p>
    <w:p>
      <w:pPr>
        <w:pStyle w:val="4"/>
        <w:rPr>
          <w:rFonts w:ascii="宋体" w:hAnsi="宋体" w:cs="宋体"/>
          <w:b w:val="0"/>
          <w:color w:val="000000" w:themeColor="text1"/>
          <w14:textFill>
            <w14:solidFill>
              <w14:schemeClr w14:val="tx1"/>
            </w14:solidFill>
          </w14:textFill>
        </w:rPr>
      </w:pPr>
      <w:bookmarkStart w:id="175" w:name="_Toc247592877"/>
      <w:bookmarkStart w:id="176" w:name="_Toc152042316"/>
      <w:bookmarkStart w:id="177" w:name="_Toc247527564"/>
      <w:bookmarkStart w:id="178" w:name="_Toc152045540"/>
      <w:bookmarkStart w:id="179" w:name="_Toc247513963"/>
      <w:bookmarkStart w:id="180" w:name="_Toc144974508"/>
      <w:bookmarkStart w:id="181" w:name="_Toc148446353"/>
      <w:bookmarkStart w:id="182" w:name="_Toc13846"/>
      <w:r>
        <w:rPr>
          <w:rFonts w:hint="eastAsia" w:ascii="宋体" w:hAnsi="宋体" w:cs="宋体"/>
          <w:color w:val="000000" w:themeColor="text1"/>
          <w14:textFill>
            <w14:solidFill>
              <w14:schemeClr w14:val="tx1"/>
            </w14:solidFill>
          </w14:textFill>
        </w:rPr>
        <w:t>1.10投标预备会</w:t>
      </w:r>
      <w:bookmarkEnd w:id="175"/>
      <w:bookmarkEnd w:id="176"/>
      <w:bookmarkEnd w:id="177"/>
      <w:bookmarkEnd w:id="178"/>
      <w:bookmarkEnd w:id="179"/>
      <w:bookmarkEnd w:id="180"/>
      <w:r>
        <w:rPr>
          <w:rFonts w:hint="eastAsia" w:ascii="宋体" w:hAnsi="宋体" w:cs="宋体"/>
          <w:color w:val="000000" w:themeColor="text1"/>
          <w14:textFill>
            <w14:solidFill>
              <w14:schemeClr w14:val="tx1"/>
            </w14:solidFill>
          </w14:textFill>
        </w:rPr>
        <w:t>:</w:t>
      </w:r>
      <w:r>
        <w:rPr>
          <w:rFonts w:hint="eastAsia" w:ascii="宋体" w:hAnsi="宋体" w:cs="宋体"/>
          <w:b w:val="0"/>
          <w:bCs w:val="0"/>
          <w:color w:val="000000" w:themeColor="text1"/>
          <w14:textFill>
            <w14:solidFill>
              <w14:schemeClr w14:val="tx1"/>
            </w14:solidFill>
          </w14:textFill>
        </w:rPr>
        <w:t xml:space="preserve"> 不召开</w:t>
      </w:r>
      <w:bookmarkEnd w:id="181"/>
      <w:bookmarkEnd w:id="182"/>
    </w:p>
    <w:p>
      <w:pPr>
        <w:pStyle w:val="4"/>
        <w:rPr>
          <w:rFonts w:ascii="宋体" w:hAnsi="宋体" w:cs="宋体"/>
          <w:b w:val="0"/>
          <w:color w:val="000000" w:themeColor="text1"/>
          <w14:textFill>
            <w14:solidFill>
              <w14:schemeClr w14:val="tx1"/>
            </w14:solidFill>
          </w14:textFill>
        </w:rPr>
      </w:pPr>
      <w:bookmarkStart w:id="183" w:name="_Toc148446354"/>
      <w:bookmarkStart w:id="184" w:name="_Toc7999"/>
      <w:r>
        <w:rPr>
          <w:rFonts w:hint="eastAsia" w:ascii="宋体" w:hAnsi="宋体" w:cs="宋体"/>
          <w:color w:val="000000" w:themeColor="text1"/>
          <w14:textFill>
            <w14:solidFill>
              <w14:schemeClr w14:val="tx1"/>
            </w14:solidFill>
          </w14:textFill>
        </w:rPr>
        <w:t>1.11偏离:</w:t>
      </w:r>
      <w:r>
        <w:rPr>
          <w:rFonts w:hint="eastAsia" w:ascii="宋体" w:hAnsi="宋体" w:cs="宋体"/>
          <w:b w:val="0"/>
          <w:color w:val="000000" w:themeColor="text1"/>
          <w14:textFill>
            <w14:solidFill>
              <w14:schemeClr w14:val="tx1"/>
            </w14:solidFill>
          </w14:textFill>
        </w:rPr>
        <w:t>不允许</w:t>
      </w:r>
      <w:bookmarkEnd w:id="183"/>
      <w:bookmarkEnd w:id="184"/>
    </w:p>
    <w:p>
      <w:pPr>
        <w:pStyle w:val="3"/>
        <w:keepNext w:val="0"/>
        <w:keepLines w:val="0"/>
        <w:spacing w:line="416" w:lineRule="auto"/>
        <w:rPr>
          <w:rFonts w:ascii="宋体" w:hAnsi="宋体" w:eastAsia="宋体" w:cs="宋体"/>
          <w:color w:val="000000" w:themeColor="text1"/>
          <w14:textFill>
            <w14:solidFill>
              <w14:schemeClr w14:val="tx1"/>
            </w14:solidFill>
          </w14:textFill>
        </w:rPr>
      </w:pPr>
      <w:bookmarkStart w:id="185" w:name="_Toc179632560"/>
      <w:bookmarkStart w:id="186" w:name="_Toc152042318"/>
      <w:bookmarkStart w:id="187" w:name="_Toc246996930"/>
      <w:bookmarkStart w:id="188" w:name="_Toc30533"/>
      <w:bookmarkStart w:id="189" w:name="_Toc144974510"/>
      <w:bookmarkStart w:id="190" w:name="_Toc246996187"/>
      <w:bookmarkStart w:id="191" w:name="_Toc148446355"/>
      <w:bookmarkStart w:id="192" w:name="_Toc152045542"/>
      <w:bookmarkStart w:id="193" w:name="_Toc247085701"/>
      <w:r>
        <w:rPr>
          <w:rFonts w:hint="eastAsia" w:ascii="宋体" w:hAnsi="宋体" w:eastAsia="宋体" w:cs="宋体"/>
          <w:color w:val="000000" w:themeColor="text1"/>
          <w14:textFill>
            <w14:solidFill>
              <w14:schemeClr w14:val="tx1"/>
            </w14:solidFill>
          </w14:textFill>
        </w:rPr>
        <w:t>2.招标文件</w:t>
      </w:r>
      <w:bookmarkEnd w:id="185"/>
      <w:bookmarkEnd w:id="186"/>
      <w:bookmarkEnd w:id="187"/>
      <w:bookmarkEnd w:id="188"/>
      <w:bookmarkEnd w:id="189"/>
      <w:bookmarkEnd w:id="190"/>
      <w:bookmarkEnd w:id="191"/>
      <w:bookmarkEnd w:id="192"/>
      <w:bookmarkEnd w:id="193"/>
    </w:p>
    <w:p>
      <w:pPr>
        <w:pStyle w:val="4"/>
        <w:rPr>
          <w:rFonts w:ascii="宋体" w:hAnsi="宋体" w:cs="宋体"/>
          <w:color w:val="000000" w:themeColor="text1"/>
          <w14:textFill>
            <w14:solidFill>
              <w14:schemeClr w14:val="tx1"/>
            </w14:solidFill>
          </w14:textFill>
        </w:rPr>
      </w:pPr>
      <w:bookmarkStart w:id="194" w:name="_Toc246996931"/>
      <w:bookmarkStart w:id="195" w:name="_Toc152042319"/>
      <w:bookmarkStart w:id="196" w:name="_Toc13533"/>
      <w:bookmarkStart w:id="197" w:name="_Toc152045543"/>
      <w:bookmarkStart w:id="198" w:name="_Toc247085702"/>
      <w:bookmarkStart w:id="199" w:name="_Toc179632561"/>
      <w:bookmarkStart w:id="200" w:name="_Toc246996188"/>
      <w:bookmarkStart w:id="201" w:name="_Toc144974511"/>
      <w:bookmarkStart w:id="202" w:name="_Toc148446356"/>
      <w:r>
        <w:rPr>
          <w:rFonts w:hint="eastAsia" w:ascii="宋体" w:hAnsi="宋体" w:cs="宋体"/>
          <w:color w:val="000000" w:themeColor="text1"/>
          <w14:textFill>
            <w14:solidFill>
              <w14:schemeClr w14:val="tx1"/>
            </w14:solidFill>
          </w14:textFill>
        </w:rPr>
        <w:t>2.1招标文件的组成</w:t>
      </w:r>
      <w:bookmarkEnd w:id="194"/>
      <w:bookmarkEnd w:id="195"/>
      <w:bookmarkEnd w:id="196"/>
      <w:bookmarkEnd w:id="197"/>
      <w:bookmarkEnd w:id="198"/>
      <w:bookmarkEnd w:id="199"/>
      <w:bookmarkEnd w:id="200"/>
      <w:bookmarkEnd w:id="201"/>
      <w:bookmarkEnd w:id="202"/>
    </w:p>
    <w:p>
      <w:pPr>
        <w:spacing w:line="400" w:lineRule="exact"/>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r>
        <w:rPr>
          <w:rFonts w:hint="eastAsia" w:ascii="宋体" w:hAnsi="宋体" w:cs="宋体"/>
          <w:bCs/>
          <w:color w:val="000000" w:themeColor="text1"/>
          <w14:textFill>
            <w14:solidFill>
              <w14:schemeClr w14:val="tx1"/>
            </w14:solidFill>
          </w14:textFill>
        </w:rPr>
        <w:t>2.1.1 本招标文件包括：</w:t>
      </w:r>
    </w:p>
    <w:p>
      <w:pPr>
        <w:spacing w:line="50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（1）招标公告；</w:t>
      </w:r>
    </w:p>
    <w:p>
      <w:pPr>
        <w:spacing w:line="50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（2）投标人须知；</w:t>
      </w:r>
    </w:p>
    <w:p>
      <w:pPr>
        <w:spacing w:line="50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（3）评标办法；</w:t>
      </w:r>
    </w:p>
    <w:p>
      <w:pPr>
        <w:spacing w:line="50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（4）合同条款及格式；</w:t>
      </w:r>
    </w:p>
    <w:p>
      <w:pPr>
        <w:spacing w:line="50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（5）工程量清单； </w:t>
      </w:r>
    </w:p>
    <w:p>
      <w:pPr>
        <w:spacing w:line="50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（6）投标文件格式；</w:t>
      </w:r>
    </w:p>
    <w:p>
      <w:pPr>
        <w:spacing w:line="50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（7）投标人须知前附表规定的其他材料。</w:t>
      </w:r>
    </w:p>
    <w:p>
      <w:pPr>
        <w:spacing w:line="50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2.1.2 根据本章第2.2款和第2.3款对招标文件所作的澄清、修改，构成招标文件的组成部分。</w:t>
      </w:r>
    </w:p>
    <w:p>
      <w:pPr>
        <w:pStyle w:val="4"/>
        <w:keepNext w:val="0"/>
        <w:keepLines w:val="0"/>
        <w:spacing w:line="416" w:lineRule="auto"/>
        <w:rPr>
          <w:rFonts w:ascii="宋体" w:hAnsi="宋体" w:cs="宋体"/>
          <w:color w:val="000000" w:themeColor="text1"/>
          <w14:textFill>
            <w14:solidFill>
              <w14:schemeClr w14:val="tx1"/>
            </w14:solidFill>
          </w14:textFill>
        </w:rPr>
      </w:pPr>
      <w:bookmarkStart w:id="203" w:name="_Toc148446357"/>
      <w:bookmarkStart w:id="204" w:name="_Toc246996932"/>
      <w:bookmarkStart w:id="205" w:name="_Toc152045544"/>
      <w:bookmarkStart w:id="206" w:name="_Toc27274"/>
      <w:bookmarkStart w:id="207" w:name="_Toc179632562"/>
      <w:bookmarkStart w:id="208" w:name="_Toc152042320"/>
      <w:bookmarkStart w:id="209" w:name="_Toc247085703"/>
      <w:bookmarkStart w:id="210" w:name="_Toc246996189"/>
      <w:bookmarkStart w:id="211" w:name="_Toc144974512"/>
      <w:r>
        <w:rPr>
          <w:rFonts w:hint="eastAsia" w:ascii="宋体" w:hAnsi="宋体" w:cs="宋体"/>
          <w:color w:val="000000" w:themeColor="text1"/>
          <w14:textFill>
            <w14:solidFill>
              <w14:schemeClr w14:val="tx1"/>
            </w14:solidFill>
          </w14:textFill>
        </w:rPr>
        <w:t>2.2招标文件的澄清</w:t>
      </w:r>
      <w:bookmarkEnd w:id="203"/>
      <w:bookmarkEnd w:id="204"/>
      <w:bookmarkEnd w:id="205"/>
      <w:bookmarkEnd w:id="206"/>
      <w:bookmarkEnd w:id="207"/>
      <w:bookmarkEnd w:id="208"/>
      <w:bookmarkEnd w:id="209"/>
      <w:bookmarkEnd w:id="210"/>
      <w:bookmarkEnd w:id="211"/>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2.2.2 招标文件的澄清将按投标人须知前附表规定的时间和方式进行澄清，但不指明澄清问题的来源。如果澄清发出的时间距投标人须知前附表规定的投标截止时间不足15天，并且澄清内容影响投标文件编制的，将相应延长投标截止时间。 </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2.2.3 投标人应注意查阅和下载相关澄清文件，查收不到投标人自负。</w:t>
      </w:r>
    </w:p>
    <w:p>
      <w:pPr>
        <w:pStyle w:val="4"/>
        <w:rPr>
          <w:rFonts w:ascii="宋体" w:hAnsi="宋体" w:cs="宋体"/>
          <w:color w:val="000000" w:themeColor="text1"/>
          <w14:textFill>
            <w14:solidFill>
              <w14:schemeClr w14:val="tx1"/>
            </w14:solidFill>
          </w14:textFill>
        </w:rPr>
      </w:pPr>
      <w:bookmarkStart w:id="212" w:name="_Toc247085704"/>
      <w:bookmarkStart w:id="213" w:name="_Toc148446358"/>
      <w:bookmarkStart w:id="214" w:name="_Toc32725"/>
      <w:bookmarkStart w:id="215" w:name="_Toc246996190"/>
      <w:bookmarkStart w:id="216" w:name="_Toc246996933"/>
      <w:bookmarkStart w:id="217" w:name="_Toc144974513"/>
      <w:bookmarkStart w:id="218" w:name="_Toc179632563"/>
      <w:bookmarkStart w:id="219" w:name="_Toc152045545"/>
      <w:bookmarkStart w:id="220" w:name="_Toc152042321"/>
      <w:r>
        <w:rPr>
          <w:rFonts w:hint="eastAsia" w:ascii="宋体" w:hAnsi="宋体" w:cs="宋体"/>
          <w:color w:val="000000" w:themeColor="text1"/>
          <w14:textFill>
            <w14:solidFill>
              <w14:schemeClr w14:val="tx1"/>
            </w14:solidFill>
          </w14:textFill>
        </w:rPr>
        <w:t>2.3招标文件的修改</w:t>
      </w:r>
      <w:bookmarkEnd w:id="212"/>
      <w:bookmarkEnd w:id="213"/>
      <w:bookmarkEnd w:id="214"/>
      <w:bookmarkEnd w:id="215"/>
      <w:bookmarkEnd w:id="216"/>
      <w:bookmarkEnd w:id="217"/>
      <w:bookmarkEnd w:id="218"/>
      <w:bookmarkEnd w:id="219"/>
      <w:bookmarkEnd w:id="220"/>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招标人修改招标文件的，将按投标人须知前附表中的相关规定发布修改信息。但如果修改招标文件的时间距投标截止时间不足15天，并且修改内容影响投标文件编制的，将相应延长投标截止时间。</w:t>
      </w:r>
    </w:p>
    <w:p>
      <w:pPr>
        <w:pStyle w:val="3"/>
        <w:keepNext w:val="0"/>
        <w:keepLines w:val="0"/>
        <w:spacing w:line="416" w:lineRule="auto"/>
        <w:rPr>
          <w:rFonts w:ascii="宋体" w:hAnsi="宋体" w:eastAsia="宋体" w:cs="宋体"/>
          <w:color w:val="000000" w:themeColor="text1"/>
          <w14:textFill>
            <w14:solidFill>
              <w14:schemeClr w14:val="tx1"/>
            </w14:solidFill>
          </w14:textFill>
        </w:rPr>
      </w:pPr>
      <w:bookmarkStart w:id="221" w:name="_Toc144974514"/>
      <w:bookmarkStart w:id="222" w:name="_Toc246996934"/>
      <w:bookmarkStart w:id="223" w:name="_Toc179632564"/>
      <w:bookmarkStart w:id="224" w:name="_Toc246996191"/>
      <w:bookmarkStart w:id="225" w:name="_Toc148446359"/>
      <w:bookmarkStart w:id="226" w:name="_Toc152045546"/>
      <w:bookmarkStart w:id="227" w:name="_Toc152042322"/>
      <w:bookmarkStart w:id="228" w:name="_Toc22511"/>
      <w:bookmarkStart w:id="229" w:name="_Toc247085705"/>
      <w:r>
        <w:rPr>
          <w:rFonts w:hint="eastAsia" w:ascii="宋体" w:hAnsi="宋体" w:eastAsia="宋体" w:cs="宋体"/>
          <w:color w:val="000000" w:themeColor="text1"/>
          <w14:textFill>
            <w14:solidFill>
              <w14:schemeClr w14:val="tx1"/>
            </w14:solidFill>
          </w14:textFill>
        </w:rPr>
        <w:t>3.投标文件</w:t>
      </w:r>
      <w:bookmarkEnd w:id="221"/>
      <w:bookmarkEnd w:id="222"/>
      <w:bookmarkEnd w:id="223"/>
      <w:bookmarkEnd w:id="224"/>
      <w:bookmarkEnd w:id="225"/>
      <w:bookmarkEnd w:id="226"/>
      <w:bookmarkEnd w:id="227"/>
      <w:bookmarkEnd w:id="228"/>
      <w:bookmarkEnd w:id="229"/>
    </w:p>
    <w:p>
      <w:pPr>
        <w:pStyle w:val="4"/>
        <w:rPr>
          <w:rFonts w:ascii="宋体" w:hAnsi="宋体" w:cs="宋体"/>
          <w:color w:val="000000" w:themeColor="text1"/>
          <w14:textFill>
            <w14:solidFill>
              <w14:schemeClr w14:val="tx1"/>
            </w14:solidFill>
          </w14:textFill>
        </w:rPr>
      </w:pPr>
      <w:bookmarkStart w:id="230" w:name="_Toc148446360"/>
      <w:bookmarkStart w:id="231" w:name="_Toc179632565"/>
      <w:bookmarkStart w:id="232" w:name="_Toc152042323"/>
      <w:bookmarkStart w:id="233" w:name="_Toc246996935"/>
      <w:bookmarkStart w:id="234" w:name="_Toc246996192"/>
      <w:bookmarkStart w:id="235" w:name="_Toc144974515"/>
      <w:bookmarkStart w:id="236" w:name="_Toc247085706"/>
      <w:bookmarkStart w:id="237" w:name="_Toc5859"/>
      <w:bookmarkStart w:id="238" w:name="_Toc152045547"/>
      <w:r>
        <w:rPr>
          <w:rFonts w:hint="eastAsia" w:ascii="宋体" w:hAnsi="宋体" w:cs="宋体"/>
          <w:color w:val="000000" w:themeColor="text1"/>
          <w14:textFill>
            <w14:solidFill>
              <w14:schemeClr w14:val="tx1"/>
            </w14:solidFill>
          </w14:textFill>
        </w:rPr>
        <w:t>3.1投标文件的组成</w:t>
      </w:r>
      <w:bookmarkEnd w:id="230"/>
      <w:bookmarkEnd w:id="231"/>
      <w:bookmarkEnd w:id="232"/>
      <w:bookmarkEnd w:id="233"/>
      <w:bookmarkEnd w:id="234"/>
      <w:bookmarkEnd w:id="235"/>
      <w:bookmarkEnd w:id="236"/>
      <w:bookmarkEnd w:id="237"/>
      <w:bookmarkEnd w:id="238"/>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投标文件应包括下列内容：</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（1）投标函及投标函附录 </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（2）法定代表人身份证明或附有法定代表人身份证明的企业法定代表人授权书</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（3）投标保证金 </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（4）资格审查资料</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（5）投标承诺函</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（6）已标价工程量清单</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（7）施工组织设计</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（8）其他材料</w:t>
      </w:r>
    </w:p>
    <w:p>
      <w:pPr>
        <w:pStyle w:val="4"/>
        <w:keepNext w:val="0"/>
        <w:keepLines w:val="0"/>
        <w:spacing w:line="416" w:lineRule="auto"/>
        <w:rPr>
          <w:rFonts w:ascii="宋体" w:hAnsi="宋体" w:cs="宋体"/>
          <w:sz w:val="21"/>
          <w:szCs w:val="21"/>
        </w:rPr>
      </w:pPr>
      <w:bookmarkStart w:id="239" w:name="_Toc144974516"/>
      <w:bookmarkStart w:id="240" w:name="_Toc148446361"/>
      <w:bookmarkStart w:id="241" w:name="_Toc152042324"/>
      <w:bookmarkStart w:id="242" w:name="_Toc179632566"/>
      <w:bookmarkStart w:id="243" w:name="_Toc246996193"/>
      <w:bookmarkStart w:id="244" w:name="_Toc5808"/>
      <w:bookmarkStart w:id="245" w:name="_Toc247085707"/>
      <w:bookmarkStart w:id="246" w:name="_Toc246996936"/>
      <w:bookmarkStart w:id="247" w:name="_Toc152045548"/>
      <w:r>
        <w:rPr>
          <w:rFonts w:hint="eastAsia" w:ascii="宋体" w:hAnsi="宋体" w:cs="宋体"/>
          <w:color w:val="000000" w:themeColor="text1"/>
          <w14:textFill>
            <w14:solidFill>
              <w14:schemeClr w14:val="tx1"/>
            </w14:solidFill>
          </w14:textFill>
        </w:rPr>
        <w:t>3.2</w:t>
      </w:r>
      <w:r>
        <w:rPr>
          <w:rFonts w:hint="eastAsia" w:ascii="宋体" w:hAnsi="宋体" w:cs="宋体"/>
        </w:rPr>
        <w:t>投标报价</w:t>
      </w:r>
      <w:bookmarkEnd w:id="239"/>
      <w:bookmarkEnd w:id="240"/>
      <w:bookmarkEnd w:id="241"/>
      <w:bookmarkEnd w:id="242"/>
      <w:bookmarkEnd w:id="243"/>
      <w:bookmarkEnd w:id="244"/>
      <w:bookmarkEnd w:id="245"/>
      <w:bookmarkEnd w:id="246"/>
      <w:bookmarkEnd w:id="247"/>
    </w:p>
    <w:p>
      <w:pPr>
        <w:spacing w:line="500" w:lineRule="exact"/>
        <w:ind w:firstLine="420" w:firstLineChars="200"/>
        <w:rPr>
          <w:rFonts w:ascii="宋体" w:hAnsi="宋体" w:cs="宋体"/>
          <w:bCs/>
        </w:rPr>
      </w:pPr>
      <w:bookmarkStart w:id="248" w:name="_Toc144974517"/>
      <w:bookmarkStart w:id="249" w:name="_Toc152045549"/>
      <w:bookmarkStart w:id="250" w:name="_Toc152042325"/>
      <w:bookmarkStart w:id="251" w:name="_Toc179632567"/>
      <w:r>
        <w:rPr>
          <w:rFonts w:hint="eastAsia" w:ascii="宋体" w:hAnsi="宋体" w:cs="宋体"/>
          <w:bCs/>
        </w:rPr>
        <w:t>3.2.1 投标人应按第五章“工程量清单”及第六章“投标文件格式”中的要求进行报价。</w:t>
      </w:r>
    </w:p>
    <w:p>
      <w:pPr>
        <w:spacing w:line="500" w:lineRule="exact"/>
        <w:ind w:firstLine="420" w:firstLineChars="200"/>
        <w:rPr>
          <w:rFonts w:ascii="宋体" w:hAnsi="宋体" w:cs="宋体"/>
          <w:bCs/>
        </w:rPr>
      </w:pPr>
      <w:r>
        <w:rPr>
          <w:rFonts w:hint="eastAsia" w:ascii="宋体" w:hAnsi="宋体" w:cs="宋体"/>
          <w:bCs/>
        </w:rPr>
        <w:t>3.2.2 投标人在投标截止时间前修改投标函中的投标报价总额，应同时修改“已标价工程量清单”中的相应报价，投标报价总额为各分项金额之和。此修改须符合本章第4.3款的有关要求。</w:t>
      </w:r>
    </w:p>
    <w:p>
      <w:pPr>
        <w:spacing w:line="500" w:lineRule="exact"/>
        <w:ind w:firstLine="420" w:firstLineChars="200"/>
        <w:rPr>
          <w:rFonts w:ascii="宋体" w:hAnsi="宋体" w:cs="宋体"/>
          <w:bCs/>
        </w:rPr>
      </w:pPr>
      <w:r>
        <w:rPr>
          <w:rFonts w:hint="eastAsia" w:ascii="宋体" w:hAnsi="宋体" w:cs="宋体"/>
          <w:bCs/>
        </w:rPr>
        <w:t>3.2.3 工程最高投标限价（招标控制价）的编制依据：</w:t>
      </w:r>
    </w:p>
    <w:p>
      <w:pPr>
        <w:spacing w:line="500" w:lineRule="exact"/>
        <w:ind w:firstLine="420" w:firstLineChars="200"/>
        <w:rPr>
          <w:rFonts w:ascii="宋体" w:hAnsi="宋体" w:cs="宋体"/>
          <w:bCs/>
        </w:rPr>
      </w:pPr>
      <w:r>
        <w:rPr>
          <w:rFonts w:hint="eastAsia" w:ascii="宋体" w:hAnsi="宋体" w:cs="宋体"/>
          <w:bCs/>
        </w:rPr>
        <w:t>（1）定额及取费：《20</w:t>
      </w:r>
      <w:r>
        <w:rPr>
          <w:rFonts w:ascii="宋体" w:hAnsi="宋体" w:cs="宋体"/>
          <w:bCs/>
        </w:rPr>
        <w:t>19</w:t>
      </w:r>
      <w:r>
        <w:rPr>
          <w:rFonts w:hint="eastAsia" w:ascii="宋体" w:hAnsi="宋体" w:cs="宋体"/>
          <w:bCs/>
        </w:rPr>
        <w:t>年版全国地质灾害防治工程预算定额》、《江西省水利水电建筑工程预算定额》2011年试行、《江西省水利水电工程施工机械台时费定额》2022年试行；</w:t>
      </w:r>
    </w:p>
    <w:p>
      <w:pPr>
        <w:spacing w:line="500" w:lineRule="exact"/>
        <w:ind w:firstLine="420" w:firstLineChars="200"/>
        <w:rPr>
          <w:rFonts w:ascii="宋体" w:hAnsi="宋体" w:cs="宋体"/>
          <w:bCs/>
        </w:rPr>
      </w:pPr>
      <w:r>
        <w:rPr>
          <w:rFonts w:hint="eastAsia" w:ascii="宋体" w:hAnsi="宋体" w:cs="宋体"/>
          <w:bCs/>
        </w:rPr>
        <w:t>（2）材料价格：材料价格执行《九江市建设工程材料价格信息》202</w:t>
      </w:r>
      <w:r>
        <w:rPr>
          <w:rFonts w:ascii="宋体" w:hAnsi="宋体" w:cs="宋体"/>
          <w:bCs/>
        </w:rPr>
        <w:t>3</w:t>
      </w:r>
      <w:r>
        <w:rPr>
          <w:rFonts w:hint="eastAsia" w:ascii="宋体" w:hAnsi="宋体" w:cs="宋体"/>
          <w:bCs/>
        </w:rPr>
        <w:t>年第8期指导价及建设单位的市场询价，其中椿树、侧柏、爬山虎、标志牌按照建设单位的询价报告以暂估价的形式计入；</w:t>
      </w:r>
    </w:p>
    <w:p>
      <w:pPr>
        <w:spacing w:line="500" w:lineRule="exact"/>
        <w:ind w:firstLine="420" w:firstLineChars="200"/>
        <w:rPr>
          <w:rFonts w:ascii="宋体" w:hAnsi="宋体" w:cs="宋体"/>
          <w:bCs/>
        </w:rPr>
      </w:pPr>
      <w:r>
        <w:rPr>
          <w:rFonts w:hint="eastAsia" w:ascii="宋体" w:hAnsi="宋体" w:cs="宋体"/>
          <w:bCs/>
        </w:rPr>
        <w:t>（3）税金：依据国家规定按9%计取；</w:t>
      </w:r>
    </w:p>
    <w:p>
      <w:pPr>
        <w:spacing w:line="500" w:lineRule="exact"/>
        <w:ind w:firstLine="420" w:firstLineChars="200"/>
        <w:rPr>
          <w:rFonts w:ascii="宋体" w:hAnsi="宋体" w:cs="宋体"/>
          <w:bCs/>
        </w:rPr>
      </w:pPr>
      <w:r>
        <w:rPr>
          <w:rFonts w:hint="eastAsia" w:ascii="宋体" w:hAnsi="宋体" w:cs="宋体"/>
          <w:bCs/>
        </w:rPr>
        <w:t>（4）其他依据：施工图纸、设计文件及相关的规范、标准图集和技术资料。</w:t>
      </w:r>
    </w:p>
    <w:p>
      <w:pPr>
        <w:spacing w:line="500" w:lineRule="exact"/>
        <w:ind w:firstLine="420" w:firstLineChars="200"/>
        <w:rPr>
          <w:rFonts w:ascii="宋体" w:hAnsi="宋体" w:cs="宋体"/>
          <w:bCs/>
        </w:rPr>
      </w:pPr>
      <w:r>
        <w:rPr>
          <w:rFonts w:hint="eastAsia" w:ascii="宋体" w:hAnsi="宋体" w:cs="宋体"/>
          <w:bCs/>
        </w:rPr>
        <w:t>3.2.4 招标人设有最高投标限价的，投标人的投标报价不得超过最高投标限价，最高投标限价或其计算方法在投标人须知前附表中载明。</w:t>
      </w:r>
    </w:p>
    <w:p>
      <w:pPr>
        <w:pStyle w:val="4"/>
        <w:keepNext w:val="0"/>
        <w:keepLines w:val="0"/>
        <w:spacing w:line="416" w:lineRule="auto"/>
        <w:rPr>
          <w:rFonts w:ascii="宋体" w:hAnsi="宋体" w:cs="宋体"/>
          <w:color w:val="000000" w:themeColor="text1"/>
          <w14:textFill>
            <w14:solidFill>
              <w14:schemeClr w14:val="tx1"/>
            </w14:solidFill>
          </w14:textFill>
        </w:rPr>
      </w:pPr>
      <w:bookmarkStart w:id="252" w:name="_Toc27130"/>
      <w:bookmarkStart w:id="253" w:name="_Toc247085708"/>
      <w:bookmarkStart w:id="254" w:name="_Toc246996937"/>
      <w:bookmarkStart w:id="255" w:name="_Toc246996194"/>
      <w:bookmarkStart w:id="256" w:name="_Toc148446362"/>
      <w:r>
        <w:rPr>
          <w:rFonts w:hint="eastAsia" w:ascii="宋体" w:hAnsi="宋体" w:cs="宋体"/>
          <w:color w:val="000000" w:themeColor="text1"/>
          <w14:textFill>
            <w14:solidFill>
              <w14:schemeClr w14:val="tx1"/>
            </w14:solidFill>
          </w14:textFill>
        </w:rPr>
        <w:t>3.3投标有效期</w:t>
      </w:r>
      <w:bookmarkEnd w:id="248"/>
      <w:bookmarkEnd w:id="249"/>
      <w:bookmarkEnd w:id="250"/>
      <w:bookmarkEnd w:id="251"/>
      <w:bookmarkEnd w:id="252"/>
      <w:bookmarkEnd w:id="253"/>
      <w:bookmarkEnd w:id="254"/>
      <w:bookmarkEnd w:id="255"/>
      <w:bookmarkEnd w:id="256"/>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3.3.1投标有效期：见“投标人须知前附表”。</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3.3.2在投标有效期内，投标人撤销或修改其投标文件的，应承担招标文件和法律规定的责任。</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4"/>
        <w:rPr>
          <w:rFonts w:ascii="宋体" w:hAnsi="宋体" w:cs="宋体"/>
          <w:color w:val="000000" w:themeColor="text1"/>
          <w14:textFill>
            <w14:solidFill>
              <w14:schemeClr w14:val="tx1"/>
            </w14:solidFill>
          </w14:textFill>
        </w:rPr>
      </w:pPr>
      <w:bookmarkStart w:id="257" w:name="_Toc179632568"/>
      <w:bookmarkStart w:id="258" w:name="_Toc148446363"/>
      <w:bookmarkStart w:id="259" w:name="_Toc246996938"/>
      <w:bookmarkStart w:id="260" w:name="_Toc7675"/>
      <w:bookmarkStart w:id="261" w:name="_Toc246996195"/>
      <w:bookmarkStart w:id="262" w:name="_Toc152042326"/>
      <w:bookmarkStart w:id="263" w:name="_Toc247085709"/>
      <w:bookmarkStart w:id="264" w:name="_Toc152045550"/>
      <w:bookmarkStart w:id="265" w:name="_Toc144974518"/>
      <w:r>
        <w:rPr>
          <w:rFonts w:hint="eastAsia" w:ascii="宋体" w:hAnsi="宋体" w:cs="宋体"/>
          <w:color w:val="000000" w:themeColor="text1"/>
          <w14:textFill>
            <w14:solidFill>
              <w14:schemeClr w14:val="tx1"/>
            </w14:solidFill>
          </w14:textFill>
        </w:rPr>
        <w:t>3.4投标保证金</w:t>
      </w:r>
      <w:bookmarkEnd w:id="257"/>
      <w:bookmarkEnd w:id="258"/>
      <w:bookmarkEnd w:id="259"/>
      <w:bookmarkEnd w:id="260"/>
      <w:bookmarkEnd w:id="261"/>
      <w:bookmarkEnd w:id="262"/>
      <w:bookmarkEnd w:id="263"/>
      <w:bookmarkEnd w:id="264"/>
      <w:bookmarkEnd w:id="265"/>
    </w:p>
    <w:p>
      <w:pPr>
        <w:spacing w:line="52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3.4.1 投标人须知前附表规定递交投标保证金的，投标人在递交投标文件的同时，应按投标人须知前附表规定的时间、金额、形式递交投标保证金，并作为其投标文件的组成部分。</w:t>
      </w:r>
    </w:p>
    <w:p>
      <w:pPr>
        <w:spacing w:line="52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3.4.2 投标人不按本章第3.4.1项要求提交投标保证金的，评标委员会将否决其投标。</w:t>
      </w:r>
    </w:p>
    <w:p>
      <w:pPr>
        <w:spacing w:line="52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3.4.3 招标人与中标人签订合同后</w:t>
      </w:r>
      <w:r>
        <w:rPr>
          <w:rFonts w:ascii="宋体" w:hAnsi="宋体" w:cs="宋体"/>
          <w:bCs/>
          <w:color w:val="000000" w:themeColor="text1"/>
          <w14:textFill>
            <w14:solidFill>
              <w14:schemeClr w14:val="tx1"/>
            </w14:solidFill>
          </w14:textFill>
        </w:rPr>
        <w:t>7</w:t>
      </w:r>
      <w:r>
        <w:rPr>
          <w:rFonts w:hint="eastAsia" w:ascii="宋体" w:hAnsi="宋体" w:cs="宋体"/>
          <w:bCs/>
          <w:color w:val="000000" w:themeColor="text1"/>
          <w14:textFill>
            <w14:solidFill>
              <w14:schemeClr w14:val="tx1"/>
            </w14:solidFill>
          </w14:textFill>
        </w:rPr>
        <w:t>日内，向未中标的投标人和中标人退还投标保证金。</w:t>
      </w:r>
    </w:p>
    <w:p>
      <w:pPr>
        <w:spacing w:line="52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3.4.4有下列情形之一，投标保证金不予退还，拉入企业不良记录名单，并依照相关法律法规予以处罚：</w:t>
      </w:r>
    </w:p>
    <w:p>
      <w:pPr>
        <w:spacing w:line="52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（1）投标人在规定的投标有效期内撤销投标文件；</w:t>
      </w:r>
    </w:p>
    <w:p>
      <w:pPr>
        <w:spacing w:line="52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（2）中标人在收到中标通知书后，无正当理由不与招标人订立合同，在签订合同时向招标人提出附加条件，或者不按照招标文件要求提交履约保证金；</w:t>
      </w:r>
    </w:p>
    <w:p>
      <w:pPr>
        <w:spacing w:line="52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（3）投标人提交虚假资料；</w:t>
      </w:r>
    </w:p>
    <w:p>
      <w:pPr>
        <w:spacing w:line="52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（4）存在围标串标、外借资质行为；</w:t>
      </w:r>
    </w:p>
    <w:p>
      <w:pPr>
        <w:spacing w:line="52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（5）其他违反招投标相关法律法规的。</w:t>
      </w:r>
    </w:p>
    <w:p>
      <w:pPr>
        <w:pStyle w:val="4"/>
        <w:keepNext w:val="0"/>
        <w:keepLines w:val="0"/>
        <w:spacing w:line="416" w:lineRule="auto"/>
        <w:rPr>
          <w:rFonts w:ascii="宋体" w:hAnsi="宋体" w:cs="宋体"/>
          <w:color w:val="000000" w:themeColor="text1"/>
          <w14:textFill>
            <w14:solidFill>
              <w14:schemeClr w14:val="tx1"/>
            </w14:solidFill>
          </w14:textFill>
        </w:rPr>
      </w:pPr>
      <w:bookmarkStart w:id="266" w:name="_Toc18061"/>
      <w:bookmarkStart w:id="267" w:name="_Toc179632570"/>
      <w:bookmarkStart w:id="268" w:name="_Toc246996939"/>
      <w:bookmarkStart w:id="269" w:name="_Toc144974520"/>
      <w:bookmarkStart w:id="270" w:name="_Toc247085710"/>
      <w:bookmarkStart w:id="271" w:name="_Toc246996196"/>
      <w:bookmarkStart w:id="272" w:name="_Toc152045552"/>
      <w:bookmarkStart w:id="273" w:name="_Toc152042328"/>
      <w:bookmarkStart w:id="274" w:name="_Toc148446364"/>
      <w:r>
        <w:rPr>
          <w:rFonts w:hint="eastAsia" w:ascii="宋体" w:hAnsi="宋体" w:cs="宋体"/>
          <w:color w:val="000000" w:themeColor="text1"/>
          <w14:textFill>
            <w14:solidFill>
              <w14:schemeClr w14:val="tx1"/>
            </w14:solidFill>
          </w14:textFill>
        </w:rPr>
        <w:t>3.5资格审查资料</w:t>
      </w:r>
      <w:bookmarkEnd w:id="266"/>
      <w:bookmarkEnd w:id="267"/>
      <w:bookmarkEnd w:id="268"/>
      <w:bookmarkEnd w:id="269"/>
      <w:bookmarkEnd w:id="270"/>
      <w:bookmarkEnd w:id="271"/>
      <w:bookmarkEnd w:id="272"/>
      <w:bookmarkEnd w:id="273"/>
      <w:bookmarkEnd w:id="274"/>
    </w:p>
    <w:p>
      <w:pPr>
        <w:spacing w:line="52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除投标人须知前附表另有规定外，投标人应按下列规定提供资格审查资料，以证明其满足本章第 1.4 款规定的资质条件等要求。</w:t>
      </w:r>
    </w:p>
    <w:p>
      <w:pPr>
        <w:spacing w:line="52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3.5.1“投标人基本情况表”应附投标人营业执照和组织机构代码证的原件复印件或扫描件（按照“三证合一” 或“五证合一”登记制度进行登记的，可仅提供营业执照原件复印件或扫描件）、投标人资质证书等材料的原件扫描件或复印件。</w:t>
      </w:r>
    </w:p>
    <w:p>
      <w:pPr>
        <w:spacing w:line="52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3.5.2“近年财务状况”应附经会计师事务所或审计机构审计的财务会计报表（审计报告），包括资产负债表、现金流量表、利润表和财务情况说明书的原件扫描件或复印件，具体年份要求见投标人须知前附表。投标人的成立时间少于投标人须知前附表规定年份的，应提供成立以来的财务状况表（财务会计报表）原件扫描件或复印件，但投标人须知前附表另有规定的除外。</w:t>
      </w:r>
    </w:p>
    <w:p>
      <w:pPr>
        <w:spacing w:line="52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3.5.3“近年完成的类似项目情况表”应附中标通知书和（或）合同协议书、工程接收证书（工程竣工验收证书）原件扫描件或复印件，具体年份要求见投标人须知前附表。每张表格只填写一个项目，并标明序号。但，招标文件无特别要求的可根据单位实际情况自行决定填报内容。</w:t>
      </w:r>
    </w:p>
    <w:p>
      <w:pPr>
        <w:spacing w:line="52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3.5.4“正在施工和新承接的项目情况表”应附中标通知书和（或）合同协议书原件扫描件或复印件。每张表格只填写一个项目，并标明序号。但，招标文件无特别要求的可根据单位实际情况自行决定填报内容。</w:t>
      </w:r>
    </w:p>
    <w:p>
      <w:pPr>
        <w:spacing w:line="52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3.5.5“项目管理机构”中“项目管理机构组成表”应填报满足本章第 1.4.1 项规定的项目经理和拟投入的其他主要人员相关信息的汇总。“主要人员简历表”中项目经理应附身份证、学历证、注册建造师证和社保缴费证明原件扫描件或复印件，管理过的项目业绩须附合同协议书原件扫描件或复印件；拟投入的其他主要人员应附本人身份证、学历证、有关证书和社保缴费证明原件扫描件或复印件。但，招标文件无特别要求的可根据单位及人员实际情况自行决定填报内容。</w:t>
      </w:r>
    </w:p>
    <w:p>
      <w:pPr>
        <w:spacing w:line="52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3.5.6“信用记录查询网页截图”应按本章 1.4.1 项规定的网站查询相关主体信用信息，并提供相关网站网页查询结果截图或打印页。</w:t>
      </w:r>
    </w:p>
    <w:p>
      <w:pPr>
        <w:spacing w:line="52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3.5.7“投标人资格要求的其他材料”应根据投标人资格要求提供其他相关证明材料原件扫描件或复印件，证明投标人为合格投标人。</w:t>
      </w:r>
    </w:p>
    <w:p>
      <w:pPr>
        <w:pStyle w:val="4"/>
        <w:keepNext w:val="0"/>
        <w:keepLines w:val="0"/>
        <w:spacing w:line="416" w:lineRule="auto"/>
        <w:rPr>
          <w:rFonts w:ascii="宋体" w:hAnsi="宋体" w:cs="宋体"/>
          <w:color w:val="000000" w:themeColor="text1"/>
          <w14:textFill>
            <w14:solidFill>
              <w14:schemeClr w14:val="tx1"/>
            </w14:solidFill>
          </w14:textFill>
        </w:rPr>
      </w:pPr>
      <w:bookmarkStart w:id="275" w:name="_Toc21636"/>
      <w:bookmarkStart w:id="276" w:name="_Toc148446365"/>
      <w:bookmarkStart w:id="277" w:name="_Toc246996940"/>
      <w:bookmarkStart w:id="278" w:name="_Toc152042329"/>
      <w:bookmarkStart w:id="279" w:name="_Toc152045553"/>
      <w:bookmarkStart w:id="280" w:name="_Toc144974521"/>
      <w:bookmarkStart w:id="281" w:name="_Toc246996197"/>
      <w:bookmarkStart w:id="282" w:name="_Toc179632571"/>
      <w:bookmarkStart w:id="283" w:name="_Toc247085711"/>
      <w:r>
        <w:rPr>
          <w:rFonts w:hint="eastAsia" w:ascii="宋体" w:hAnsi="宋体" w:cs="宋体"/>
          <w:color w:val="000000" w:themeColor="text1"/>
          <w14:textFill>
            <w14:solidFill>
              <w14:schemeClr w14:val="tx1"/>
            </w14:solidFill>
          </w14:textFill>
        </w:rPr>
        <w:t>3.6投标文件的编制</w:t>
      </w:r>
      <w:bookmarkEnd w:id="275"/>
      <w:bookmarkEnd w:id="276"/>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3.6.1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3.6.2 投标文件应当对招标文件有关计划工期、投标有效期、质量要求、招标范围等实质性内容作出响应。</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3.6.3投标文件所提供的全部数据、材料必须真实可靠。若投标文件提供的内容数据、材料不详，或提供了虚假数据、材料，招标人及评标委员会有权据此对其做无效投标处理。</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3.6.4纸质投标文件</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投标文件应用不褪色的材料书写或打印，并由投标人的法定代表人或其委托代理人按招标文件要求签字或盖章，按招标文件要求递交。委托代理人签字的，投标文件应附法定代表人签署的授权委托书。投标文件应尽量避免涂改、行间插字或删除。如果出现上述情况，改动之处应加盖单位章或由投标人的法定代表人或其授权的代理人签字确认。</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（2）正本和副本的封面上应清楚地标记“正本”或“副本”的字样。当副本和正本不一致时，以正本为准。</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（3）投标文件正本与副本应分别装订成册，具体装订要求见投标人须知前附表规定。</w:t>
      </w:r>
      <w:bookmarkEnd w:id="277"/>
      <w:bookmarkEnd w:id="278"/>
      <w:bookmarkEnd w:id="279"/>
      <w:bookmarkEnd w:id="280"/>
      <w:bookmarkEnd w:id="281"/>
      <w:bookmarkEnd w:id="282"/>
      <w:bookmarkEnd w:id="283"/>
      <w:bookmarkStart w:id="284" w:name="_Toc152045555"/>
      <w:bookmarkStart w:id="285" w:name="_Toc144974523"/>
      <w:bookmarkStart w:id="286" w:name="_Toc179632573"/>
      <w:bookmarkStart w:id="287" w:name="_Toc152042331"/>
      <w:bookmarkStart w:id="288" w:name="_Toc247085713"/>
      <w:bookmarkStart w:id="289" w:name="_Toc246996199"/>
      <w:bookmarkStart w:id="290" w:name="_Toc246996942"/>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3.6.5电子投标文件</w:t>
      </w:r>
    </w:p>
    <w:p>
      <w:pPr>
        <w:spacing w:line="500" w:lineRule="exact"/>
        <w:ind w:firstLine="420" w:firstLineChars="200"/>
        <w:jc w:val="lef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文件应按招标文件指定的电子招标投标交易平台投标文件编制工具编制电子投标文件并按招标文件要求递交，除投标人须知前附表另有规定外，电子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w:t>
      </w:r>
    </w:p>
    <w:p>
      <w:pPr>
        <w:spacing w:line="500" w:lineRule="exact"/>
        <w:ind w:firstLine="420" w:firstLineChars="200"/>
        <w:jc w:val="lef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3.6.6签字或盖章要求：见“投标人须知前附表”。</w:t>
      </w:r>
    </w:p>
    <w:p>
      <w:pPr>
        <w:spacing w:line="500" w:lineRule="exact"/>
        <w:ind w:firstLine="420" w:firstLineChars="200"/>
        <w:jc w:val="lef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3.6.7投标文件份数：见“投标人须知前附表”。</w:t>
      </w:r>
    </w:p>
    <w:p>
      <w:pPr>
        <w:pStyle w:val="3"/>
        <w:keepNext w:val="0"/>
        <w:spacing w:line="416" w:lineRule="auto"/>
        <w:rPr>
          <w:rFonts w:ascii="宋体" w:hAnsi="宋体" w:eastAsia="宋体" w:cs="宋体"/>
          <w:color w:val="000000" w:themeColor="text1"/>
          <w14:textFill>
            <w14:solidFill>
              <w14:schemeClr w14:val="tx1"/>
            </w14:solidFill>
          </w14:textFill>
        </w:rPr>
      </w:pPr>
      <w:bookmarkStart w:id="291" w:name="_Toc21323"/>
      <w:bookmarkStart w:id="292" w:name="_Toc148446366"/>
      <w:r>
        <w:rPr>
          <w:rFonts w:hint="eastAsia" w:ascii="宋体" w:hAnsi="宋体" w:eastAsia="宋体" w:cs="宋体"/>
          <w:color w:val="000000" w:themeColor="text1"/>
          <w14:textFill>
            <w14:solidFill>
              <w14:schemeClr w14:val="tx1"/>
            </w14:solidFill>
          </w14:textFill>
        </w:rPr>
        <w:t>4.投标</w:t>
      </w:r>
      <w:bookmarkEnd w:id="284"/>
      <w:bookmarkEnd w:id="285"/>
      <w:bookmarkEnd w:id="286"/>
      <w:bookmarkEnd w:id="287"/>
      <w:bookmarkEnd w:id="288"/>
      <w:bookmarkEnd w:id="289"/>
      <w:bookmarkEnd w:id="290"/>
      <w:bookmarkEnd w:id="291"/>
      <w:bookmarkEnd w:id="292"/>
    </w:p>
    <w:p>
      <w:pPr>
        <w:pStyle w:val="4"/>
        <w:keepNext w:val="0"/>
        <w:keepLines w:val="0"/>
        <w:spacing w:line="416" w:lineRule="auto"/>
        <w:rPr>
          <w:rFonts w:ascii="宋体" w:hAnsi="宋体" w:cs="宋体"/>
          <w:color w:val="000000" w:themeColor="text1"/>
          <w14:textFill>
            <w14:solidFill>
              <w14:schemeClr w14:val="tx1"/>
            </w14:solidFill>
          </w14:textFill>
        </w:rPr>
      </w:pPr>
      <w:bookmarkStart w:id="293" w:name="_Toc152042332"/>
      <w:bookmarkStart w:id="294" w:name="_Toc148446367"/>
      <w:bookmarkStart w:id="295" w:name="_Toc179632574"/>
      <w:bookmarkStart w:id="296" w:name="_Toc24036"/>
      <w:bookmarkStart w:id="297" w:name="_Toc246996943"/>
      <w:bookmarkStart w:id="298" w:name="_Toc152045556"/>
      <w:bookmarkStart w:id="299" w:name="_Toc247085714"/>
      <w:bookmarkStart w:id="300" w:name="_Toc246996200"/>
      <w:bookmarkStart w:id="301" w:name="_Toc144974524"/>
      <w:r>
        <w:rPr>
          <w:rFonts w:hint="eastAsia" w:ascii="宋体" w:hAnsi="宋体" w:cs="宋体"/>
          <w:color w:val="000000" w:themeColor="text1"/>
          <w14:textFill>
            <w14:solidFill>
              <w14:schemeClr w14:val="tx1"/>
            </w14:solidFill>
          </w14:textFill>
        </w:rPr>
        <w:t>4.1投标文件的密封和标记</w:t>
      </w:r>
      <w:bookmarkEnd w:id="293"/>
      <w:bookmarkEnd w:id="294"/>
      <w:bookmarkEnd w:id="295"/>
      <w:bookmarkEnd w:id="296"/>
      <w:bookmarkEnd w:id="297"/>
      <w:bookmarkEnd w:id="298"/>
      <w:bookmarkEnd w:id="299"/>
      <w:bookmarkEnd w:id="300"/>
      <w:bookmarkEnd w:id="301"/>
    </w:p>
    <w:p>
      <w:pPr>
        <w:spacing w:line="480" w:lineRule="exact"/>
        <w:ind w:firstLine="420" w:firstLineChars="200"/>
        <w:rPr>
          <w:rFonts w:ascii="宋体" w:hAnsi="宋体" w:cs="宋体"/>
          <w:bCs/>
          <w:color w:val="000000" w:themeColor="text1"/>
          <w14:textFill>
            <w14:solidFill>
              <w14:schemeClr w14:val="tx1"/>
            </w14:solidFill>
          </w14:textFill>
        </w:rPr>
      </w:pPr>
      <w:bookmarkStart w:id="302" w:name="_Toc247085715"/>
      <w:bookmarkStart w:id="303" w:name="_Toc144974525"/>
      <w:bookmarkStart w:id="304" w:name="_Toc179632575"/>
      <w:bookmarkStart w:id="305" w:name="_Toc152042333"/>
      <w:bookmarkStart w:id="306" w:name="_Toc152045557"/>
      <w:bookmarkStart w:id="307" w:name="_Toc246996201"/>
      <w:bookmarkStart w:id="308" w:name="_Toc246996944"/>
      <w:r>
        <w:rPr>
          <w:rFonts w:hint="eastAsia" w:ascii="宋体" w:hAnsi="宋体" w:cs="宋体"/>
          <w:bCs/>
          <w:color w:val="000000" w:themeColor="text1"/>
          <w14:textFill>
            <w14:solidFill>
              <w14:schemeClr w14:val="tx1"/>
            </w14:solidFill>
          </w14:textFill>
        </w:rPr>
        <w:t>4.1.1纸质投标文件</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纸质投标文件正本、副本及电子文档(U盘)统一用浅黄色牛皮纸分别密封，加贴封条。按要求密封后，封套上应按投标人须知前附表中规定载明的信息，并在封口处加盖单位公章、法人印鉴。当正本与副本和电子文档不一致时，以正本为准。</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（2）未按本章第4.1.1第（1）项要求密封和加写标记的投标文件，招标人不予受理。</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4.1.2电子投标文件</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网上递交电子投标文件的，投标人应当按照招标文件和相关电子招标投标交易平台的要求加密电子投标文件。</w:t>
      </w:r>
    </w:p>
    <w:p>
      <w:pPr>
        <w:pStyle w:val="4"/>
        <w:keepNext w:val="0"/>
        <w:keepLines w:val="0"/>
        <w:spacing w:line="416" w:lineRule="auto"/>
        <w:rPr>
          <w:rFonts w:ascii="宋体" w:hAnsi="宋体" w:cs="宋体"/>
          <w:color w:val="000000" w:themeColor="text1"/>
          <w14:textFill>
            <w14:solidFill>
              <w14:schemeClr w14:val="tx1"/>
            </w14:solidFill>
          </w14:textFill>
        </w:rPr>
      </w:pPr>
      <w:bookmarkStart w:id="309" w:name="_Toc148446368"/>
      <w:bookmarkStart w:id="310" w:name="_Toc26240"/>
      <w:r>
        <w:rPr>
          <w:rFonts w:hint="eastAsia" w:ascii="宋体" w:hAnsi="宋体" w:cs="宋体"/>
          <w:color w:val="000000" w:themeColor="text1"/>
          <w14:textFill>
            <w14:solidFill>
              <w14:schemeClr w14:val="tx1"/>
            </w14:solidFill>
          </w14:textFill>
        </w:rPr>
        <w:t>4.2投标文件的递交</w:t>
      </w:r>
      <w:bookmarkEnd w:id="302"/>
      <w:bookmarkEnd w:id="303"/>
      <w:bookmarkEnd w:id="304"/>
      <w:bookmarkEnd w:id="305"/>
      <w:bookmarkEnd w:id="306"/>
      <w:bookmarkEnd w:id="307"/>
      <w:bookmarkEnd w:id="308"/>
      <w:bookmarkEnd w:id="309"/>
      <w:bookmarkEnd w:id="310"/>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4.2.1 投标人应在投标人须知前附表规定的投标截止时间前按招标文件要求递交投标文件。</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4.2.2 现场递交投标文件的地点：见“投标人须知前附表”。</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4.2.3 投标文件递交方式：见“投标人须知前附表”。</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4.2.4 除投标人须知前附表另有规定外，投标人所递交的投标文件不予退还。</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4.2.5 逾期送达的、未按规定方式递交的或者未送达指定地点的投标文件，招标人均不予受理。</w:t>
      </w:r>
    </w:p>
    <w:p>
      <w:pPr>
        <w:pStyle w:val="4"/>
        <w:rPr>
          <w:rFonts w:ascii="宋体" w:hAnsi="宋体" w:cs="宋体"/>
          <w:color w:val="000000" w:themeColor="text1"/>
          <w14:textFill>
            <w14:solidFill>
              <w14:schemeClr w14:val="tx1"/>
            </w14:solidFill>
          </w14:textFill>
        </w:rPr>
      </w:pPr>
      <w:bookmarkStart w:id="311" w:name="_Toc23524"/>
      <w:bookmarkStart w:id="312" w:name="_Toc144974526"/>
      <w:bookmarkStart w:id="313" w:name="_Toc179632576"/>
      <w:bookmarkStart w:id="314" w:name="_Toc148446369"/>
      <w:bookmarkStart w:id="315" w:name="_Toc152042334"/>
      <w:bookmarkStart w:id="316" w:name="_Toc246996202"/>
      <w:bookmarkStart w:id="317" w:name="_Toc246996945"/>
      <w:bookmarkStart w:id="318" w:name="_Toc247085716"/>
      <w:bookmarkStart w:id="319" w:name="_Toc152045558"/>
      <w:r>
        <w:rPr>
          <w:rFonts w:hint="eastAsia" w:ascii="宋体" w:hAnsi="宋体" w:cs="宋体"/>
          <w:color w:val="000000" w:themeColor="text1"/>
          <w14:textFill>
            <w14:solidFill>
              <w14:schemeClr w14:val="tx1"/>
            </w14:solidFill>
          </w14:textFill>
        </w:rPr>
        <w:t>4.3投标文件的修改与撤回</w:t>
      </w:r>
      <w:bookmarkEnd w:id="311"/>
      <w:bookmarkEnd w:id="312"/>
      <w:bookmarkEnd w:id="313"/>
      <w:bookmarkEnd w:id="314"/>
      <w:bookmarkEnd w:id="315"/>
      <w:bookmarkEnd w:id="316"/>
      <w:bookmarkEnd w:id="317"/>
      <w:bookmarkEnd w:id="318"/>
      <w:bookmarkEnd w:id="319"/>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4.3.1 在本章第4.2.1项规定的投标截止时间前，投标人可以修改或撤回已递交的投标文件，但应以书面形式通知招标人。</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4.3.2 投标人修改或撤回已递交纸质投标文件的书面通知应按照本章第3.6.4项的要求签字或盖章。招标人收到书面通知后，向投标人出具签收凭证。投标人修改或撤回已递交电子投标文件的通知，应按照本章第 3.6.5项的要求加盖电子印章。电子招标投标交易平台收到通知后，即时向投标人发出确认回执通知。</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4.3.3 投标人撤回投标文件的，招标人自收到投标人书面撤回通知之日起5日内退还已收取的投标保证金。</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4.3.4 修改的内容为投标文件的组成部分。修改的投标文件应按照本章第3条、第4条规定进行编制、密封、标记和递交，并标明“修改”字样。</w:t>
      </w:r>
    </w:p>
    <w:p>
      <w:pPr>
        <w:pStyle w:val="3"/>
        <w:keepNext w:val="0"/>
        <w:spacing w:line="416" w:lineRule="auto"/>
        <w:rPr>
          <w:rFonts w:ascii="宋体" w:hAnsi="宋体" w:eastAsia="宋体" w:cs="宋体"/>
          <w:color w:val="000000" w:themeColor="text1"/>
          <w14:textFill>
            <w14:solidFill>
              <w14:schemeClr w14:val="tx1"/>
            </w14:solidFill>
          </w14:textFill>
        </w:rPr>
      </w:pPr>
      <w:bookmarkStart w:id="320" w:name="_Toc152042335"/>
      <w:bookmarkStart w:id="321" w:name="_Toc247085717"/>
      <w:bookmarkStart w:id="322" w:name="_Toc246996946"/>
      <w:bookmarkStart w:id="323" w:name="_Toc29884"/>
      <w:bookmarkStart w:id="324" w:name="_Toc246996203"/>
      <w:bookmarkStart w:id="325" w:name="_Toc179632577"/>
      <w:bookmarkStart w:id="326" w:name="_Toc152045559"/>
      <w:bookmarkStart w:id="327" w:name="_Toc144974527"/>
      <w:bookmarkStart w:id="328" w:name="_Toc148446370"/>
      <w:r>
        <w:rPr>
          <w:rFonts w:hint="eastAsia" w:ascii="宋体" w:hAnsi="宋体" w:eastAsia="宋体" w:cs="宋体"/>
          <w:color w:val="000000" w:themeColor="text1"/>
          <w14:textFill>
            <w14:solidFill>
              <w14:schemeClr w14:val="tx1"/>
            </w14:solidFill>
          </w14:textFill>
        </w:rPr>
        <w:t>5.开标</w:t>
      </w:r>
      <w:bookmarkEnd w:id="320"/>
      <w:bookmarkEnd w:id="321"/>
      <w:bookmarkEnd w:id="322"/>
      <w:bookmarkEnd w:id="323"/>
      <w:bookmarkEnd w:id="324"/>
      <w:bookmarkEnd w:id="325"/>
      <w:bookmarkEnd w:id="326"/>
      <w:bookmarkEnd w:id="327"/>
      <w:bookmarkEnd w:id="328"/>
    </w:p>
    <w:p>
      <w:pPr>
        <w:pStyle w:val="4"/>
        <w:rPr>
          <w:rFonts w:ascii="宋体" w:hAnsi="宋体" w:cs="宋体"/>
          <w:color w:val="000000" w:themeColor="text1"/>
          <w14:textFill>
            <w14:solidFill>
              <w14:schemeClr w14:val="tx1"/>
            </w14:solidFill>
          </w14:textFill>
        </w:rPr>
      </w:pPr>
      <w:bookmarkStart w:id="329" w:name="_Toc2846"/>
      <w:bookmarkStart w:id="330" w:name="_Toc148446371"/>
      <w:bookmarkStart w:id="331" w:name="_Toc179632578"/>
      <w:bookmarkStart w:id="332" w:name="_Toc246996947"/>
      <w:bookmarkStart w:id="333" w:name="_Toc247085718"/>
      <w:bookmarkStart w:id="334" w:name="_Toc152045560"/>
      <w:bookmarkStart w:id="335" w:name="_Toc246996204"/>
      <w:bookmarkStart w:id="336" w:name="_Toc152042336"/>
      <w:bookmarkStart w:id="337" w:name="_Toc144974528"/>
      <w:r>
        <w:rPr>
          <w:rFonts w:hint="eastAsia" w:ascii="宋体" w:hAnsi="宋体" w:cs="宋体"/>
          <w:color w:val="000000" w:themeColor="text1"/>
          <w14:textFill>
            <w14:solidFill>
              <w14:schemeClr w14:val="tx1"/>
            </w14:solidFill>
          </w14:textFill>
        </w:rPr>
        <w:t>5.1开标方式</w:t>
      </w:r>
      <w:bookmarkEnd w:id="329"/>
      <w:bookmarkEnd w:id="330"/>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见“投标人须知前附表”。</w:t>
      </w:r>
    </w:p>
    <w:p>
      <w:pPr>
        <w:pStyle w:val="4"/>
        <w:rPr>
          <w:rFonts w:ascii="宋体" w:hAnsi="宋体" w:cs="宋体"/>
          <w:color w:val="000000" w:themeColor="text1"/>
          <w14:textFill>
            <w14:solidFill>
              <w14:schemeClr w14:val="tx1"/>
            </w14:solidFill>
          </w14:textFill>
        </w:rPr>
      </w:pPr>
      <w:bookmarkStart w:id="338" w:name="_Toc148446372"/>
      <w:bookmarkStart w:id="339" w:name="_Toc363"/>
      <w:r>
        <w:rPr>
          <w:rFonts w:hint="eastAsia" w:ascii="宋体" w:hAnsi="宋体" w:cs="宋体"/>
          <w:color w:val="000000" w:themeColor="text1"/>
          <w14:textFill>
            <w14:solidFill>
              <w14:schemeClr w14:val="tx1"/>
            </w14:solidFill>
          </w14:textFill>
        </w:rPr>
        <w:t>5.2开标时间和地点</w:t>
      </w:r>
      <w:bookmarkEnd w:id="331"/>
      <w:bookmarkEnd w:id="332"/>
      <w:bookmarkEnd w:id="333"/>
      <w:bookmarkEnd w:id="334"/>
      <w:bookmarkEnd w:id="335"/>
      <w:bookmarkEnd w:id="336"/>
      <w:bookmarkEnd w:id="337"/>
      <w:bookmarkEnd w:id="338"/>
      <w:bookmarkEnd w:id="339"/>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5.2.1采用现场开标的，招标人在规定的开标时间和投标人须知前附表规定的地点开标。</w:t>
      </w:r>
    </w:p>
    <w:p>
      <w:pPr>
        <w:pStyle w:val="4"/>
        <w:rPr>
          <w:rFonts w:ascii="宋体" w:hAnsi="宋体" w:cs="宋体"/>
          <w:color w:val="000000" w:themeColor="text1"/>
          <w14:textFill>
            <w14:solidFill>
              <w14:schemeClr w14:val="tx1"/>
            </w14:solidFill>
          </w14:textFill>
        </w:rPr>
      </w:pPr>
      <w:bookmarkStart w:id="340" w:name="_Toc152042337"/>
      <w:bookmarkStart w:id="341" w:name="_Toc179632579"/>
      <w:bookmarkStart w:id="342" w:name="_Toc246996205"/>
      <w:bookmarkStart w:id="343" w:name="_Toc246996948"/>
      <w:bookmarkStart w:id="344" w:name="_Toc7575"/>
      <w:bookmarkStart w:id="345" w:name="_Toc144974529"/>
      <w:bookmarkStart w:id="346" w:name="_Toc148446373"/>
      <w:bookmarkStart w:id="347" w:name="_Toc152045561"/>
      <w:bookmarkStart w:id="348" w:name="_Toc247085719"/>
      <w:r>
        <w:rPr>
          <w:rFonts w:hint="eastAsia" w:ascii="宋体" w:hAnsi="宋体" w:cs="宋体"/>
          <w:color w:val="000000" w:themeColor="text1"/>
          <w14:textFill>
            <w14:solidFill>
              <w14:schemeClr w14:val="tx1"/>
            </w14:solidFill>
          </w14:textFill>
        </w:rPr>
        <w:t>5.3开标程序</w:t>
      </w:r>
      <w:bookmarkEnd w:id="340"/>
      <w:bookmarkEnd w:id="341"/>
      <w:bookmarkEnd w:id="342"/>
      <w:bookmarkEnd w:id="343"/>
      <w:bookmarkEnd w:id="344"/>
      <w:bookmarkEnd w:id="345"/>
      <w:bookmarkEnd w:id="346"/>
      <w:bookmarkEnd w:id="347"/>
      <w:bookmarkEnd w:id="348"/>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主持人按下列程序进行开标：</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（1）宣布开标纪律；</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（2）公布在投标截止时间前递交投标文件的投标人名称；</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（3）宣布开标人、唱标人、记录人、监标人等有关人员姓名；</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纸质文件投标的，检查投标文件的密封情况，按照投标人须知前附表规定的开标顺序当众开标，公布招标项目名称、投标人名称、投标保证金的递交情况、投标报价、计划工期限及其他相关内容，并记录在案；电子文件投标的，投标人通过相关电子招标投标交易平台对已递交的电子投标文件进行解密，公布招标项目名称、投标人名称、投标保证金的递交情况、投标报价、计划工期限及其他相关内容，并记录在案；</w:t>
      </w:r>
    </w:p>
    <w:p>
      <w:pPr>
        <w:spacing w:line="48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（5）投标人代表、招标人代表、监标人、记录人等有关现场人员在开标记录上签字确认；</w:t>
      </w:r>
    </w:p>
    <w:p>
      <w:pPr>
        <w:spacing w:line="48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（6）开标结束。</w:t>
      </w:r>
    </w:p>
    <w:p>
      <w:pPr>
        <w:pStyle w:val="4"/>
        <w:keepNext w:val="0"/>
        <w:keepLines w:val="0"/>
        <w:spacing w:line="416" w:lineRule="auto"/>
        <w:rPr>
          <w:rFonts w:ascii="宋体" w:hAnsi="宋体" w:cs="宋体"/>
          <w:color w:val="000000" w:themeColor="text1"/>
          <w14:textFill>
            <w14:solidFill>
              <w14:schemeClr w14:val="tx1"/>
            </w14:solidFill>
          </w14:textFill>
        </w:rPr>
      </w:pPr>
      <w:bookmarkStart w:id="349" w:name="_Toc2442"/>
      <w:bookmarkStart w:id="350" w:name="_Toc148446374"/>
      <w:r>
        <w:rPr>
          <w:rFonts w:hint="eastAsia" w:ascii="宋体" w:hAnsi="宋体" w:cs="宋体"/>
          <w:color w:val="000000" w:themeColor="text1"/>
          <w14:textFill>
            <w14:solidFill>
              <w14:schemeClr w14:val="tx1"/>
            </w14:solidFill>
          </w14:textFill>
        </w:rPr>
        <w:t>5.4开标异议</w:t>
      </w:r>
      <w:bookmarkEnd w:id="349"/>
      <w:bookmarkEnd w:id="350"/>
    </w:p>
    <w:p>
      <w:pPr>
        <w:spacing w:line="480" w:lineRule="exact"/>
        <w:ind w:firstLine="359" w:firstLineChars="171"/>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投标人对开标有异议的，应当在开标现场提出，招标人当场作出答复，并制作记录。</w:t>
      </w:r>
    </w:p>
    <w:p>
      <w:pPr>
        <w:pStyle w:val="3"/>
        <w:keepNext w:val="0"/>
        <w:spacing w:line="416" w:lineRule="auto"/>
        <w:rPr>
          <w:rFonts w:ascii="宋体" w:hAnsi="宋体" w:eastAsia="宋体" w:cs="宋体"/>
          <w:color w:val="000000" w:themeColor="text1"/>
          <w14:textFill>
            <w14:solidFill>
              <w14:schemeClr w14:val="tx1"/>
            </w14:solidFill>
          </w14:textFill>
        </w:rPr>
      </w:pPr>
      <w:bookmarkStart w:id="351" w:name="_Toc247085720"/>
      <w:bookmarkStart w:id="352" w:name="_Toc148446375"/>
      <w:bookmarkStart w:id="353" w:name="_Toc2881"/>
      <w:bookmarkStart w:id="354" w:name="_Toc152042338"/>
      <w:bookmarkStart w:id="355" w:name="_Toc246996949"/>
      <w:bookmarkStart w:id="356" w:name="_Toc179632580"/>
      <w:bookmarkStart w:id="357" w:name="_Toc144974530"/>
      <w:bookmarkStart w:id="358" w:name="_Toc246996206"/>
      <w:bookmarkStart w:id="359" w:name="_Toc152045562"/>
      <w:r>
        <w:rPr>
          <w:rFonts w:hint="eastAsia" w:ascii="宋体" w:hAnsi="宋体" w:eastAsia="宋体" w:cs="宋体"/>
          <w:color w:val="000000" w:themeColor="text1"/>
          <w14:textFill>
            <w14:solidFill>
              <w14:schemeClr w14:val="tx1"/>
            </w14:solidFill>
          </w14:textFill>
        </w:rPr>
        <w:t>6.评标</w:t>
      </w:r>
      <w:bookmarkEnd w:id="351"/>
      <w:bookmarkEnd w:id="352"/>
      <w:bookmarkEnd w:id="353"/>
      <w:bookmarkEnd w:id="354"/>
      <w:bookmarkEnd w:id="355"/>
      <w:bookmarkEnd w:id="356"/>
      <w:bookmarkEnd w:id="357"/>
      <w:bookmarkEnd w:id="358"/>
      <w:bookmarkEnd w:id="359"/>
    </w:p>
    <w:p>
      <w:pPr>
        <w:pStyle w:val="4"/>
        <w:rPr>
          <w:rFonts w:ascii="宋体" w:hAnsi="宋体" w:cs="宋体"/>
          <w:color w:val="000000" w:themeColor="text1"/>
          <w14:textFill>
            <w14:solidFill>
              <w14:schemeClr w14:val="tx1"/>
            </w14:solidFill>
          </w14:textFill>
        </w:rPr>
      </w:pPr>
      <w:bookmarkStart w:id="360" w:name="_Toc24728"/>
      <w:bookmarkStart w:id="361" w:name="_Toc246996207"/>
      <w:bookmarkStart w:id="362" w:name="_Toc179632581"/>
      <w:bookmarkStart w:id="363" w:name="_Toc152045563"/>
      <w:bookmarkStart w:id="364" w:name="_Toc144974531"/>
      <w:bookmarkStart w:id="365" w:name="_Toc152042339"/>
      <w:bookmarkStart w:id="366" w:name="_Toc148446376"/>
      <w:bookmarkStart w:id="367" w:name="_Toc247085721"/>
      <w:bookmarkStart w:id="368" w:name="_Toc246996950"/>
      <w:r>
        <w:rPr>
          <w:rFonts w:hint="eastAsia" w:ascii="宋体" w:hAnsi="宋体" w:cs="宋体"/>
          <w:color w:val="000000" w:themeColor="text1"/>
          <w14:textFill>
            <w14:solidFill>
              <w14:schemeClr w14:val="tx1"/>
            </w14:solidFill>
          </w14:textFill>
        </w:rPr>
        <w:t>6.1评标委员会</w:t>
      </w:r>
      <w:bookmarkEnd w:id="360"/>
      <w:bookmarkEnd w:id="361"/>
      <w:bookmarkEnd w:id="362"/>
      <w:bookmarkEnd w:id="363"/>
      <w:bookmarkEnd w:id="364"/>
      <w:bookmarkEnd w:id="365"/>
      <w:bookmarkEnd w:id="366"/>
      <w:bookmarkEnd w:id="367"/>
      <w:bookmarkEnd w:id="368"/>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6.1.1评标由招标人依法组建的评标委员会负责。评标委员会的组成及确定见投标人须知前附表。</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6.1.2评标委员会成员有下列情形之一的，应当回避：</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（1）投标人或投标人主要负责人的近亲属；</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（2）项目主管部门或者行政监督部门的人员；</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（3）与投标人有经济利益关系；</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（4）曾因在招标、评标以及其他与招标投标有关活动中从事违法行为而受过行政处罚或刑事处罚的；</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（5）与投标人有其他利害关系。</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4"/>
        <w:rPr>
          <w:rFonts w:ascii="宋体" w:hAnsi="宋体" w:cs="宋体"/>
          <w:color w:val="000000" w:themeColor="text1"/>
          <w14:textFill>
            <w14:solidFill>
              <w14:schemeClr w14:val="tx1"/>
            </w14:solidFill>
          </w14:textFill>
        </w:rPr>
      </w:pPr>
      <w:bookmarkStart w:id="369" w:name="_Toc152045564"/>
      <w:bookmarkStart w:id="370" w:name="_Toc246996208"/>
      <w:bookmarkStart w:id="371" w:name="_Toc247085722"/>
      <w:bookmarkStart w:id="372" w:name="_Toc246996951"/>
      <w:bookmarkStart w:id="373" w:name="_Toc144974532"/>
      <w:bookmarkStart w:id="374" w:name="_Toc179632582"/>
      <w:bookmarkStart w:id="375" w:name="_Toc3981"/>
      <w:bookmarkStart w:id="376" w:name="_Toc148446377"/>
      <w:bookmarkStart w:id="377" w:name="_Toc152042340"/>
      <w:r>
        <w:rPr>
          <w:rFonts w:hint="eastAsia" w:ascii="宋体" w:hAnsi="宋体" w:cs="宋体"/>
          <w:color w:val="000000" w:themeColor="text1"/>
          <w14:textFill>
            <w14:solidFill>
              <w14:schemeClr w14:val="tx1"/>
            </w14:solidFill>
          </w14:textFill>
        </w:rPr>
        <w:t>6.2评标原则</w:t>
      </w:r>
      <w:bookmarkEnd w:id="369"/>
      <w:bookmarkEnd w:id="370"/>
      <w:bookmarkEnd w:id="371"/>
      <w:bookmarkEnd w:id="372"/>
      <w:bookmarkEnd w:id="373"/>
      <w:bookmarkEnd w:id="374"/>
      <w:bookmarkEnd w:id="375"/>
      <w:bookmarkEnd w:id="376"/>
      <w:bookmarkEnd w:id="377"/>
    </w:p>
    <w:p>
      <w:pPr>
        <w:spacing w:line="4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评标活动遵循公平、公正、科学和合理低价择优的原则。</w:t>
      </w:r>
    </w:p>
    <w:p>
      <w:pPr>
        <w:pStyle w:val="4"/>
        <w:rPr>
          <w:rFonts w:ascii="宋体" w:hAnsi="宋体" w:cs="宋体"/>
          <w:color w:val="000000" w:themeColor="text1"/>
          <w14:textFill>
            <w14:solidFill>
              <w14:schemeClr w14:val="tx1"/>
            </w14:solidFill>
          </w14:textFill>
        </w:rPr>
      </w:pPr>
      <w:bookmarkStart w:id="378" w:name="_Toc246996952"/>
      <w:bookmarkStart w:id="379" w:name="_Toc152045565"/>
      <w:bookmarkStart w:id="380" w:name="_Toc179632583"/>
      <w:bookmarkStart w:id="381" w:name="_Toc144974533"/>
      <w:bookmarkStart w:id="382" w:name="_Toc247085723"/>
      <w:bookmarkStart w:id="383" w:name="_Toc246996209"/>
      <w:bookmarkStart w:id="384" w:name="_Toc152042341"/>
      <w:bookmarkStart w:id="385" w:name="_Toc31345"/>
      <w:bookmarkStart w:id="386" w:name="_Toc148446378"/>
      <w:r>
        <w:rPr>
          <w:rFonts w:hint="eastAsia" w:ascii="宋体" w:hAnsi="宋体" w:cs="宋体"/>
          <w:color w:val="000000" w:themeColor="text1"/>
          <w14:textFill>
            <w14:solidFill>
              <w14:schemeClr w14:val="tx1"/>
            </w14:solidFill>
          </w14:textFill>
        </w:rPr>
        <w:t>6.3评标</w:t>
      </w:r>
      <w:bookmarkEnd w:id="378"/>
      <w:bookmarkEnd w:id="379"/>
      <w:bookmarkEnd w:id="380"/>
      <w:bookmarkEnd w:id="381"/>
      <w:bookmarkEnd w:id="382"/>
      <w:bookmarkEnd w:id="383"/>
      <w:bookmarkEnd w:id="384"/>
      <w:r>
        <w:rPr>
          <w:rFonts w:hint="eastAsia" w:ascii="宋体" w:hAnsi="宋体" w:cs="宋体"/>
          <w:color w:val="000000" w:themeColor="text1"/>
          <w14:textFill>
            <w14:solidFill>
              <w14:schemeClr w14:val="tx1"/>
            </w14:solidFill>
          </w14:textFill>
        </w:rPr>
        <w:t>办法</w:t>
      </w:r>
      <w:bookmarkEnd w:id="385"/>
      <w:bookmarkEnd w:id="386"/>
    </w:p>
    <w:p>
      <w:pPr>
        <w:spacing w:line="480" w:lineRule="exact"/>
        <w:ind w:firstLine="420" w:firstLineChars="200"/>
        <w:rPr>
          <w:rFonts w:ascii="宋体" w:hAnsi="宋体" w:cs="宋体"/>
          <w:bCs/>
        </w:rPr>
      </w:pPr>
      <w:r>
        <w:rPr>
          <w:rFonts w:hint="eastAsia" w:ascii="宋体" w:hAnsi="宋体" w:cs="宋体"/>
          <w:bCs/>
        </w:rPr>
        <w:t>6.3.1评标委员会按照第三章“评标办法”规定的方法、评审因素、标准和程序对投标文件进行评审。第三章“评标办法”没有规定的方法、评审因素和标准，不作为评标依据。</w:t>
      </w:r>
    </w:p>
    <w:p>
      <w:pPr>
        <w:spacing w:line="480" w:lineRule="exact"/>
        <w:ind w:firstLine="420" w:firstLineChars="200"/>
        <w:rPr>
          <w:rFonts w:ascii="宋体" w:hAnsi="宋体" w:cs="宋体"/>
          <w:bCs/>
        </w:rPr>
      </w:pPr>
      <w:r>
        <w:rPr>
          <w:rFonts w:hint="eastAsia" w:ascii="宋体" w:hAnsi="宋体" w:cs="宋体"/>
          <w:bCs/>
        </w:rPr>
        <w:t>6.3.2评标完成后，评标委员会应当向招标人提交书面评标报告和中标候选人名单。评标委员会推荐中标候选人的人数见投标人须知前附表。</w:t>
      </w:r>
    </w:p>
    <w:p>
      <w:pPr>
        <w:pStyle w:val="3"/>
        <w:keepNext w:val="0"/>
        <w:keepLines w:val="0"/>
        <w:spacing w:line="416" w:lineRule="auto"/>
        <w:rPr>
          <w:rFonts w:ascii="宋体" w:hAnsi="宋体" w:eastAsia="宋体" w:cs="宋体"/>
          <w:color w:val="000000" w:themeColor="text1"/>
          <w14:textFill>
            <w14:solidFill>
              <w14:schemeClr w14:val="tx1"/>
            </w14:solidFill>
          </w14:textFill>
        </w:rPr>
      </w:pPr>
      <w:bookmarkStart w:id="387" w:name="_Toc152042342"/>
      <w:bookmarkStart w:id="388" w:name="_Toc144974534"/>
      <w:bookmarkStart w:id="389" w:name="_Toc246996953"/>
      <w:bookmarkStart w:id="390" w:name="_Toc246996210"/>
      <w:bookmarkStart w:id="391" w:name="_Toc152045566"/>
      <w:bookmarkStart w:id="392" w:name="_Toc1130"/>
      <w:bookmarkStart w:id="393" w:name="_Toc247085724"/>
      <w:bookmarkStart w:id="394" w:name="_Toc179632584"/>
      <w:bookmarkStart w:id="395" w:name="_Toc148446379"/>
      <w:r>
        <w:rPr>
          <w:rFonts w:hint="eastAsia" w:ascii="宋体" w:hAnsi="宋体" w:eastAsia="宋体" w:cs="宋体"/>
          <w:color w:val="000000" w:themeColor="text1"/>
          <w14:textFill>
            <w14:solidFill>
              <w14:schemeClr w14:val="tx1"/>
            </w14:solidFill>
          </w14:textFill>
        </w:rPr>
        <w:t>7.合同授予</w:t>
      </w:r>
      <w:bookmarkEnd w:id="387"/>
      <w:bookmarkEnd w:id="388"/>
      <w:bookmarkEnd w:id="389"/>
      <w:bookmarkEnd w:id="390"/>
      <w:bookmarkEnd w:id="391"/>
      <w:bookmarkEnd w:id="392"/>
      <w:bookmarkEnd w:id="393"/>
      <w:bookmarkEnd w:id="394"/>
      <w:bookmarkEnd w:id="395"/>
    </w:p>
    <w:p>
      <w:pPr>
        <w:pStyle w:val="4"/>
        <w:tabs>
          <w:tab w:val="left" w:pos="360"/>
        </w:tabs>
        <w:rPr>
          <w:rFonts w:ascii="宋体" w:hAnsi="宋体" w:cs="宋体"/>
          <w:color w:val="000000" w:themeColor="text1"/>
          <w14:textFill>
            <w14:solidFill>
              <w14:schemeClr w14:val="tx1"/>
            </w14:solidFill>
          </w14:textFill>
        </w:rPr>
      </w:pPr>
      <w:bookmarkStart w:id="396" w:name="_Toc179632585"/>
      <w:bookmarkStart w:id="397" w:name="_Toc152042343"/>
      <w:bookmarkStart w:id="398" w:name="_Toc247085725"/>
      <w:bookmarkStart w:id="399" w:name="_Toc246996954"/>
      <w:bookmarkStart w:id="400" w:name="_Toc144974535"/>
      <w:bookmarkStart w:id="401" w:name="_Toc152045567"/>
      <w:bookmarkStart w:id="402" w:name="_Toc246996211"/>
      <w:bookmarkStart w:id="403" w:name="_Toc12481"/>
      <w:bookmarkStart w:id="404" w:name="_Toc148446380"/>
      <w:r>
        <w:rPr>
          <w:rFonts w:hint="eastAsia" w:ascii="宋体" w:hAnsi="宋体" w:cs="宋体"/>
          <w:color w:val="000000" w:themeColor="text1"/>
          <w14:textFill>
            <w14:solidFill>
              <w14:schemeClr w14:val="tx1"/>
            </w14:solidFill>
          </w14:textFill>
        </w:rPr>
        <w:t>7.1</w:t>
      </w:r>
      <w:bookmarkEnd w:id="396"/>
      <w:bookmarkEnd w:id="397"/>
      <w:bookmarkEnd w:id="398"/>
      <w:bookmarkEnd w:id="399"/>
      <w:bookmarkEnd w:id="400"/>
      <w:bookmarkEnd w:id="401"/>
      <w:bookmarkEnd w:id="402"/>
      <w:r>
        <w:rPr>
          <w:rFonts w:hint="eastAsia" w:ascii="宋体" w:hAnsi="宋体" w:cs="宋体"/>
          <w:color w:val="000000" w:themeColor="text1"/>
          <w14:textFill>
            <w14:solidFill>
              <w14:schemeClr w14:val="tx1"/>
            </w14:solidFill>
          </w14:textFill>
        </w:rPr>
        <w:t>中标候选人公示</w:t>
      </w:r>
      <w:bookmarkEnd w:id="403"/>
      <w:bookmarkEnd w:id="404"/>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招标人在收到评标报告之日起3日内，按照投标人须知前附表规定的公示媒介公示中标候选人，公示期不得少于3天。</w:t>
      </w:r>
    </w:p>
    <w:p>
      <w:pPr>
        <w:pStyle w:val="4"/>
        <w:rPr>
          <w:rFonts w:ascii="宋体" w:hAnsi="宋体" w:cs="宋体"/>
          <w:color w:val="000000" w:themeColor="text1"/>
          <w14:textFill>
            <w14:solidFill>
              <w14:schemeClr w14:val="tx1"/>
            </w14:solidFill>
          </w14:textFill>
        </w:rPr>
      </w:pPr>
      <w:bookmarkStart w:id="405" w:name="_Toc3688"/>
      <w:bookmarkStart w:id="406" w:name="_Toc148446381"/>
      <w:r>
        <w:rPr>
          <w:rFonts w:hint="eastAsia" w:ascii="宋体" w:hAnsi="宋体" w:cs="宋体"/>
          <w:color w:val="000000" w:themeColor="text1"/>
          <w14:textFill>
            <w14:solidFill>
              <w14:schemeClr w14:val="tx1"/>
            </w14:solidFill>
          </w14:textFill>
        </w:rPr>
        <w:t>7.2评标结果异议</w:t>
      </w:r>
      <w:bookmarkEnd w:id="405"/>
      <w:bookmarkEnd w:id="406"/>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投标人或者其他利害关系人对评标结果有异议的，应当在中标候选人公示期间提出。招标人将在收到异议之日起3日内作出答复；作出答复前，将暂停招标投标活动。</w:t>
      </w:r>
    </w:p>
    <w:p>
      <w:pPr>
        <w:pStyle w:val="4"/>
        <w:spacing w:line="400" w:lineRule="exact"/>
        <w:rPr>
          <w:rFonts w:ascii="宋体" w:hAnsi="宋体" w:cs="宋体"/>
          <w:color w:val="000000" w:themeColor="text1"/>
          <w14:textFill>
            <w14:solidFill>
              <w14:schemeClr w14:val="tx1"/>
            </w14:solidFill>
          </w14:textFill>
        </w:rPr>
      </w:pPr>
      <w:bookmarkStart w:id="407" w:name="_Toc246996955"/>
      <w:bookmarkStart w:id="408" w:name="_Toc179632586"/>
      <w:bookmarkStart w:id="409" w:name="_Toc144974536"/>
      <w:bookmarkStart w:id="410" w:name="_Toc152042344"/>
      <w:bookmarkStart w:id="411" w:name="_Toc247085726"/>
      <w:bookmarkStart w:id="412" w:name="_Toc152045568"/>
      <w:bookmarkStart w:id="413" w:name="_Toc246996212"/>
      <w:bookmarkStart w:id="414" w:name="_Toc18720"/>
      <w:bookmarkStart w:id="415" w:name="_Toc148446382"/>
      <w:r>
        <w:rPr>
          <w:rFonts w:hint="eastAsia" w:ascii="宋体" w:hAnsi="宋体" w:cs="宋体"/>
          <w:color w:val="000000" w:themeColor="text1"/>
          <w14:textFill>
            <w14:solidFill>
              <w14:schemeClr w14:val="tx1"/>
            </w14:solidFill>
          </w14:textFill>
        </w:rPr>
        <w:t>7.3</w:t>
      </w:r>
      <w:bookmarkEnd w:id="407"/>
      <w:bookmarkEnd w:id="408"/>
      <w:bookmarkEnd w:id="409"/>
      <w:bookmarkEnd w:id="410"/>
      <w:bookmarkEnd w:id="411"/>
      <w:bookmarkEnd w:id="412"/>
      <w:bookmarkEnd w:id="413"/>
      <w:r>
        <w:rPr>
          <w:rFonts w:hint="eastAsia" w:ascii="宋体" w:hAnsi="宋体" w:cs="宋体"/>
          <w:color w:val="000000" w:themeColor="text1"/>
          <w14:textFill>
            <w14:solidFill>
              <w14:schemeClr w14:val="tx1"/>
            </w14:solidFill>
          </w14:textFill>
        </w:rPr>
        <w:t>中标候选人履约能力审查</w:t>
      </w:r>
      <w:bookmarkEnd w:id="414"/>
      <w:bookmarkEnd w:id="415"/>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pPr>
        <w:pStyle w:val="4"/>
        <w:spacing w:line="400" w:lineRule="exact"/>
        <w:rPr>
          <w:rFonts w:ascii="宋体" w:hAnsi="宋体" w:cs="宋体"/>
          <w:color w:val="000000" w:themeColor="text1"/>
          <w14:textFill>
            <w14:solidFill>
              <w14:schemeClr w14:val="tx1"/>
            </w14:solidFill>
          </w14:textFill>
        </w:rPr>
      </w:pPr>
      <w:bookmarkStart w:id="416" w:name="_Toc148446383"/>
      <w:bookmarkStart w:id="417" w:name="_Toc27358"/>
      <w:bookmarkStart w:id="418" w:name="_Toc152042346"/>
      <w:bookmarkStart w:id="419" w:name="_Toc144974538"/>
      <w:bookmarkStart w:id="420" w:name="_Toc246996957"/>
      <w:bookmarkStart w:id="421" w:name="_Toc247085728"/>
      <w:bookmarkStart w:id="422" w:name="_Toc152045570"/>
      <w:bookmarkStart w:id="423" w:name="_Toc179632588"/>
      <w:bookmarkStart w:id="424" w:name="_Toc246996214"/>
      <w:r>
        <w:rPr>
          <w:rFonts w:hint="eastAsia" w:ascii="宋体" w:hAnsi="宋体" w:cs="宋体"/>
          <w:color w:val="000000" w:themeColor="text1"/>
          <w14:textFill>
            <w14:solidFill>
              <w14:schemeClr w14:val="tx1"/>
            </w14:solidFill>
          </w14:textFill>
        </w:rPr>
        <w:t>7.4定标</w:t>
      </w:r>
      <w:bookmarkEnd w:id="416"/>
      <w:bookmarkEnd w:id="417"/>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按照投标人须知前附表的规定，招标人或招标人授权的评标委员会依法确定中标人。评标委员会根据投标人须知前附表的规定推荐中标候选人的，招标人应当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顺序依次顺延下一中标候选人为中标人，也可以重新招标。</w:t>
      </w:r>
    </w:p>
    <w:p>
      <w:pPr>
        <w:pStyle w:val="4"/>
        <w:spacing w:line="400" w:lineRule="exact"/>
        <w:rPr>
          <w:rFonts w:ascii="宋体" w:hAnsi="宋体" w:cs="宋体"/>
          <w:color w:val="000000" w:themeColor="text1"/>
          <w14:textFill>
            <w14:solidFill>
              <w14:schemeClr w14:val="tx1"/>
            </w14:solidFill>
          </w14:textFill>
        </w:rPr>
      </w:pPr>
      <w:bookmarkStart w:id="425" w:name="_Toc26916"/>
      <w:bookmarkStart w:id="426" w:name="_Toc148446384"/>
      <w:r>
        <w:rPr>
          <w:rFonts w:hint="eastAsia" w:ascii="宋体" w:hAnsi="宋体" w:cs="宋体"/>
          <w:color w:val="000000" w:themeColor="text1"/>
          <w14:textFill>
            <w14:solidFill>
              <w14:schemeClr w14:val="tx1"/>
            </w14:solidFill>
          </w14:textFill>
        </w:rPr>
        <w:t>7.5中标通知</w:t>
      </w:r>
      <w:bookmarkEnd w:id="425"/>
      <w:bookmarkEnd w:id="426"/>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在本章第 3.3 款规定的投标有效期内，招标人以书面形式向中标人发出中标通知书，同时将中标结果通知未中标的投标人。</w:t>
      </w:r>
    </w:p>
    <w:p>
      <w:pPr>
        <w:pStyle w:val="4"/>
        <w:keepNext w:val="0"/>
        <w:spacing w:line="400" w:lineRule="exact"/>
        <w:rPr>
          <w:rFonts w:ascii="宋体" w:hAnsi="宋体" w:cs="宋体"/>
          <w:color w:val="000000" w:themeColor="text1"/>
          <w14:textFill>
            <w14:solidFill>
              <w14:schemeClr w14:val="tx1"/>
            </w14:solidFill>
          </w14:textFill>
        </w:rPr>
      </w:pPr>
      <w:bookmarkStart w:id="427" w:name="_Toc30780"/>
      <w:bookmarkStart w:id="428" w:name="_Toc148446385"/>
      <w:r>
        <w:rPr>
          <w:rFonts w:hint="eastAsia" w:ascii="宋体" w:hAnsi="宋体" w:cs="宋体"/>
          <w:color w:val="000000" w:themeColor="text1"/>
          <w14:textFill>
            <w14:solidFill>
              <w14:schemeClr w14:val="tx1"/>
            </w14:solidFill>
          </w14:textFill>
        </w:rPr>
        <w:t>7.6履约保证金</w:t>
      </w:r>
      <w:bookmarkEnd w:id="427"/>
      <w:bookmarkEnd w:id="428"/>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7.6.1在签订合同前，中标人应按投标人须知前附表规定的形式、金额和招标文件规定或者事先经过招标人书面认可的履约保证金格式向招标人提交履约保证金。除投标人须知前附表另有规定外，履约保证金为5</w:t>
      </w:r>
      <w:r>
        <w:rPr>
          <w:rFonts w:ascii="宋体" w:hAnsi="宋体" w:cs="宋体"/>
          <w:bCs/>
          <w:color w:val="000000" w:themeColor="text1"/>
          <w14:textFill>
            <w14:solidFill>
              <w14:schemeClr w14:val="tx1"/>
            </w14:solidFill>
          </w14:textFill>
        </w:rPr>
        <w:t>0</w:t>
      </w:r>
      <w:r>
        <w:rPr>
          <w:rFonts w:hint="eastAsia" w:ascii="宋体" w:hAnsi="宋体" w:cs="宋体"/>
          <w:bCs/>
          <w:color w:val="000000" w:themeColor="text1"/>
          <w14:textFill>
            <w14:solidFill>
              <w14:schemeClr w14:val="tx1"/>
            </w14:solidFill>
          </w14:textFill>
        </w:rPr>
        <w:t>万元。联合体中标的，其履约保证金以联合体各方或者联合体中牵头人的名义提交。</w:t>
      </w:r>
    </w:p>
    <w:p>
      <w:pPr>
        <w:spacing w:line="48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7.6.2中标人不能按本章第 7.6.1 项要求提交履约保证金的，视为放弃中标，其投标保证金不予退还，给招标人造成的损失超过投标保证金数额的，中标人还应当对超过部分予以赔偿。</w:t>
      </w:r>
    </w:p>
    <w:p>
      <w:pPr>
        <w:ind w:firstLine="420" w:firstLineChars="200"/>
        <w:rPr>
          <w:rFonts w:ascii="宋体" w:hAnsi="宋体" w:cs="宋体"/>
          <w:color w:val="000000" w:themeColor="text1"/>
          <w14:textFill>
            <w14:solidFill>
              <w14:schemeClr w14:val="tx1"/>
            </w14:solidFill>
          </w14:textFill>
        </w:rPr>
      </w:pPr>
    </w:p>
    <w:p>
      <w:pPr>
        <w:pStyle w:val="4"/>
        <w:spacing w:line="400" w:lineRule="exact"/>
        <w:rPr>
          <w:rFonts w:ascii="宋体" w:hAnsi="宋体" w:cs="宋体"/>
          <w:color w:val="000000" w:themeColor="text1"/>
          <w14:textFill>
            <w14:solidFill>
              <w14:schemeClr w14:val="tx1"/>
            </w14:solidFill>
          </w14:textFill>
        </w:rPr>
      </w:pPr>
      <w:bookmarkStart w:id="429" w:name="_Toc148446386"/>
      <w:bookmarkStart w:id="430" w:name="_Toc20458"/>
      <w:r>
        <w:rPr>
          <w:rFonts w:hint="eastAsia" w:ascii="宋体" w:hAnsi="宋体" w:cs="宋体"/>
          <w:color w:val="000000" w:themeColor="text1"/>
          <w14:textFill>
            <w14:solidFill>
              <w14:schemeClr w14:val="tx1"/>
            </w14:solidFill>
          </w14:textFill>
        </w:rPr>
        <w:t>7.7签订合同</w:t>
      </w:r>
      <w:bookmarkEnd w:id="418"/>
      <w:bookmarkEnd w:id="419"/>
      <w:bookmarkEnd w:id="420"/>
      <w:bookmarkEnd w:id="421"/>
      <w:bookmarkEnd w:id="422"/>
      <w:bookmarkEnd w:id="423"/>
      <w:bookmarkEnd w:id="424"/>
      <w:bookmarkEnd w:id="429"/>
      <w:bookmarkEnd w:id="430"/>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7.7.1招标人和中标人应当在中标通知书发出之日起</w:t>
      </w:r>
      <w:r>
        <w:rPr>
          <w:rFonts w:ascii="宋体" w:hAnsi="宋体" w:cs="宋体"/>
          <w:bCs/>
          <w:color w:val="000000" w:themeColor="text1"/>
          <w14:textFill>
            <w14:solidFill>
              <w14:schemeClr w14:val="tx1"/>
            </w14:solidFill>
          </w14:textFill>
        </w:rPr>
        <w:t>14</w:t>
      </w:r>
      <w:r>
        <w:rPr>
          <w:rFonts w:hint="eastAsia" w:ascii="宋体" w:hAnsi="宋体" w:cs="宋体"/>
          <w:bCs/>
          <w:color w:val="000000" w:themeColor="text1"/>
          <w14:textFill>
            <w14:solidFill>
              <w14:schemeClr w14:val="tx1"/>
            </w14:solidFill>
          </w14:textFill>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7.7.2发出中标通知书后，招标人无正当理由拒签合同，或者在签订合同时向中标人提出附加条件的，招标人向中标人退还投标保证金；给中标人造成损失的，还应当赔偿损失。</w:t>
      </w:r>
    </w:p>
    <w:p>
      <w:pPr>
        <w:pStyle w:val="3"/>
        <w:spacing w:line="400" w:lineRule="exact"/>
        <w:rPr>
          <w:rFonts w:ascii="宋体" w:hAnsi="宋体" w:eastAsia="宋体" w:cs="宋体"/>
          <w:color w:val="000000" w:themeColor="text1"/>
          <w14:textFill>
            <w14:solidFill>
              <w14:schemeClr w14:val="tx1"/>
            </w14:solidFill>
          </w14:textFill>
        </w:rPr>
      </w:pPr>
      <w:bookmarkStart w:id="431" w:name="_Toc148446387"/>
      <w:bookmarkStart w:id="432" w:name="_Toc4593"/>
      <w:r>
        <w:rPr>
          <w:rFonts w:hint="eastAsia" w:ascii="宋体" w:hAnsi="宋体" w:eastAsia="宋体" w:cs="宋体"/>
          <w:color w:val="000000" w:themeColor="text1"/>
          <w14:textFill>
            <w14:solidFill>
              <w14:schemeClr w14:val="tx1"/>
            </w14:solidFill>
          </w14:textFill>
        </w:rPr>
        <w:t>8.纪律和监督</w:t>
      </w:r>
      <w:bookmarkEnd w:id="431"/>
      <w:bookmarkEnd w:id="432"/>
    </w:p>
    <w:p>
      <w:pPr>
        <w:pStyle w:val="4"/>
        <w:spacing w:line="400" w:lineRule="exact"/>
        <w:rPr>
          <w:rFonts w:ascii="宋体" w:hAnsi="宋体" w:cs="宋体"/>
          <w:color w:val="000000" w:themeColor="text1"/>
          <w14:textFill>
            <w14:solidFill>
              <w14:schemeClr w14:val="tx1"/>
            </w14:solidFill>
          </w14:textFill>
        </w:rPr>
      </w:pPr>
      <w:bookmarkStart w:id="433" w:name="_Toc10457"/>
      <w:bookmarkStart w:id="434" w:name="_Toc144974543"/>
      <w:bookmarkStart w:id="435" w:name="_Toc296590983"/>
      <w:bookmarkStart w:id="436" w:name="_Toc152045575"/>
      <w:bookmarkStart w:id="437" w:name="_Toc246996962"/>
      <w:bookmarkStart w:id="438" w:name="_Toc152042351"/>
      <w:bookmarkStart w:id="439" w:name="_Toc148446388"/>
      <w:bookmarkStart w:id="440" w:name="_Toc246996219"/>
      <w:bookmarkStart w:id="441" w:name="_Toc179632593"/>
      <w:bookmarkStart w:id="442" w:name="_Toc247085733"/>
      <w:r>
        <w:rPr>
          <w:rFonts w:hint="eastAsia" w:ascii="宋体" w:hAnsi="宋体" w:cs="宋体"/>
          <w:color w:val="000000" w:themeColor="text1"/>
          <w14:textFill>
            <w14:solidFill>
              <w14:schemeClr w14:val="tx1"/>
            </w14:solidFill>
          </w14:textFill>
        </w:rPr>
        <w:t>8.1对招标人的纪律要求</w:t>
      </w:r>
      <w:bookmarkEnd w:id="433"/>
      <w:bookmarkEnd w:id="434"/>
      <w:bookmarkEnd w:id="435"/>
      <w:bookmarkEnd w:id="436"/>
      <w:bookmarkEnd w:id="437"/>
      <w:bookmarkEnd w:id="438"/>
      <w:bookmarkEnd w:id="439"/>
      <w:bookmarkEnd w:id="440"/>
      <w:bookmarkEnd w:id="441"/>
      <w:bookmarkEnd w:id="442"/>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招标人不得泄漏招标投标活动中应当保密的情况和资料，不得与投标人串通损害国家利益、社会公共利益或者他人合法权益。</w:t>
      </w:r>
    </w:p>
    <w:p>
      <w:pPr>
        <w:pStyle w:val="4"/>
        <w:rPr>
          <w:rFonts w:ascii="宋体" w:hAnsi="宋体" w:cs="宋体"/>
          <w:color w:val="000000" w:themeColor="text1"/>
          <w14:textFill>
            <w14:solidFill>
              <w14:schemeClr w14:val="tx1"/>
            </w14:solidFill>
          </w14:textFill>
        </w:rPr>
      </w:pPr>
      <w:bookmarkStart w:id="443" w:name="_Toc148446389"/>
      <w:bookmarkStart w:id="444" w:name="_Toc144974544"/>
      <w:bookmarkStart w:id="445" w:name="_Toc246996963"/>
      <w:bookmarkStart w:id="446" w:name="_Toc247085734"/>
      <w:bookmarkStart w:id="447" w:name="_Toc246996220"/>
      <w:bookmarkStart w:id="448" w:name="_Toc179632594"/>
      <w:bookmarkStart w:id="449" w:name="_Toc25747"/>
      <w:bookmarkStart w:id="450" w:name="_Toc152042352"/>
      <w:bookmarkStart w:id="451" w:name="_Toc152045576"/>
      <w:r>
        <w:rPr>
          <w:rFonts w:hint="eastAsia" w:ascii="宋体" w:hAnsi="宋体" w:cs="宋体"/>
          <w:color w:val="000000" w:themeColor="text1"/>
          <w14:textFill>
            <w14:solidFill>
              <w14:schemeClr w14:val="tx1"/>
            </w14:solidFill>
          </w14:textFill>
        </w:rPr>
        <w:t>8.2对投标人的纪律要求</w:t>
      </w:r>
      <w:bookmarkEnd w:id="443"/>
      <w:bookmarkEnd w:id="444"/>
      <w:bookmarkEnd w:id="445"/>
      <w:bookmarkEnd w:id="446"/>
      <w:bookmarkEnd w:id="447"/>
      <w:bookmarkEnd w:id="448"/>
      <w:bookmarkEnd w:id="449"/>
      <w:bookmarkEnd w:id="450"/>
      <w:bookmarkEnd w:id="451"/>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keepNext w:val="0"/>
        <w:spacing w:line="416" w:lineRule="auto"/>
        <w:rPr>
          <w:rFonts w:ascii="宋体" w:hAnsi="宋体" w:cs="宋体"/>
          <w:color w:val="000000" w:themeColor="text1"/>
          <w14:textFill>
            <w14:solidFill>
              <w14:schemeClr w14:val="tx1"/>
            </w14:solidFill>
          </w14:textFill>
        </w:rPr>
      </w:pPr>
      <w:bookmarkStart w:id="452" w:name="_Toc152042353"/>
      <w:bookmarkStart w:id="453" w:name="_Toc246996221"/>
      <w:bookmarkStart w:id="454" w:name="_Toc152045577"/>
      <w:bookmarkStart w:id="455" w:name="_Toc246996964"/>
      <w:bookmarkStart w:id="456" w:name="_Toc148446390"/>
      <w:bookmarkStart w:id="457" w:name="_Toc247085735"/>
      <w:bookmarkStart w:id="458" w:name="_Toc144974545"/>
      <w:bookmarkStart w:id="459" w:name="_Toc179632595"/>
      <w:bookmarkStart w:id="460" w:name="_Toc10686"/>
      <w:r>
        <w:rPr>
          <w:rFonts w:hint="eastAsia" w:ascii="宋体" w:hAnsi="宋体" w:cs="宋体"/>
          <w:color w:val="000000" w:themeColor="text1"/>
          <w14:textFill>
            <w14:solidFill>
              <w14:schemeClr w14:val="tx1"/>
            </w14:solidFill>
          </w14:textFill>
        </w:rPr>
        <w:t>8.3对评标委员会成员的纪律要求</w:t>
      </w:r>
      <w:bookmarkEnd w:id="452"/>
      <w:bookmarkEnd w:id="453"/>
      <w:bookmarkEnd w:id="454"/>
      <w:bookmarkEnd w:id="455"/>
      <w:bookmarkEnd w:id="456"/>
      <w:bookmarkEnd w:id="457"/>
      <w:bookmarkEnd w:id="458"/>
      <w:bookmarkEnd w:id="459"/>
      <w:bookmarkEnd w:id="460"/>
    </w:p>
    <w:p>
      <w:pPr>
        <w:spacing w:line="5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keepNext w:val="0"/>
        <w:spacing w:line="500" w:lineRule="exact"/>
        <w:rPr>
          <w:rFonts w:ascii="宋体" w:hAnsi="宋体" w:cs="宋体"/>
          <w:color w:val="000000" w:themeColor="text1"/>
          <w14:textFill>
            <w14:solidFill>
              <w14:schemeClr w14:val="tx1"/>
            </w14:solidFill>
          </w14:textFill>
        </w:rPr>
      </w:pPr>
      <w:bookmarkStart w:id="461" w:name="_Toc152042354"/>
      <w:bookmarkStart w:id="462" w:name="_Toc179632596"/>
      <w:bookmarkStart w:id="463" w:name="_Toc148446391"/>
      <w:bookmarkStart w:id="464" w:name="_Toc246996965"/>
      <w:bookmarkStart w:id="465" w:name="_Toc246996222"/>
      <w:bookmarkStart w:id="466" w:name="_Toc152045578"/>
      <w:bookmarkStart w:id="467" w:name="_Toc17447"/>
      <w:bookmarkStart w:id="468" w:name="_Toc247085736"/>
      <w:bookmarkStart w:id="469" w:name="_Toc144974546"/>
      <w:r>
        <w:rPr>
          <w:rFonts w:hint="eastAsia" w:ascii="宋体" w:hAnsi="宋体" w:cs="宋体"/>
          <w:color w:val="000000" w:themeColor="text1"/>
          <w14:textFill>
            <w14:solidFill>
              <w14:schemeClr w14:val="tx1"/>
            </w14:solidFill>
          </w14:textFill>
        </w:rPr>
        <w:t>8.4对与评标活动有关的工作人员的纪律要求</w:t>
      </w:r>
      <w:bookmarkEnd w:id="461"/>
      <w:bookmarkEnd w:id="462"/>
      <w:bookmarkEnd w:id="463"/>
      <w:bookmarkEnd w:id="464"/>
      <w:bookmarkEnd w:id="465"/>
      <w:bookmarkEnd w:id="466"/>
      <w:bookmarkEnd w:id="467"/>
      <w:bookmarkEnd w:id="468"/>
    </w:p>
    <w:p>
      <w:pPr>
        <w:spacing w:line="500" w:lineRule="exact"/>
        <w:ind w:firstLine="420" w:firstLineChars="200"/>
        <w:rPr>
          <w:rFonts w:ascii="宋体" w:hAnsi="宋体" w:cs="宋体"/>
          <w:bCs/>
          <w:color w:val="000000" w:themeColor="text1"/>
          <w14:textFill>
            <w14:solidFill>
              <w14:schemeClr w14:val="tx1"/>
            </w14:solidFill>
          </w14:textFill>
        </w:rPr>
      </w:pPr>
      <w:bookmarkStart w:id="470" w:name="_Toc152042355"/>
      <w:r>
        <w:rPr>
          <w:rFonts w:hint="eastAsia" w:ascii="宋体" w:hAnsi="宋体" w:cs="宋体"/>
          <w:bCs/>
          <w:color w:val="000000" w:themeColor="text1"/>
          <w14:textFill>
            <w14:solidFill>
              <w14:schemeClr w14:val="tx1"/>
            </w14:solidFill>
          </w14:textFill>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70"/>
    </w:p>
    <w:p>
      <w:pPr>
        <w:pStyle w:val="4"/>
        <w:spacing w:line="500" w:lineRule="exact"/>
        <w:rPr>
          <w:rFonts w:ascii="宋体" w:hAnsi="宋体" w:cs="宋体"/>
          <w:color w:val="000000" w:themeColor="text1"/>
          <w14:textFill>
            <w14:solidFill>
              <w14:schemeClr w14:val="tx1"/>
            </w14:solidFill>
          </w14:textFill>
        </w:rPr>
      </w:pPr>
      <w:bookmarkStart w:id="471" w:name="_Toc179632597"/>
      <w:bookmarkStart w:id="472" w:name="_Toc32356"/>
      <w:bookmarkStart w:id="473" w:name="_Toc152045579"/>
      <w:bookmarkStart w:id="474" w:name="_Toc246996966"/>
      <w:bookmarkStart w:id="475" w:name="_Toc246996223"/>
      <w:bookmarkStart w:id="476" w:name="_Toc148446392"/>
      <w:bookmarkStart w:id="477" w:name="_Toc152042356"/>
      <w:bookmarkStart w:id="478" w:name="_Toc247085737"/>
      <w:r>
        <w:rPr>
          <w:rFonts w:hint="eastAsia" w:ascii="宋体" w:hAnsi="宋体" w:cs="宋体"/>
          <w:color w:val="000000" w:themeColor="text1"/>
          <w14:textFill>
            <w14:solidFill>
              <w14:schemeClr w14:val="tx1"/>
            </w14:solidFill>
          </w14:textFill>
        </w:rPr>
        <w:t>8.5质疑和投诉</w:t>
      </w:r>
      <w:bookmarkEnd w:id="469"/>
      <w:bookmarkEnd w:id="471"/>
      <w:bookmarkEnd w:id="472"/>
      <w:bookmarkEnd w:id="473"/>
      <w:bookmarkEnd w:id="474"/>
      <w:bookmarkEnd w:id="475"/>
      <w:bookmarkEnd w:id="476"/>
      <w:bookmarkEnd w:id="477"/>
      <w:bookmarkEnd w:id="478"/>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8.5.1投标人认为本招标文件、招标过程、中标结果使自己的权益受到损害的，可以在公示期内向招标人、招标代理机构提出书面质疑，如对招标人、招标代理机构的质疑答复不满意，投标人可以在答复期满后5日内向当地行政主管监督部门进行书面投诉，具体程序按《工程建设项目招标投标活动投诉处理办法》执行。</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8.5.2投标人的质疑和投诉必须以实名书面形式按招标文件及有关规定的时间程序递交，质疑和投诉的内容必须有充分的事实和法律依据，否则招标单位或有关行政监督部门有权利拒绝受理；对于歪曲事实或采用不正当手段恶意质疑或投诉的投标人，招标单位或有关行政监督部门将依法予以处罚，并记入不良记录。</w:t>
      </w:r>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8.5.3联系方式: 见“投标人须知前附表”</w:t>
      </w:r>
    </w:p>
    <w:p>
      <w:pPr>
        <w:pStyle w:val="3"/>
        <w:spacing w:line="500" w:lineRule="exact"/>
        <w:rPr>
          <w:rFonts w:ascii="宋体" w:hAnsi="宋体" w:eastAsia="宋体" w:cs="宋体"/>
          <w:color w:val="000000" w:themeColor="text1"/>
          <w14:textFill>
            <w14:solidFill>
              <w14:schemeClr w14:val="tx1"/>
            </w14:solidFill>
          </w14:textFill>
        </w:rPr>
      </w:pPr>
      <w:bookmarkStart w:id="479" w:name="_Toc148446393"/>
      <w:bookmarkStart w:id="480" w:name="_Toc7605"/>
      <w:bookmarkStart w:id="481" w:name="_Toc179632598"/>
      <w:bookmarkStart w:id="482" w:name="_Toc246996224"/>
      <w:bookmarkStart w:id="483" w:name="_Toc246996967"/>
      <w:bookmarkStart w:id="484" w:name="_Toc152045580"/>
      <w:bookmarkStart w:id="485" w:name="_Toc152042357"/>
      <w:bookmarkStart w:id="486" w:name="_Toc247085738"/>
      <w:bookmarkStart w:id="487" w:name="_Toc144974547"/>
      <w:r>
        <w:rPr>
          <w:rFonts w:hint="eastAsia" w:ascii="宋体" w:hAnsi="宋体" w:eastAsia="宋体" w:cs="宋体"/>
          <w:color w:val="000000" w:themeColor="text1"/>
          <w14:textFill>
            <w14:solidFill>
              <w14:schemeClr w14:val="tx1"/>
            </w14:solidFill>
          </w14:textFill>
        </w:rPr>
        <w:t>9.付款方式</w:t>
      </w:r>
      <w:bookmarkEnd w:id="479"/>
      <w:bookmarkEnd w:id="480"/>
      <w:bookmarkEnd w:id="481"/>
      <w:bookmarkEnd w:id="482"/>
      <w:bookmarkEnd w:id="483"/>
      <w:bookmarkEnd w:id="484"/>
      <w:bookmarkEnd w:id="485"/>
      <w:bookmarkEnd w:id="486"/>
      <w:bookmarkEnd w:id="487"/>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见“投标人须知前附表”。</w:t>
      </w:r>
    </w:p>
    <w:p>
      <w:pPr>
        <w:pStyle w:val="3"/>
        <w:spacing w:line="500" w:lineRule="exact"/>
        <w:rPr>
          <w:rFonts w:ascii="宋体" w:hAnsi="宋体" w:eastAsia="宋体" w:cs="宋体"/>
          <w:color w:val="000000" w:themeColor="text1"/>
          <w14:textFill>
            <w14:solidFill>
              <w14:schemeClr w14:val="tx1"/>
            </w14:solidFill>
          </w14:textFill>
        </w:rPr>
      </w:pPr>
      <w:bookmarkStart w:id="488" w:name="_Toc148446394"/>
      <w:bookmarkStart w:id="489" w:name="_Toc22105"/>
      <w:r>
        <w:rPr>
          <w:rFonts w:hint="eastAsia" w:ascii="宋体" w:hAnsi="宋体" w:eastAsia="宋体" w:cs="宋体"/>
          <w:color w:val="000000" w:themeColor="text1"/>
          <w14:textFill>
            <w14:solidFill>
              <w14:schemeClr w14:val="tx1"/>
            </w14:solidFill>
          </w14:textFill>
        </w:rPr>
        <w:t>10.是否采用电子招标投标</w:t>
      </w:r>
      <w:bookmarkEnd w:id="488"/>
      <w:bookmarkEnd w:id="489"/>
    </w:p>
    <w:p>
      <w:pPr>
        <w:spacing w:line="5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见“投标人须知前附表”。</w:t>
      </w:r>
    </w:p>
    <w:p>
      <w:pPr>
        <w:pStyle w:val="3"/>
        <w:spacing w:line="500" w:lineRule="exact"/>
        <w:rPr>
          <w:rFonts w:ascii="宋体" w:hAnsi="宋体" w:eastAsia="宋体" w:cs="宋体"/>
          <w:color w:val="000000" w:themeColor="text1"/>
          <w14:textFill>
            <w14:solidFill>
              <w14:schemeClr w14:val="tx1"/>
            </w14:solidFill>
          </w14:textFill>
        </w:rPr>
      </w:pPr>
      <w:bookmarkStart w:id="490" w:name="_Toc148446395"/>
      <w:bookmarkStart w:id="491" w:name="_Toc9880"/>
      <w:r>
        <w:rPr>
          <w:rFonts w:hint="eastAsia" w:ascii="宋体" w:hAnsi="宋体" w:eastAsia="宋体" w:cs="宋体"/>
          <w:color w:val="000000" w:themeColor="text1"/>
          <w14:textFill>
            <w14:solidFill>
              <w14:schemeClr w14:val="tx1"/>
            </w14:solidFill>
          </w14:textFill>
        </w:rPr>
        <w:t>11.招标代理服务费</w:t>
      </w:r>
      <w:bookmarkEnd w:id="490"/>
      <w:bookmarkEnd w:id="491"/>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见“投标人须知前附表”。</w:t>
      </w:r>
    </w:p>
    <w:p>
      <w:pPr>
        <w:pStyle w:val="3"/>
        <w:tabs>
          <w:tab w:val="left" w:pos="720"/>
        </w:tabs>
        <w:spacing w:line="500" w:lineRule="exact"/>
        <w:rPr>
          <w:rFonts w:ascii="宋体" w:hAnsi="宋体" w:eastAsia="宋体" w:cs="宋体"/>
          <w:color w:val="000000" w:themeColor="text1"/>
          <w14:textFill>
            <w14:solidFill>
              <w14:schemeClr w14:val="tx1"/>
            </w14:solidFill>
          </w14:textFill>
        </w:rPr>
      </w:pPr>
      <w:bookmarkStart w:id="492" w:name="_Toc148446396"/>
      <w:bookmarkStart w:id="493" w:name="_Toc19847"/>
      <w:r>
        <w:rPr>
          <w:rFonts w:hint="eastAsia" w:ascii="宋体" w:hAnsi="宋体" w:eastAsia="宋体" w:cs="宋体"/>
          <w:color w:val="000000" w:themeColor="text1"/>
          <w14:textFill>
            <w14:solidFill>
              <w14:schemeClr w14:val="tx1"/>
            </w14:solidFill>
          </w14:textFill>
        </w:rPr>
        <w:t>12.需要补充的其他内容</w:t>
      </w:r>
      <w:bookmarkEnd w:id="492"/>
      <w:bookmarkEnd w:id="493"/>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见“投标人须知前附表”。</w:t>
      </w:r>
    </w:p>
    <w:p>
      <w:pPr>
        <w:pStyle w:val="3"/>
        <w:tabs>
          <w:tab w:val="left" w:pos="720"/>
        </w:tabs>
        <w:spacing w:line="500" w:lineRule="exact"/>
        <w:rPr>
          <w:rFonts w:ascii="宋体" w:hAnsi="宋体" w:eastAsia="宋体" w:cs="宋体"/>
          <w:color w:val="000000" w:themeColor="text1"/>
          <w14:textFill>
            <w14:solidFill>
              <w14:schemeClr w14:val="tx1"/>
            </w14:solidFill>
          </w14:textFill>
        </w:rPr>
      </w:pPr>
      <w:bookmarkStart w:id="494" w:name="_Toc16166"/>
      <w:bookmarkStart w:id="495" w:name="_Toc148446397"/>
      <w:bookmarkStart w:id="496" w:name="_Toc179632607"/>
      <w:bookmarkStart w:id="497" w:name="_Toc246996232"/>
      <w:bookmarkStart w:id="498" w:name="_Toc144974556"/>
      <w:bookmarkStart w:id="499" w:name="_Toc296602477"/>
      <w:bookmarkStart w:id="500" w:name="_Toc152045589"/>
      <w:bookmarkStart w:id="501" w:name="_Toc246996975"/>
      <w:bookmarkStart w:id="502" w:name="_Toc247085747"/>
      <w:bookmarkStart w:id="503" w:name="_Toc152042366"/>
      <w:r>
        <w:rPr>
          <w:rFonts w:hint="eastAsia" w:ascii="宋体" w:hAnsi="宋体" w:eastAsia="宋体" w:cs="宋体"/>
          <w:color w:val="000000" w:themeColor="text1"/>
          <w14:textFill>
            <w14:solidFill>
              <w14:schemeClr w14:val="tx1"/>
            </w14:solidFill>
          </w14:textFill>
        </w:rPr>
        <w:t>13.解释权</w:t>
      </w:r>
      <w:bookmarkEnd w:id="494"/>
      <w:bookmarkEnd w:id="495"/>
    </w:p>
    <w:p>
      <w:pPr>
        <w:spacing w:line="5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见“投标人须知前附表”。</w:t>
      </w:r>
    </w:p>
    <w:p>
      <w:pPr>
        <w:pStyle w:val="2"/>
        <w:spacing w:before="240" w:beforeLines="100" w:after="240" w:afterLines="100" w:line="660" w:lineRule="exact"/>
        <w:jc w:val="center"/>
        <w:rPr>
          <w:rFonts w:ascii="宋体" w:hAnsi="宋体" w:cs="宋体"/>
          <w:color w:val="000000" w:themeColor="text1"/>
          <w14:textFill>
            <w14:solidFill>
              <w14:schemeClr w14:val="tx1"/>
            </w14:solidFill>
          </w14:textFill>
        </w:rPr>
      </w:pPr>
      <w:r>
        <w:rPr>
          <w:rFonts w:hint="eastAsia" w:ascii="宋体" w:hAnsi="宋体" w:cs="宋体"/>
          <w:b w:val="0"/>
          <w:bCs w:val="0"/>
          <w:color w:val="000000" w:themeColor="text1"/>
          <w:kern w:val="2"/>
          <w:sz w:val="21"/>
          <w:szCs w:val="24"/>
          <w14:textFill>
            <w14:solidFill>
              <w14:schemeClr w14:val="tx1"/>
            </w14:solidFill>
          </w14:textFill>
        </w:rPr>
        <w:br w:type="page"/>
      </w:r>
      <w:bookmarkStart w:id="504" w:name="_Toc148446398"/>
      <w:bookmarkStart w:id="505" w:name="_Toc28346"/>
      <w:r>
        <w:rPr>
          <w:rFonts w:hint="eastAsia" w:ascii="宋体" w:hAnsi="宋体" w:cs="宋体"/>
          <w:color w:val="000000" w:themeColor="text1"/>
          <w:sz w:val="36"/>
          <w:szCs w:val="36"/>
          <w14:textFill>
            <w14:solidFill>
              <w14:schemeClr w14:val="tx1"/>
            </w14:solidFill>
          </w14:textFill>
        </w:rPr>
        <w:t>第三章　评标办法</w:t>
      </w:r>
      <w:r>
        <w:rPr>
          <w:rFonts w:hint="eastAsia" w:ascii="宋体" w:hAnsi="宋体" w:cs="宋体"/>
          <w:sz w:val="36"/>
          <w:szCs w:val="36"/>
        </w:rPr>
        <w:t>（合理低价法）</w:t>
      </w:r>
      <w:bookmarkEnd w:id="504"/>
      <w:bookmarkEnd w:id="505"/>
    </w:p>
    <w:bookmarkEnd w:id="496"/>
    <w:bookmarkEnd w:id="497"/>
    <w:bookmarkEnd w:id="498"/>
    <w:bookmarkEnd w:id="499"/>
    <w:bookmarkEnd w:id="500"/>
    <w:bookmarkEnd w:id="501"/>
    <w:bookmarkEnd w:id="502"/>
    <w:bookmarkEnd w:id="503"/>
    <w:p>
      <w:pPr>
        <w:pStyle w:val="64"/>
        <w:keepNext w:val="0"/>
        <w:keepLines w:val="0"/>
        <w:spacing w:before="120" w:after="120" w:afterLines="50"/>
        <w:jc w:val="center"/>
        <w:rPr>
          <w:rFonts w:ascii="宋体" w:hAnsi="宋体" w:eastAsia="宋体"/>
          <w:b/>
          <w:color w:val="000000" w:themeColor="text1"/>
          <w:sz w:val="30"/>
          <w:szCs w:val="30"/>
          <w14:textFill>
            <w14:solidFill>
              <w14:schemeClr w14:val="tx1"/>
            </w14:solidFill>
          </w14:textFill>
        </w:rPr>
      </w:pPr>
      <w:bookmarkStart w:id="506" w:name="_Toc144974566"/>
      <w:bookmarkStart w:id="507" w:name="_Toc148446399"/>
      <w:bookmarkStart w:id="508" w:name="_Toc152045599"/>
      <w:bookmarkStart w:id="509" w:name="_Toc27545"/>
      <w:bookmarkStart w:id="510" w:name="_Toc361502181"/>
      <w:bookmarkStart w:id="511" w:name="_Toc152042376"/>
      <w:bookmarkStart w:id="512" w:name="_Toc152042387"/>
      <w:bookmarkStart w:id="513" w:name="_Toc246996252"/>
      <w:bookmarkStart w:id="514" w:name="_Toc152045609"/>
      <w:bookmarkStart w:id="515" w:name="_Toc144974577"/>
      <w:bookmarkStart w:id="516" w:name="_Toc247085767"/>
      <w:bookmarkStart w:id="517" w:name="_Toc246996995"/>
      <w:bookmarkStart w:id="518" w:name="_Toc179632627"/>
      <w:r>
        <w:rPr>
          <w:rFonts w:hint="eastAsia" w:ascii="宋体" w:hAnsi="宋体" w:eastAsia="宋体"/>
          <w:b/>
          <w:color w:val="000000" w:themeColor="text1"/>
          <w:sz w:val="30"/>
          <w:szCs w:val="30"/>
          <w14:textFill>
            <w14:solidFill>
              <w14:schemeClr w14:val="tx1"/>
            </w14:solidFill>
          </w14:textFill>
        </w:rPr>
        <w:t>评标办法前附表</w:t>
      </w:r>
      <w:bookmarkEnd w:id="506"/>
      <w:bookmarkEnd w:id="507"/>
      <w:bookmarkEnd w:id="508"/>
      <w:bookmarkEnd w:id="509"/>
      <w:bookmarkEnd w:id="510"/>
      <w:bookmarkEnd w:id="511"/>
    </w:p>
    <w:tbl>
      <w:tblPr>
        <w:tblStyle w:val="32"/>
        <w:tblW w:w="89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1166"/>
        <w:gridCol w:w="1786"/>
        <w:gridCol w:w="50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2069"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条款号</w:t>
            </w:r>
          </w:p>
        </w:tc>
        <w:tc>
          <w:tcPr>
            <w:tcW w:w="17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评审因素</w:t>
            </w:r>
          </w:p>
        </w:tc>
        <w:tc>
          <w:tcPr>
            <w:tcW w:w="5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atLeast"/>
          <w:jc w:val="center"/>
        </w:trPr>
        <w:tc>
          <w:tcPr>
            <w:tcW w:w="903" w:type="dxa"/>
            <w:vMerge w:val="restart"/>
            <w:tcBorders>
              <w:top w:val="single" w:color="auto" w:sz="4" w:space="0"/>
              <w:bottom w:val="single" w:color="auto" w:sz="4" w:space="0"/>
              <w:right w:val="single" w:color="auto" w:sz="4" w:space="0"/>
            </w:tcBorders>
            <w:vAlign w:val="center"/>
          </w:tcPr>
          <w:p>
            <w:pPr>
              <w:spacing w:line="44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2.1.1</w:t>
            </w:r>
          </w:p>
        </w:tc>
        <w:tc>
          <w:tcPr>
            <w:tcW w:w="1166" w:type="dxa"/>
            <w:vMerge w:val="restart"/>
            <w:tcBorders>
              <w:top w:val="single" w:color="auto" w:sz="4" w:space="0"/>
              <w:bottom w:val="single" w:color="auto" w:sz="4" w:space="0"/>
              <w:right w:val="single" w:color="auto" w:sz="4" w:space="0"/>
            </w:tcBorders>
            <w:vAlign w:val="center"/>
          </w:tcPr>
          <w:p>
            <w:pPr>
              <w:spacing w:line="44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形式评</w:t>
            </w:r>
          </w:p>
          <w:p>
            <w:pPr>
              <w:spacing w:line="44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审标准</w:t>
            </w:r>
          </w:p>
        </w:tc>
        <w:tc>
          <w:tcPr>
            <w:tcW w:w="178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投标人名称</w:t>
            </w:r>
          </w:p>
        </w:tc>
        <w:tc>
          <w:tcPr>
            <w:tcW w:w="50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与营业执照、资质（资格）证书、安全生产许可证等证件一致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903" w:type="dxa"/>
            <w:vMerge w:val="continue"/>
            <w:tcBorders>
              <w:top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166" w:type="dxa"/>
            <w:vMerge w:val="continue"/>
            <w:tcBorders>
              <w:top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签字盖章</w:t>
            </w:r>
          </w:p>
        </w:tc>
        <w:tc>
          <w:tcPr>
            <w:tcW w:w="50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符合第二章“投标人须知”第3.6.6项规定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903" w:type="dxa"/>
            <w:vMerge w:val="continue"/>
            <w:tcBorders>
              <w:top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166" w:type="dxa"/>
            <w:vMerge w:val="continue"/>
            <w:tcBorders>
              <w:top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投标文件格式</w:t>
            </w:r>
          </w:p>
        </w:tc>
        <w:tc>
          <w:tcPr>
            <w:tcW w:w="50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符合第六章“投标文件格式”的要求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903" w:type="dxa"/>
            <w:vMerge w:val="continue"/>
            <w:tcBorders>
              <w:top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166" w:type="dxa"/>
            <w:vMerge w:val="continue"/>
            <w:tcBorders>
              <w:top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报价唯一</w:t>
            </w:r>
          </w:p>
        </w:tc>
        <w:tc>
          <w:tcPr>
            <w:tcW w:w="50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只能有一个有效报价，且不高于最高投标限价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atLeast"/>
          <w:jc w:val="center"/>
        </w:trPr>
        <w:tc>
          <w:tcPr>
            <w:tcW w:w="903" w:type="dxa"/>
            <w:vMerge w:val="restart"/>
            <w:tcBorders>
              <w:top w:val="single" w:color="auto" w:sz="4" w:space="0"/>
              <w:right w:val="single" w:color="auto" w:sz="4" w:space="0"/>
            </w:tcBorders>
            <w:vAlign w:val="center"/>
          </w:tcPr>
          <w:p>
            <w:pPr>
              <w:spacing w:line="44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2.1.2</w:t>
            </w:r>
          </w:p>
        </w:tc>
        <w:tc>
          <w:tcPr>
            <w:tcW w:w="1166" w:type="dxa"/>
            <w:vMerge w:val="restart"/>
            <w:tcBorders>
              <w:top w:val="single" w:color="auto" w:sz="4" w:space="0"/>
              <w:right w:val="single" w:color="auto" w:sz="4" w:space="0"/>
            </w:tcBorders>
            <w:vAlign w:val="center"/>
          </w:tcPr>
          <w:p>
            <w:pPr>
              <w:spacing w:line="44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资格评</w:t>
            </w:r>
          </w:p>
          <w:p>
            <w:pPr>
              <w:spacing w:line="44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审标准</w:t>
            </w:r>
          </w:p>
        </w:tc>
        <w:tc>
          <w:tcPr>
            <w:tcW w:w="178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营业执照</w:t>
            </w:r>
          </w:p>
        </w:tc>
        <w:tc>
          <w:tcPr>
            <w:tcW w:w="50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6" w:hRule="atLeast"/>
          <w:jc w:val="center"/>
        </w:trPr>
        <w:tc>
          <w:tcPr>
            <w:tcW w:w="903" w:type="dxa"/>
            <w:vMerge w:val="continue"/>
            <w:tcBorders>
              <w:right w:val="single" w:color="auto" w:sz="4" w:space="0"/>
            </w:tcBorders>
            <w:vAlign w:val="center"/>
          </w:tcPr>
          <w:p>
            <w:pPr>
              <w:spacing w:line="440" w:lineRule="exact"/>
              <w:jc w:val="center"/>
              <w:rPr>
                <w:rFonts w:ascii="宋体"/>
                <w:color w:val="000000" w:themeColor="text1"/>
                <w:szCs w:val="21"/>
                <w14:textFill>
                  <w14:solidFill>
                    <w14:schemeClr w14:val="tx1"/>
                  </w14:solidFill>
                </w14:textFill>
              </w:rPr>
            </w:pPr>
          </w:p>
        </w:tc>
        <w:tc>
          <w:tcPr>
            <w:tcW w:w="1166" w:type="dxa"/>
            <w:vMerge w:val="continue"/>
            <w:tcBorders>
              <w:right w:val="single" w:color="auto" w:sz="4" w:space="0"/>
            </w:tcBorders>
            <w:vAlign w:val="center"/>
          </w:tcPr>
          <w:p>
            <w:pPr>
              <w:spacing w:line="440" w:lineRule="exact"/>
              <w:jc w:val="center"/>
              <w:rPr>
                <w:rFonts w:ascii="宋体"/>
                <w:color w:val="000000" w:themeColor="text1"/>
                <w:szCs w:val="21"/>
                <w14:textFill>
                  <w14:solidFill>
                    <w14:schemeClr w14:val="tx1"/>
                  </w14:solidFill>
                </w14:textFill>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安全生产许可证</w:t>
            </w:r>
          </w:p>
        </w:tc>
        <w:tc>
          <w:tcPr>
            <w:tcW w:w="50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具备有效的安全生产许可证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atLeast"/>
          <w:jc w:val="center"/>
        </w:trPr>
        <w:tc>
          <w:tcPr>
            <w:tcW w:w="903" w:type="dxa"/>
            <w:vMerge w:val="continue"/>
            <w:tcBorders>
              <w:right w:val="single" w:color="auto" w:sz="4" w:space="0"/>
            </w:tcBorders>
            <w:vAlign w:val="center"/>
          </w:tcPr>
          <w:p>
            <w:pPr>
              <w:rPr>
                <w:color w:val="000000" w:themeColor="text1"/>
                <w14:textFill>
                  <w14:solidFill>
                    <w14:schemeClr w14:val="tx1"/>
                  </w14:solidFill>
                </w14:textFill>
              </w:rPr>
            </w:pPr>
          </w:p>
        </w:tc>
        <w:tc>
          <w:tcPr>
            <w:tcW w:w="1166" w:type="dxa"/>
            <w:vMerge w:val="continue"/>
            <w:tcBorders>
              <w:right w:val="single" w:color="auto" w:sz="4" w:space="0"/>
            </w:tcBorders>
            <w:vAlign w:val="center"/>
          </w:tcPr>
          <w:p>
            <w:pPr>
              <w:rPr>
                <w:color w:val="000000" w:themeColor="text1"/>
                <w14:textFill>
                  <w14:solidFill>
                    <w14:schemeClr w14:val="tx1"/>
                  </w14:solidFill>
                </w14:textFill>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资质等级</w:t>
            </w:r>
          </w:p>
        </w:tc>
        <w:tc>
          <w:tcPr>
            <w:tcW w:w="50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符合第二章“投标人须知”第1.4项规定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atLeast"/>
          <w:jc w:val="center"/>
        </w:trPr>
        <w:tc>
          <w:tcPr>
            <w:tcW w:w="903" w:type="dxa"/>
            <w:vMerge w:val="continue"/>
            <w:tcBorders>
              <w:right w:val="single" w:color="auto" w:sz="4" w:space="0"/>
            </w:tcBorders>
            <w:vAlign w:val="center"/>
          </w:tcPr>
          <w:p>
            <w:pPr>
              <w:rPr>
                <w:color w:val="000000" w:themeColor="text1"/>
                <w14:textFill>
                  <w14:solidFill>
                    <w14:schemeClr w14:val="tx1"/>
                  </w14:solidFill>
                </w14:textFill>
              </w:rPr>
            </w:pPr>
          </w:p>
        </w:tc>
        <w:tc>
          <w:tcPr>
            <w:tcW w:w="1166" w:type="dxa"/>
            <w:vMerge w:val="continue"/>
            <w:tcBorders>
              <w:right w:val="single" w:color="auto" w:sz="4" w:space="0"/>
            </w:tcBorders>
            <w:vAlign w:val="center"/>
          </w:tcPr>
          <w:p>
            <w:pPr>
              <w:rPr>
                <w:color w:val="000000" w:themeColor="text1"/>
                <w14:textFill>
                  <w14:solidFill>
                    <w14:schemeClr w14:val="tx1"/>
                  </w14:solidFill>
                </w14:textFill>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项目经理</w:t>
            </w:r>
          </w:p>
        </w:tc>
        <w:tc>
          <w:tcPr>
            <w:tcW w:w="50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符合第二章“投标人须知”第1.4项规定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atLeast"/>
          <w:jc w:val="center"/>
        </w:trPr>
        <w:tc>
          <w:tcPr>
            <w:tcW w:w="903" w:type="dxa"/>
            <w:vMerge w:val="continue"/>
            <w:tcBorders>
              <w:bottom w:val="single" w:color="auto" w:sz="4" w:space="0"/>
              <w:right w:val="single" w:color="auto" w:sz="4" w:space="0"/>
            </w:tcBorders>
            <w:vAlign w:val="center"/>
          </w:tcPr>
          <w:p>
            <w:pPr>
              <w:rPr>
                <w:color w:val="000000" w:themeColor="text1"/>
                <w14:textFill>
                  <w14:solidFill>
                    <w14:schemeClr w14:val="tx1"/>
                  </w14:solidFill>
                </w14:textFill>
              </w:rPr>
            </w:pPr>
          </w:p>
        </w:tc>
        <w:tc>
          <w:tcPr>
            <w:tcW w:w="1166" w:type="dxa"/>
            <w:vMerge w:val="continue"/>
            <w:tcBorders>
              <w:bottom w:val="single" w:color="auto" w:sz="4" w:space="0"/>
              <w:right w:val="single" w:color="auto" w:sz="4" w:space="0"/>
            </w:tcBorders>
            <w:vAlign w:val="center"/>
          </w:tcPr>
          <w:p>
            <w:pPr>
              <w:rPr>
                <w:color w:val="000000" w:themeColor="text1"/>
                <w14:textFill>
                  <w14:solidFill>
                    <w14:schemeClr w14:val="tx1"/>
                  </w14:solidFill>
                </w14:textFill>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其他要求</w:t>
            </w:r>
          </w:p>
        </w:tc>
        <w:tc>
          <w:tcPr>
            <w:tcW w:w="50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符合第二章“投标人须知”第1.4项规定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atLeast"/>
          <w:jc w:val="center"/>
        </w:trPr>
        <w:tc>
          <w:tcPr>
            <w:tcW w:w="903" w:type="dxa"/>
            <w:vMerge w:val="restart"/>
            <w:tcBorders>
              <w:top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2.1.3</w:t>
            </w:r>
          </w:p>
        </w:tc>
        <w:tc>
          <w:tcPr>
            <w:tcW w:w="1166" w:type="dxa"/>
            <w:vMerge w:val="restart"/>
            <w:tcBorders>
              <w:top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响应性</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评审标准</w:t>
            </w:r>
          </w:p>
        </w:tc>
        <w:tc>
          <w:tcPr>
            <w:tcW w:w="178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投标内容</w:t>
            </w:r>
          </w:p>
        </w:tc>
        <w:tc>
          <w:tcPr>
            <w:tcW w:w="50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atLeast"/>
          <w:jc w:val="center"/>
        </w:trPr>
        <w:tc>
          <w:tcPr>
            <w:tcW w:w="903" w:type="dxa"/>
            <w:vMerge w:val="continue"/>
            <w:tcBorders>
              <w:right w:val="single" w:color="auto" w:sz="4" w:space="0"/>
            </w:tcBorders>
            <w:vAlign w:val="center"/>
          </w:tcPr>
          <w:p>
            <w:pPr>
              <w:rPr>
                <w:color w:val="000000" w:themeColor="text1"/>
                <w14:textFill>
                  <w14:solidFill>
                    <w14:schemeClr w14:val="tx1"/>
                  </w14:solidFill>
                </w14:textFill>
              </w:rPr>
            </w:pPr>
          </w:p>
        </w:tc>
        <w:tc>
          <w:tcPr>
            <w:tcW w:w="1166" w:type="dxa"/>
            <w:vMerge w:val="continue"/>
            <w:tcBorders>
              <w:right w:val="single" w:color="auto" w:sz="4" w:space="0"/>
            </w:tcBorders>
            <w:vAlign w:val="center"/>
          </w:tcPr>
          <w:p>
            <w:pPr>
              <w:rPr>
                <w:color w:val="000000" w:themeColor="text1"/>
                <w14:textFill>
                  <w14:solidFill>
                    <w14:schemeClr w14:val="tx1"/>
                  </w14:solidFill>
                </w14:textFill>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工期</w:t>
            </w:r>
          </w:p>
        </w:tc>
        <w:tc>
          <w:tcPr>
            <w:tcW w:w="50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atLeast"/>
          <w:jc w:val="center"/>
        </w:trPr>
        <w:tc>
          <w:tcPr>
            <w:tcW w:w="903" w:type="dxa"/>
            <w:vMerge w:val="continue"/>
            <w:tcBorders>
              <w:right w:val="single" w:color="auto" w:sz="4" w:space="0"/>
            </w:tcBorders>
            <w:vAlign w:val="center"/>
          </w:tcPr>
          <w:p>
            <w:pPr>
              <w:rPr>
                <w:color w:val="000000" w:themeColor="text1"/>
                <w14:textFill>
                  <w14:solidFill>
                    <w14:schemeClr w14:val="tx1"/>
                  </w14:solidFill>
                </w14:textFill>
              </w:rPr>
            </w:pPr>
          </w:p>
        </w:tc>
        <w:tc>
          <w:tcPr>
            <w:tcW w:w="1166" w:type="dxa"/>
            <w:vMerge w:val="continue"/>
            <w:tcBorders>
              <w:right w:val="single" w:color="auto" w:sz="4" w:space="0"/>
            </w:tcBorders>
            <w:vAlign w:val="center"/>
          </w:tcPr>
          <w:p>
            <w:pPr>
              <w:rPr>
                <w:color w:val="000000" w:themeColor="text1"/>
                <w14:textFill>
                  <w14:solidFill>
                    <w14:schemeClr w14:val="tx1"/>
                  </w14:solidFill>
                </w14:textFill>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质量</w:t>
            </w:r>
          </w:p>
        </w:tc>
        <w:tc>
          <w:tcPr>
            <w:tcW w:w="50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atLeast"/>
          <w:jc w:val="center"/>
        </w:trPr>
        <w:tc>
          <w:tcPr>
            <w:tcW w:w="903" w:type="dxa"/>
            <w:vMerge w:val="continue"/>
            <w:tcBorders>
              <w:right w:val="single" w:color="auto" w:sz="4" w:space="0"/>
            </w:tcBorders>
            <w:vAlign w:val="center"/>
          </w:tcPr>
          <w:p>
            <w:pPr>
              <w:rPr>
                <w:color w:val="000000" w:themeColor="text1"/>
                <w14:textFill>
                  <w14:solidFill>
                    <w14:schemeClr w14:val="tx1"/>
                  </w14:solidFill>
                </w14:textFill>
              </w:rPr>
            </w:pPr>
          </w:p>
        </w:tc>
        <w:tc>
          <w:tcPr>
            <w:tcW w:w="1166" w:type="dxa"/>
            <w:vMerge w:val="continue"/>
            <w:tcBorders>
              <w:right w:val="single" w:color="auto" w:sz="4" w:space="0"/>
            </w:tcBorders>
            <w:vAlign w:val="center"/>
          </w:tcPr>
          <w:p>
            <w:pPr>
              <w:rPr>
                <w:color w:val="000000" w:themeColor="text1"/>
                <w14:textFill>
                  <w14:solidFill>
                    <w14:schemeClr w14:val="tx1"/>
                  </w14:solidFill>
                </w14:textFill>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投标有效期</w:t>
            </w:r>
          </w:p>
        </w:tc>
        <w:tc>
          <w:tcPr>
            <w:tcW w:w="50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atLeast"/>
          <w:jc w:val="center"/>
        </w:trPr>
        <w:tc>
          <w:tcPr>
            <w:tcW w:w="903" w:type="dxa"/>
            <w:vMerge w:val="continue"/>
            <w:tcBorders>
              <w:bottom w:val="single" w:color="auto" w:sz="4" w:space="0"/>
              <w:right w:val="single" w:color="auto" w:sz="4" w:space="0"/>
            </w:tcBorders>
            <w:vAlign w:val="center"/>
          </w:tcPr>
          <w:p>
            <w:pPr>
              <w:rPr>
                <w:color w:val="000000" w:themeColor="text1"/>
                <w14:textFill>
                  <w14:solidFill>
                    <w14:schemeClr w14:val="tx1"/>
                  </w14:solidFill>
                </w14:textFill>
              </w:rPr>
            </w:pPr>
          </w:p>
        </w:tc>
        <w:tc>
          <w:tcPr>
            <w:tcW w:w="1166" w:type="dxa"/>
            <w:vMerge w:val="continue"/>
            <w:tcBorders>
              <w:bottom w:val="single" w:color="auto" w:sz="4" w:space="0"/>
              <w:right w:val="single" w:color="auto" w:sz="4" w:space="0"/>
            </w:tcBorders>
            <w:vAlign w:val="center"/>
          </w:tcPr>
          <w:p>
            <w:pPr>
              <w:rPr>
                <w:color w:val="000000" w:themeColor="text1"/>
                <w14:textFill>
                  <w14:solidFill>
                    <w14:schemeClr w14:val="tx1"/>
                  </w14:solidFill>
                </w14:textFill>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投标保证金</w:t>
            </w:r>
          </w:p>
        </w:tc>
        <w:tc>
          <w:tcPr>
            <w:tcW w:w="50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符合第二章“投标人须知”第3.4.1项规定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13" w:hRule="atLeast"/>
          <w:jc w:val="center"/>
        </w:trPr>
        <w:tc>
          <w:tcPr>
            <w:tcW w:w="8920" w:type="dxa"/>
            <w:gridSpan w:val="4"/>
            <w:tcBorders>
              <w:bottom w:val="single" w:color="auto" w:sz="4" w:space="0"/>
              <w:right w:val="single" w:color="auto" w:sz="4" w:space="0"/>
            </w:tcBorders>
            <w:vAlign w:val="center"/>
          </w:tcPr>
          <w:p>
            <w:pPr>
              <w:spacing w:line="440" w:lineRule="exact"/>
              <w:rPr>
                <w:rFonts w:ascii="宋体"/>
                <w:color w:val="000000" w:themeColor="text1"/>
                <w:szCs w:val="21"/>
                <w14:textFill>
                  <w14:solidFill>
                    <w14:schemeClr w14:val="tx1"/>
                  </w14:solidFill>
                </w14:textFill>
              </w:rPr>
            </w:pPr>
            <w:r>
              <w:rPr>
                <w:rFonts w:hint="eastAsia"/>
                <w:b/>
                <w:color w:val="000000" w:themeColor="text1"/>
                <w14:textFill>
                  <w14:solidFill>
                    <w14:schemeClr w14:val="tx1"/>
                  </w14:solidFill>
                </w14:textFill>
              </w:rPr>
              <w:t>本次招标采用资格后审方式。根据江西省文件规定，开标时投标人可以不提交营业执照、资质证书和安全生产许可证相关证件原件，但须在投标文件中附相关证件的原件复印件（扫描件）</w:t>
            </w:r>
            <w:r>
              <w:rPr>
                <w:b/>
                <w:color w:val="000000" w:themeColor="text1"/>
                <w14:textFill>
                  <w14:solidFill>
                    <w14:schemeClr w14:val="tx1"/>
                  </w14:solidFill>
                </w14:textFill>
              </w:rPr>
              <w:t>，并加</w:t>
            </w:r>
            <w:r>
              <w:rPr>
                <w:rFonts w:hint="eastAsia"/>
                <w:b/>
                <w:color w:val="000000" w:themeColor="text1"/>
                <w14:textFill>
                  <w14:solidFill>
                    <w14:schemeClr w14:val="tx1"/>
                  </w14:solidFill>
                </w14:textFill>
              </w:rPr>
              <w:t>盖投标人</w:t>
            </w:r>
            <w:r>
              <w:rPr>
                <w:b/>
                <w:color w:val="000000" w:themeColor="text1"/>
                <w14:textFill>
                  <w14:solidFill>
                    <w14:schemeClr w14:val="tx1"/>
                  </w14:solidFill>
                </w14:textFill>
              </w:rPr>
              <w:t>公章。</w:t>
            </w:r>
          </w:p>
        </w:tc>
      </w:tr>
    </w:tbl>
    <w:p>
      <w:pPr>
        <w:keepNext/>
        <w:keepLines/>
        <w:autoSpaceDE w:val="0"/>
        <w:autoSpaceDN w:val="0"/>
        <w:adjustRightInd w:val="0"/>
        <w:spacing w:line="460" w:lineRule="exact"/>
        <w:jc w:val="left"/>
        <w:rPr>
          <w:rFonts w:ascii="宋体" w:hAnsi="宋体" w:cs="宋体"/>
          <w:b/>
          <w:bCs/>
          <w:color w:val="000000" w:themeColor="text1"/>
          <w:kern w:val="0"/>
          <w:szCs w:val="21"/>
          <w14:textFill>
            <w14:solidFill>
              <w14:schemeClr w14:val="tx1"/>
            </w14:solidFill>
          </w14:textFill>
        </w:rPr>
      </w:pPr>
      <w:bookmarkStart w:id="519" w:name="_Toc247639890"/>
      <w:bookmarkStart w:id="520" w:name="_Toc299700622"/>
    </w:p>
    <w:tbl>
      <w:tblPr>
        <w:tblStyle w:val="32"/>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106"/>
        <w:gridCol w:w="6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63" w:type="dxa"/>
            <w:vAlign w:val="center"/>
          </w:tcPr>
          <w:p>
            <w:pPr>
              <w:spacing w:line="43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条款号</w:t>
            </w:r>
          </w:p>
        </w:tc>
        <w:tc>
          <w:tcPr>
            <w:tcW w:w="1106" w:type="dxa"/>
            <w:vAlign w:val="center"/>
          </w:tcPr>
          <w:p>
            <w:pPr>
              <w:spacing w:line="43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条款内容</w:t>
            </w:r>
          </w:p>
        </w:tc>
        <w:tc>
          <w:tcPr>
            <w:tcW w:w="6751" w:type="dxa"/>
            <w:vAlign w:val="center"/>
          </w:tcPr>
          <w:p>
            <w:pPr>
              <w:spacing w:line="43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1063" w:type="dxa"/>
            <w:vAlign w:val="center"/>
          </w:tcPr>
          <w:p>
            <w:pPr>
              <w:spacing w:line="43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w:t>
            </w:r>
          </w:p>
        </w:tc>
        <w:tc>
          <w:tcPr>
            <w:tcW w:w="1106" w:type="dxa"/>
            <w:vAlign w:val="center"/>
          </w:tcPr>
          <w:p>
            <w:pPr>
              <w:autoSpaceDE w:val="0"/>
              <w:autoSpaceDN w:val="0"/>
              <w:adjustRightInd w:val="0"/>
              <w:spacing w:line="430" w:lineRule="exact"/>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分值构成</w:t>
            </w:r>
          </w:p>
          <w:p>
            <w:pPr>
              <w:autoSpaceDE w:val="0"/>
              <w:autoSpaceDN w:val="0"/>
              <w:adjustRightInd w:val="0"/>
              <w:spacing w:line="43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(总分100分)</w:t>
            </w:r>
          </w:p>
        </w:tc>
        <w:tc>
          <w:tcPr>
            <w:tcW w:w="6751" w:type="dxa"/>
            <w:vAlign w:val="center"/>
          </w:tcPr>
          <w:p>
            <w:pPr>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（1）投标报价：</w:t>
            </w:r>
            <w:r>
              <w:rPr>
                <w:rFonts w:ascii="宋体" w:hAnsi="宋体" w:cs="宋体"/>
                <w:color w:val="000000" w:themeColor="text1"/>
                <w:spacing w:val="1"/>
                <w:kern w:val="0"/>
                <w:szCs w:val="21"/>
                <w:u w:val="single"/>
                <w14:textFill>
                  <w14:solidFill>
                    <w14:schemeClr w14:val="tx1"/>
                  </w14:solidFill>
                </w14:textFill>
              </w:rPr>
              <w:t>60</w:t>
            </w:r>
            <w:r>
              <w:rPr>
                <w:rFonts w:hint="eastAsia" w:ascii="宋体" w:hAnsi="宋体" w:cs="宋体"/>
                <w:color w:val="000000" w:themeColor="text1"/>
                <w:spacing w:val="1"/>
                <w:kern w:val="0"/>
                <w:szCs w:val="21"/>
                <w14:textFill>
                  <w14:solidFill>
                    <w14:schemeClr w14:val="tx1"/>
                  </w14:solidFill>
                </w14:textFill>
              </w:rPr>
              <w:t>分</w:t>
            </w:r>
          </w:p>
          <w:p>
            <w:pPr>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（2）企业实力及信用：</w:t>
            </w:r>
            <w:r>
              <w:rPr>
                <w:rFonts w:ascii="宋体" w:hAnsi="宋体" w:cs="宋体"/>
                <w:color w:val="000000" w:themeColor="text1"/>
                <w:spacing w:val="1"/>
                <w:kern w:val="0"/>
                <w:szCs w:val="21"/>
                <w:u w:val="single"/>
                <w14:textFill>
                  <w14:solidFill>
                    <w14:schemeClr w14:val="tx1"/>
                  </w14:solidFill>
                </w14:textFill>
              </w:rPr>
              <w:t>12</w:t>
            </w:r>
            <w:r>
              <w:rPr>
                <w:rFonts w:hint="eastAsia" w:ascii="宋体" w:hAnsi="宋体" w:cs="宋体"/>
                <w:color w:val="000000" w:themeColor="text1"/>
                <w:spacing w:val="1"/>
                <w:kern w:val="0"/>
                <w:szCs w:val="21"/>
                <w14:textFill>
                  <w14:solidFill>
                    <w14:schemeClr w14:val="tx1"/>
                  </w14:solidFill>
                </w14:textFill>
              </w:rPr>
              <w:t>分</w:t>
            </w:r>
          </w:p>
          <w:p>
            <w:pPr>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（3）企业业绩：</w:t>
            </w:r>
            <w:r>
              <w:rPr>
                <w:rFonts w:ascii="宋体" w:hAnsi="宋体" w:cs="宋体"/>
                <w:color w:val="000000" w:themeColor="text1"/>
                <w:spacing w:val="1"/>
                <w:kern w:val="0"/>
                <w:szCs w:val="21"/>
                <w:u w:val="single"/>
                <w14:textFill>
                  <w14:solidFill>
                    <w14:schemeClr w14:val="tx1"/>
                  </w14:solidFill>
                </w14:textFill>
              </w:rPr>
              <w:t>9</w:t>
            </w:r>
            <w:r>
              <w:rPr>
                <w:rFonts w:hint="eastAsia" w:ascii="宋体" w:hAnsi="宋体" w:cs="宋体"/>
                <w:color w:val="000000" w:themeColor="text1"/>
                <w:spacing w:val="1"/>
                <w:kern w:val="0"/>
                <w:szCs w:val="21"/>
                <w14:textFill>
                  <w14:solidFill>
                    <w14:schemeClr w14:val="tx1"/>
                  </w14:solidFill>
                </w14:textFill>
              </w:rPr>
              <w:t>分</w:t>
            </w:r>
          </w:p>
          <w:p>
            <w:pPr>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（4）人员实力：</w:t>
            </w:r>
            <w:r>
              <w:rPr>
                <w:rFonts w:ascii="宋体" w:hAnsi="宋体" w:cs="宋体"/>
                <w:color w:val="000000" w:themeColor="text1"/>
                <w:spacing w:val="1"/>
                <w:kern w:val="0"/>
                <w:szCs w:val="21"/>
                <w:u w:val="single"/>
                <w14:textFill>
                  <w14:solidFill>
                    <w14:schemeClr w14:val="tx1"/>
                  </w14:solidFill>
                </w14:textFill>
              </w:rPr>
              <w:t>8</w:t>
            </w:r>
            <w:r>
              <w:rPr>
                <w:rFonts w:hint="eastAsia" w:ascii="宋体" w:hAnsi="宋体" w:cs="宋体"/>
                <w:color w:val="000000" w:themeColor="text1"/>
                <w:spacing w:val="1"/>
                <w:kern w:val="0"/>
                <w:szCs w:val="21"/>
                <w14:textFill>
                  <w14:solidFill>
                    <w14:schemeClr w14:val="tx1"/>
                  </w14:solidFill>
                </w14:textFill>
              </w:rPr>
              <w:t>分</w:t>
            </w:r>
          </w:p>
          <w:p>
            <w:pPr>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（5）施工组织设计：</w:t>
            </w:r>
            <w:r>
              <w:rPr>
                <w:rFonts w:ascii="宋体" w:hAnsi="宋体" w:cs="宋体"/>
                <w:color w:val="000000" w:themeColor="text1"/>
                <w:spacing w:val="1"/>
                <w:kern w:val="0"/>
                <w:szCs w:val="21"/>
                <w:u w:val="single"/>
                <w14:textFill>
                  <w14:solidFill>
                    <w14:schemeClr w14:val="tx1"/>
                  </w14:solidFill>
                </w14:textFill>
              </w:rPr>
              <w:t>7</w:t>
            </w:r>
            <w:r>
              <w:rPr>
                <w:rFonts w:hint="eastAsia" w:ascii="宋体" w:hAnsi="宋体" w:cs="宋体"/>
                <w:color w:val="000000" w:themeColor="text1"/>
                <w:spacing w:val="1"/>
                <w:kern w:val="0"/>
                <w:szCs w:val="21"/>
                <w14:textFill>
                  <w14:solidFill>
                    <w14:schemeClr w14:val="tx1"/>
                  </w14:solidFill>
                </w14:textFill>
              </w:rPr>
              <w:t>分</w:t>
            </w:r>
          </w:p>
          <w:p>
            <w:pPr>
              <w:autoSpaceDE w:val="0"/>
              <w:autoSpaceDN w:val="0"/>
              <w:adjustRightInd w:val="0"/>
              <w:spacing w:line="43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（6）优惠承诺：</w:t>
            </w:r>
            <w:r>
              <w:rPr>
                <w:rFonts w:ascii="宋体" w:hAnsi="宋体" w:cs="宋体"/>
                <w:color w:val="000000" w:themeColor="text1"/>
                <w:spacing w:val="1"/>
                <w:kern w:val="0"/>
                <w:szCs w:val="21"/>
                <w:u w:val="single"/>
                <w14:textFill>
                  <w14:solidFill>
                    <w14:schemeClr w14:val="tx1"/>
                  </w14:solidFill>
                </w14:textFill>
              </w:rPr>
              <w:t>4</w:t>
            </w:r>
            <w:r>
              <w:rPr>
                <w:rFonts w:hint="eastAsia" w:ascii="宋体" w:hAnsi="宋体" w:cs="宋体"/>
                <w:color w:val="000000" w:themeColor="text1"/>
                <w:spacing w:val="1"/>
                <w:kern w:val="0"/>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63" w:type="dxa"/>
            <w:vAlign w:val="center"/>
          </w:tcPr>
          <w:p>
            <w:pPr>
              <w:spacing w:line="430" w:lineRule="exact"/>
              <w:jc w:val="center"/>
              <w:rPr>
                <w:rFonts w:ascii="宋体" w:hAnsi="宋体" w:cs="宋体"/>
                <w:b/>
                <w:bCs/>
                <w:color w:val="000000" w:themeColor="text1"/>
                <w:spacing w:val="1"/>
                <w:kern w:val="0"/>
                <w:szCs w:val="21"/>
                <w14:textFill>
                  <w14:solidFill>
                    <w14:schemeClr w14:val="tx1"/>
                  </w14:solidFill>
                </w14:textFill>
              </w:rPr>
            </w:pPr>
            <w:r>
              <w:rPr>
                <w:rFonts w:hint="eastAsia" w:ascii="宋体" w:hAnsi="宋体" w:cs="宋体"/>
                <w:b/>
                <w:bCs/>
                <w:color w:val="000000" w:themeColor="text1"/>
                <w:spacing w:val="1"/>
                <w:kern w:val="0"/>
                <w:szCs w:val="21"/>
                <w14:textFill>
                  <w14:solidFill>
                    <w14:schemeClr w14:val="tx1"/>
                  </w14:solidFill>
                </w14:textFill>
              </w:rPr>
              <w:t>条款号</w:t>
            </w:r>
          </w:p>
        </w:tc>
        <w:tc>
          <w:tcPr>
            <w:tcW w:w="1106" w:type="dxa"/>
            <w:vAlign w:val="center"/>
          </w:tcPr>
          <w:p>
            <w:pPr>
              <w:autoSpaceDE w:val="0"/>
              <w:autoSpaceDN w:val="0"/>
              <w:adjustRightInd w:val="0"/>
              <w:spacing w:line="430" w:lineRule="exact"/>
              <w:jc w:val="center"/>
              <w:rPr>
                <w:rFonts w:ascii="宋体" w:hAnsi="宋体" w:cs="宋体"/>
                <w:b/>
                <w:bCs/>
                <w:color w:val="000000" w:themeColor="text1"/>
                <w:spacing w:val="1"/>
                <w:kern w:val="0"/>
                <w:szCs w:val="21"/>
                <w14:textFill>
                  <w14:solidFill>
                    <w14:schemeClr w14:val="tx1"/>
                  </w14:solidFill>
                </w14:textFill>
              </w:rPr>
            </w:pPr>
            <w:r>
              <w:rPr>
                <w:rFonts w:hint="eastAsia" w:ascii="宋体" w:hAnsi="宋体" w:cs="宋体"/>
                <w:b/>
                <w:bCs/>
                <w:color w:val="000000" w:themeColor="text1"/>
                <w:spacing w:val="1"/>
                <w:kern w:val="0"/>
                <w:szCs w:val="21"/>
                <w14:textFill>
                  <w14:solidFill>
                    <w14:schemeClr w14:val="tx1"/>
                  </w14:solidFill>
                </w14:textFill>
              </w:rPr>
              <w:t>评分因素</w:t>
            </w:r>
          </w:p>
        </w:tc>
        <w:tc>
          <w:tcPr>
            <w:tcW w:w="6751" w:type="dxa"/>
            <w:vAlign w:val="center"/>
          </w:tcPr>
          <w:p>
            <w:pPr>
              <w:tabs>
                <w:tab w:val="left" w:pos="0"/>
              </w:tabs>
              <w:autoSpaceDE w:val="0"/>
              <w:autoSpaceDN w:val="0"/>
              <w:adjustRightInd w:val="0"/>
              <w:spacing w:line="430" w:lineRule="exact"/>
              <w:jc w:val="center"/>
              <w:rPr>
                <w:rFonts w:ascii="宋体" w:hAnsi="宋体" w:cs="宋体"/>
                <w:b/>
                <w:bCs/>
                <w:color w:val="000000" w:themeColor="text1"/>
                <w:spacing w:val="1"/>
                <w:kern w:val="0"/>
                <w:szCs w:val="21"/>
                <w14:textFill>
                  <w14:solidFill>
                    <w14:schemeClr w14:val="tx1"/>
                  </w14:solidFill>
                </w14:textFill>
              </w:rPr>
            </w:pPr>
            <w:r>
              <w:rPr>
                <w:rFonts w:hint="eastAsia" w:ascii="宋体" w:hAnsi="宋体" w:cs="宋体"/>
                <w:b/>
                <w:color w:val="000000" w:themeColor="text1"/>
                <w:spacing w:val="1"/>
                <w:kern w:val="0"/>
                <w:szCs w:val="21"/>
                <w14:textFill>
                  <w14:solidFill>
                    <w14:schemeClr w14:val="tx1"/>
                  </w14:solidFill>
                </w14:textFill>
              </w:rPr>
              <w:t>报价</w:t>
            </w:r>
            <w:r>
              <w:rPr>
                <w:rFonts w:hint="eastAsia" w:ascii="宋体" w:hAnsi="宋体" w:cs="宋体"/>
                <w:b/>
                <w:bCs/>
                <w:color w:val="000000" w:themeColor="text1"/>
                <w:spacing w:val="1"/>
                <w:kern w:val="0"/>
                <w:szCs w:val="21"/>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063" w:type="dxa"/>
            <w:vAlign w:val="center"/>
          </w:tcPr>
          <w:p>
            <w:pPr>
              <w:spacing w:line="43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r>
              <w:rPr>
                <w:rFonts w:ascii="宋体" w:hAnsi="宋体" w:cs="宋体"/>
                <w:color w:val="000000" w:themeColor="text1"/>
                <w:szCs w:val="21"/>
                <w14:textFill>
                  <w14:solidFill>
                    <w14:schemeClr w14:val="tx1"/>
                  </w14:solidFill>
                </w14:textFill>
              </w:rPr>
              <w:t>2</w:t>
            </w:r>
          </w:p>
        </w:tc>
        <w:tc>
          <w:tcPr>
            <w:tcW w:w="1106" w:type="dxa"/>
            <w:vAlign w:val="center"/>
          </w:tcPr>
          <w:p>
            <w:pPr>
              <w:autoSpaceDE w:val="0"/>
              <w:autoSpaceDN w:val="0"/>
              <w:adjustRightInd w:val="0"/>
              <w:spacing w:line="430" w:lineRule="exact"/>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投标报价</w:t>
            </w:r>
          </w:p>
          <w:p>
            <w:pPr>
              <w:autoSpaceDE w:val="0"/>
              <w:autoSpaceDN w:val="0"/>
              <w:adjustRightInd w:val="0"/>
              <w:spacing w:line="43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w:t>
            </w:r>
            <w:r>
              <w:rPr>
                <w:rFonts w:ascii="宋体" w:hAnsi="宋体" w:cs="宋体"/>
                <w:color w:val="000000" w:themeColor="text1"/>
                <w:spacing w:val="1"/>
                <w:kern w:val="0"/>
                <w:szCs w:val="21"/>
                <w14:textFill>
                  <w14:solidFill>
                    <w14:schemeClr w14:val="tx1"/>
                  </w14:solidFill>
                </w14:textFill>
              </w:rPr>
              <w:t>60</w:t>
            </w:r>
            <w:r>
              <w:rPr>
                <w:rFonts w:hint="eastAsia" w:ascii="宋体" w:hAnsi="宋体" w:cs="宋体"/>
                <w:color w:val="000000" w:themeColor="text1"/>
                <w:spacing w:val="1"/>
                <w:kern w:val="0"/>
                <w:szCs w:val="21"/>
                <w14:textFill>
                  <w14:solidFill>
                    <w14:schemeClr w14:val="tx1"/>
                  </w14:solidFill>
                </w14:textFill>
              </w:rPr>
              <w:t>分）</w:t>
            </w:r>
          </w:p>
        </w:tc>
        <w:tc>
          <w:tcPr>
            <w:tcW w:w="6751" w:type="dxa"/>
            <w:vAlign w:val="center"/>
          </w:tcPr>
          <w:p>
            <w:pPr>
              <w:widowControl/>
              <w:shd w:val="clear" w:color="auto" w:fill="FFFFFF"/>
              <w:wordWrap w:val="0"/>
              <w:spacing w:line="400" w:lineRule="exact"/>
              <w:ind w:firstLine="482"/>
              <w:jc w:val="left"/>
              <w:rPr>
                <w:rFonts w:ascii="宋体" w:hAnsi="宋体" w:cs="宋体"/>
                <w:kern w:val="0"/>
                <w:szCs w:val="21"/>
              </w:rPr>
            </w:pPr>
            <w:r>
              <w:rPr>
                <w:rFonts w:hint="eastAsia" w:ascii="宋体" w:hAnsi="宋体" w:cs="宋体"/>
                <w:color w:val="000000"/>
                <w:kern w:val="0"/>
                <w:szCs w:val="21"/>
              </w:rPr>
              <w:t>各投标报价按下表参与报价竞争计分。</w:t>
            </w:r>
          </w:p>
          <w:p>
            <w:pPr>
              <w:widowControl/>
              <w:shd w:val="clear" w:color="auto" w:fill="FFFFFF"/>
              <w:wordWrap w:val="0"/>
              <w:spacing w:line="400" w:lineRule="exact"/>
              <w:ind w:firstLine="482"/>
              <w:jc w:val="left"/>
              <w:rPr>
                <w:rFonts w:ascii="宋体" w:hAnsi="宋体" w:cs="宋体"/>
                <w:color w:val="000000"/>
                <w:kern w:val="0"/>
                <w:szCs w:val="21"/>
              </w:rPr>
            </w:pPr>
            <w:r>
              <w:rPr>
                <w:rFonts w:hint="eastAsia" w:ascii="宋体" w:hAnsi="宋体" w:cs="宋体"/>
                <w:color w:val="000000"/>
                <w:kern w:val="0"/>
                <w:szCs w:val="21"/>
              </w:rPr>
              <w:t>投标报价计分表</w:t>
            </w:r>
          </w:p>
          <w:tbl>
            <w:tblPr>
              <w:tblStyle w:val="32"/>
              <w:tblW w:w="6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6"/>
              <w:gridCol w:w="2699"/>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856" w:type="dxa"/>
                </w:tcPr>
                <w:p>
                  <w:pPr>
                    <w:widowControl/>
                    <w:jc w:val="left"/>
                    <w:rPr>
                      <w:rFonts w:ascii="宋体" w:hAnsi="宋体" w:cs="宋体"/>
                      <w:kern w:val="0"/>
                      <w:szCs w:val="21"/>
                    </w:rPr>
                  </w:pPr>
                  <w:r>
                    <w:rPr>
                      <w:rFonts w:hint="eastAsia" w:ascii="宋体" w:hAnsi="宋体" w:cs="宋体"/>
                      <w:color w:val="000000"/>
                      <w:kern w:val="0"/>
                      <w:szCs w:val="21"/>
                    </w:rPr>
                    <w:t> </w:t>
                  </w:r>
                </w:p>
              </w:tc>
              <w:tc>
                <w:tcPr>
                  <w:tcW w:w="2699" w:type="dxa"/>
                </w:tcPr>
                <w:p>
                  <w:pPr>
                    <w:widowControl/>
                    <w:jc w:val="left"/>
                    <w:rPr>
                      <w:rFonts w:ascii="宋体" w:hAnsi="宋体" w:cs="宋体"/>
                      <w:kern w:val="0"/>
                      <w:szCs w:val="21"/>
                    </w:rPr>
                  </w:pPr>
                  <w:r>
                    <w:rPr>
                      <w:rFonts w:hint="eastAsia" w:ascii="宋体" w:hAnsi="宋体" w:cs="宋体"/>
                      <w:color w:val="000000"/>
                      <w:kern w:val="0"/>
                      <w:szCs w:val="21"/>
                    </w:rPr>
                    <w:t>投标报价</w:t>
                  </w:r>
                </w:p>
              </w:tc>
              <w:tc>
                <w:tcPr>
                  <w:tcW w:w="2970" w:type="dxa"/>
                </w:tcPr>
                <w:p>
                  <w:pPr>
                    <w:widowControl/>
                    <w:jc w:val="left"/>
                    <w:rPr>
                      <w:rFonts w:ascii="宋体" w:hAnsi="宋体" w:cs="宋体"/>
                      <w:kern w:val="0"/>
                      <w:szCs w:val="21"/>
                    </w:rPr>
                  </w:pPr>
                  <w:r>
                    <w:rPr>
                      <w:rFonts w:hint="eastAsia" w:ascii="宋体" w:hAnsi="宋体" w:cs="宋体"/>
                      <w:color w:val="000000"/>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856" w:type="dxa"/>
                </w:tcPr>
                <w:p>
                  <w:pPr>
                    <w:widowControl/>
                    <w:jc w:val="left"/>
                    <w:rPr>
                      <w:rFonts w:ascii="宋体" w:hAnsi="宋体" w:cs="宋体"/>
                      <w:kern w:val="0"/>
                      <w:szCs w:val="21"/>
                    </w:rPr>
                  </w:pPr>
                  <w:r>
                    <w:rPr>
                      <w:rFonts w:hint="eastAsia" w:ascii="宋体" w:hAnsi="宋体" w:cs="宋体"/>
                      <w:color w:val="000000"/>
                      <w:kern w:val="0"/>
                      <w:szCs w:val="21"/>
                    </w:rPr>
                    <w:t>1</w:t>
                  </w:r>
                </w:p>
              </w:tc>
              <w:tc>
                <w:tcPr>
                  <w:tcW w:w="2699" w:type="dxa"/>
                </w:tcPr>
                <w:p>
                  <w:pPr>
                    <w:widowControl/>
                    <w:jc w:val="left"/>
                    <w:rPr>
                      <w:rFonts w:ascii="宋体" w:hAnsi="宋体" w:cs="宋体"/>
                      <w:kern w:val="0"/>
                      <w:szCs w:val="21"/>
                    </w:rPr>
                  </w:pPr>
                  <w:r>
                    <w:rPr>
                      <w:rFonts w:hint="eastAsia" w:ascii="宋体" w:hAnsi="宋体" w:cs="宋体"/>
                      <w:kern w:val="0"/>
                      <w:szCs w:val="21"/>
                    </w:rPr>
                    <w:t>其他大于0.98P报价</w:t>
                  </w:r>
                </w:p>
              </w:tc>
              <w:tc>
                <w:tcPr>
                  <w:tcW w:w="2970" w:type="dxa"/>
                </w:tcPr>
                <w:p>
                  <w:pPr>
                    <w:widowControl/>
                    <w:jc w:val="left"/>
                    <w:rPr>
                      <w:rFonts w:ascii="宋体" w:hAnsi="宋体" w:cs="宋体"/>
                      <w:kern w:val="0"/>
                      <w:szCs w:val="21"/>
                    </w:rPr>
                  </w:pPr>
                  <w:r>
                    <w:rPr>
                      <w:rFonts w:ascii="宋体" w:hAnsi="宋体" w:cs="宋体"/>
                      <w:kern w:val="0"/>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856" w:type="dxa"/>
                </w:tcPr>
                <w:p>
                  <w:pPr>
                    <w:widowControl/>
                    <w:jc w:val="left"/>
                    <w:rPr>
                      <w:rFonts w:ascii="宋体" w:hAnsi="宋体" w:cs="宋体"/>
                      <w:kern w:val="0"/>
                      <w:szCs w:val="21"/>
                    </w:rPr>
                  </w:pPr>
                  <w:r>
                    <w:rPr>
                      <w:rFonts w:hint="eastAsia" w:ascii="宋体" w:hAnsi="宋体" w:cs="宋体"/>
                      <w:color w:val="000000"/>
                      <w:kern w:val="0"/>
                      <w:szCs w:val="21"/>
                    </w:rPr>
                    <w:t>2</w:t>
                  </w:r>
                </w:p>
              </w:tc>
              <w:tc>
                <w:tcPr>
                  <w:tcW w:w="2699" w:type="dxa"/>
                </w:tcPr>
                <w:p>
                  <w:pPr>
                    <w:widowControl/>
                    <w:jc w:val="left"/>
                    <w:rPr>
                      <w:rFonts w:ascii="宋体" w:hAnsi="宋体" w:cs="宋体"/>
                      <w:kern w:val="0"/>
                      <w:szCs w:val="21"/>
                    </w:rPr>
                  </w:pPr>
                  <w:r>
                    <w:rPr>
                      <w:rFonts w:hint="eastAsia" w:ascii="宋体" w:hAnsi="宋体" w:cs="宋体"/>
                      <w:kern w:val="0"/>
                      <w:szCs w:val="21"/>
                    </w:rPr>
                    <w:t>1.06P &gt;A≥1.05P</w:t>
                  </w:r>
                </w:p>
              </w:tc>
              <w:tc>
                <w:tcPr>
                  <w:tcW w:w="2970" w:type="dxa"/>
                </w:tcPr>
                <w:p>
                  <w:pPr>
                    <w:widowControl/>
                    <w:jc w:val="left"/>
                    <w:rPr>
                      <w:rFonts w:ascii="宋体" w:hAnsi="宋体" w:cs="宋体"/>
                      <w:kern w:val="0"/>
                      <w:szCs w:val="21"/>
                    </w:rPr>
                  </w:pPr>
                  <w:r>
                    <w:rPr>
                      <w:rFonts w:ascii="宋体" w:hAnsi="宋体" w:cs="宋体"/>
                      <w:kern w:val="0"/>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856" w:type="dxa"/>
                </w:tcPr>
                <w:p>
                  <w:pPr>
                    <w:widowControl/>
                    <w:jc w:val="left"/>
                    <w:rPr>
                      <w:rFonts w:ascii="宋体" w:hAnsi="宋体" w:cs="宋体"/>
                      <w:kern w:val="0"/>
                      <w:szCs w:val="21"/>
                    </w:rPr>
                  </w:pPr>
                  <w:r>
                    <w:rPr>
                      <w:rFonts w:hint="eastAsia" w:ascii="宋体" w:hAnsi="宋体" w:cs="宋体"/>
                      <w:color w:val="000000"/>
                      <w:kern w:val="0"/>
                      <w:szCs w:val="21"/>
                    </w:rPr>
                    <w:t>3</w:t>
                  </w:r>
                </w:p>
              </w:tc>
              <w:tc>
                <w:tcPr>
                  <w:tcW w:w="2699" w:type="dxa"/>
                </w:tcPr>
                <w:p>
                  <w:pPr>
                    <w:widowControl/>
                    <w:jc w:val="left"/>
                    <w:rPr>
                      <w:rFonts w:ascii="宋体" w:hAnsi="宋体" w:cs="宋体"/>
                      <w:kern w:val="0"/>
                      <w:szCs w:val="21"/>
                    </w:rPr>
                  </w:pPr>
                  <w:r>
                    <w:rPr>
                      <w:rFonts w:hint="eastAsia" w:ascii="宋体" w:hAnsi="宋体" w:cs="宋体"/>
                      <w:kern w:val="0"/>
                      <w:szCs w:val="21"/>
                    </w:rPr>
                    <w:t>1.05P &gt;A≥1.04P</w:t>
                  </w:r>
                </w:p>
              </w:tc>
              <w:tc>
                <w:tcPr>
                  <w:tcW w:w="2970" w:type="dxa"/>
                </w:tcPr>
                <w:p>
                  <w:pPr>
                    <w:widowControl/>
                    <w:jc w:val="left"/>
                    <w:rPr>
                      <w:rFonts w:ascii="宋体" w:hAnsi="宋体" w:cs="宋体"/>
                      <w:kern w:val="0"/>
                      <w:szCs w:val="21"/>
                    </w:rPr>
                  </w:pPr>
                  <w:r>
                    <w:rPr>
                      <w:rFonts w:ascii="宋体" w:hAnsi="宋体" w:cs="宋体"/>
                      <w:kern w:val="0"/>
                      <w:szCs w:val="21"/>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856" w:type="dxa"/>
                </w:tcPr>
                <w:p>
                  <w:pPr>
                    <w:widowControl/>
                    <w:jc w:val="left"/>
                    <w:rPr>
                      <w:rFonts w:ascii="宋体" w:hAnsi="宋体" w:cs="宋体"/>
                      <w:kern w:val="0"/>
                      <w:szCs w:val="21"/>
                    </w:rPr>
                  </w:pPr>
                  <w:r>
                    <w:rPr>
                      <w:rFonts w:hint="eastAsia" w:ascii="宋体" w:hAnsi="宋体" w:cs="宋体"/>
                      <w:color w:val="000000"/>
                      <w:kern w:val="0"/>
                      <w:szCs w:val="21"/>
                    </w:rPr>
                    <w:t>4</w:t>
                  </w:r>
                </w:p>
              </w:tc>
              <w:tc>
                <w:tcPr>
                  <w:tcW w:w="2699" w:type="dxa"/>
                </w:tcPr>
                <w:p>
                  <w:pPr>
                    <w:widowControl/>
                    <w:jc w:val="left"/>
                    <w:rPr>
                      <w:rFonts w:ascii="宋体" w:hAnsi="宋体" w:cs="宋体"/>
                      <w:kern w:val="0"/>
                      <w:szCs w:val="21"/>
                    </w:rPr>
                  </w:pPr>
                  <w:r>
                    <w:rPr>
                      <w:rFonts w:hint="eastAsia" w:ascii="宋体" w:hAnsi="宋体" w:cs="宋体"/>
                      <w:kern w:val="0"/>
                      <w:szCs w:val="21"/>
                    </w:rPr>
                    <w:t>1.04P &gt;A≥1.03P</w:t>
                  </w:r>
                </w:p>
              </w:tc>
              <w:tc>
                <w:tcPr>
                  <w:tcW w:w="2970" w:type="dxa"/>
                </w:tcPr>
                <w:p>
                  <w:pPr>
                    <w:widowControl/>
                    <w:jc w:val="left"/>
                    <w:rPr>
                      <w:rFonts w:ascii="宋体" w:hAnsi="宋体" w:cs="宋体"/>
                      <w:kern w:val="0"/>
                      <w:szCs w:val="21"/>
                    </w:rPr>
                  </w:pPr>
                  <w:r>
                    <w:rPr>
                      <w:rFonts w:ascii="宋体" w:hAnsi="宋体" w:cs="宋体"/>
                      <w:kern w:val="0"/>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856" w:type="dxa"/>
                </w:tcPr>
                <w:p>
                  <w:pPr>
                    <w:widowControl/>
                    <w:jc w:val="left"/>
                    <w:rPr>
                      <w:rFonts w:ascii="宋体" w:hAnsi="宋体" w:cs="宋体"/>
                      <w:kern w:val="0"/>
                      <w:szCs w:val="21"/>
                    </w:rPr>
                  </w:pPr>
                  <w:r>
                    <w:rPr>
                      <w:rFonts w:hint="eastAsia" w:ascii="宋体" w:hAnsi="宋体" w:cs="宋体"/>
                      <w:color w:val="000000"/>
                      <w:kern w:val="0"/>
                      <w:szCs w:val="21"/>
                    </w:rPr>
                    <w:t>5</w:t>
                  </w:r>
                </w:p>
              </w:tc>
              <w:tc>
                <w:tcPr>
                  <w:tcW w:w="2699" w:type="dxa"/>
                </w:tcPr>
                <w:p>
                  <w:pPr>
                    <w:widowControl/>
                    <w:jc w:val="left"/>
                    <w:rPr>
                      <w:rFonts w:ascii="宋体" w:hAnsi="宋体" w:cs="宋体"/>
                      <w:kern w:val="0"/>
                      <w:szCs w:val="21"/>
                    </w:rPr>
                  </w:pPr>
                  <w:r>
                    <w:rPr>
                      <w:rFonts w:hint="eastAsia" w:ascii="宋体" w:hAnsi="宋体" w:cs="宋体"/>
                      <w:kern w:val="0"/>
                      <w:szCs w:val="21"/>
                    </w:rPr>
                    <w:t>1.03P&gt; A≥1.02P</w:t>
                  </w:r>
                </w:p>
              </w:tc>
              <w:tc>
                <w:tcPr>
                  <w:tcW w:w="2970" w:type="dxa"/>
                </w:tcPr>
                <w:p>
                  <w:pPr>
                    <w:widowControl/>
                    <w:jc w:val="left"/>
                    <w:rPr>
                      <w:rFonts w:ascii="宋体" w:hAnsi="宋体" w:cs="宋体"/>
                      <w:kern w:val="0"/>
                      <w:szCs w:val="21"/>
                    </w:rPr>
                  </w:pPr>
                  <w:r>
                    <w:rPr>
                      <w:rFonts w:ascii="宋体" w:hAnsi="宋体" w:cs="宋体"/>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856" w:type="dxa"/>
                </w:tcPr>
                <w:p>
                  <w:pPr>
                    <w:widowControl/>
                    <w:jc w:val="left"/>
                    <w:rPr>
                      <w:rFonts w:ascii="宋体" w:hAnsi="宋体" w:cs="宋体"/>
                      <w:kern w:val="0"/>
                      <w:szCs w:val="21"/>
                    </w:rPr>
                  </w:pPr>
                  <w:r>
                    <w:rPr>
                      <w:rFonts w:hint="eastAsia" w:ascii="宋体" w:hAnsi="宋体" w:cs="宋体"/>
                      <w:color w:val="000000"/>
                      <w:kern w:val="0"/>
                      <w:szCs w:val="21"/>
                    </w:rPr>
                    <w:t>6</w:t>
                  </w:r>
                </w:p>
              </w:tc>
              <w:tc>
                <w:tcPr>
                  <w:tcW w:w="2699" w:type="dxa"/>
                </w:tcPr>
                <w:p>
                  <w:pPr>
                    <w:widowControl/>
                    <w:jc w:val="left"/>
                    <w:rPr>
                      <w:rFonts w:ascii="宋体" w:hAnsi="宋体" w:cs="宋体"/>
                      <w:kern w:val="0"/>
                      <w:szCs w:val="21"/>
                    </w:rPr>
                  </w:pPr>
                  <w:r>
                    <w:rPr>
                      <w:rFonts w:hint="eastAsia" w:ascii="宋体" w:hAnsi="宋体" w:cs="宋体"/>
                      <w:kern w:val="0"/>
                      <w:szCs w:val="21"/>
                    </w:rPr>
                    <w:t>1.02P &gt;A≥1.01P</w:t>
                  </w:r>
                </w:p>
              </w:tc>
              <w:tc>
                <w:tcPr>
                  <w:tcW w:w="2970" w:type="dxa"/>
                </w:tcPr>
                <w:p>
                  <w:pPr>
                    <w:widowControl/>
                    <w:jc w:val="left"/>
                    <w:rPr>
                      <w:rFonts w:ascii="宋体" w:hAnsi="宋体" w:cs="宋体"/>
                      <w:kern w:val="0"/>
                      <w:szCs w:val="21"/>
                    </w:rPr>
                  </w:pPr>
                  <w:r>
                    <w:rPr>
                      <w:rFonts w:ascii="宋体" w:hAnsi="宋体" w:cs="宋体"/>
                      <w:kern w:val="0"/>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856" w:type="dxa"/>
                </w:tcPr>
                <w:p>
                  <w:pPr>
                    <w:widowControl/>
                    <w:jc w:val="left"/>
                    <w:rPr>
                      <w:rFonts w:ascii="宋体" w:hAnsi="宋体" w:cs="宋体"/>
                      <w:kern w:val="0"/>
                      <w:szCs w:val="21"/>
                    </w:rPr>
                  </w:pPr>
                  <w:r>
                    <w:rPr>
                      <w:rFonts w:hint="eastAsia" w:ascii="宋体" w:hAnsi="宋体" w:cs="宋体"/>
                      <w:color w:val="000000"/>
                      <w:kern w:val="0"/>
                      <w:szCs w:val="21"/>
                    </w:rPr>
                    <w:t>7</w:t>
                  </w:r>
                </w:p>
              </w:tc>
              <w:tc>
                <w:tcPr>
                  <w:tcW w:w="2699" w:type="dxa"/>
                </w:tcPr>
                <w:p>
                  <w:pPr>
                    <w:widowControl/>
                    <w:jc w:val="left"/>
                    <w:rPr>
                      <w:rFonts w:ascii="宋体" w:hAnsi="宋体" w:cs="宋体"/>
                      <w:kern w:val="0"/>
                      <w:szCs w:val="21"/>
                    </w:rPr>
                  </w:pPr>
                  <w:r>
                    <w:rPr>
                      <w:rFonts w:hint="eastAsia" w:ascii="宋体" w:hAnsi="宋体" w:cs="宋体"/>
                      <w:kern w:val="0"/>
                      <w:szCs w:val="21"/>
                    </w:rPr>
                    <w:t>1.01P &gt;A≥P</w:t>
                  </w:r>
                </w:p>
              </w:tc>
              <w:tc>
                <w:tcPr>
                  <w:tcW w:w="2970" w:type="dxa"/>
                </w:tcPr>
                <w:p>
                  <w:pPr>
                    <w:widowControl/>
                    <w:jc w:val="left"/>
                    <w:rPr>
                      <w:rFonts w:ascii="宋体" w:hAnsi="宋体" w:cs="宋体"/>
                      <w:kern w:val="0"/>
                      <w:szCs w:val="21"/>
                    </w:rPr>
                  </w:pPr>
                  <w:r>
                    <w:rPr>
                      <w:rFonts w:ascii="宋体" w:hAnsi="宋体" w:cs="宋体"/>
                      <w:kern w:val="0"/>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856" w:type="dxa"/>
                </w:tcPr>
                <w:p>
                  <w:pPr>
                    <w:widowControl/>
                    <w:jc w:val="left"/>
                    <w:rPr>
                      <w:rFonts w:ascii="宋体" w:hAnsi="宋体" w:cs="宋体"/>
                      <w:kern w:val="0"/>
                      <w:szCs w:val="21"/>
                    </w:rPr>
                  </w:pPr>
                  <w:r>
                    <w:rPr>
                      <w:rFonts w:hint="eastAsia" w:ascii="宋体" w:hAnsi="宋体" w:cs="宋体"/>
                      <w:color w:val="000000"/>
                      <w:kern w:val="0"/>
                      <w:szCs w:val="21"/>
                    </w:rPr>
                    <w:t>8</w:t>
                  </w:r>
                </w:p>
              </w:tc>
              <w:tc>
                <w:tcPr>
                  <w:tcW w:w="2699" w:type="dxa"/>
                </w:tcPr>
                <w:p>
                  <w:pPr>
                    <w:widowControl/>
                    <w:jc w:val="left"/>
                    <w:rPr>
                      <w:rFonts w:ascii="宋体" w:hAnsi="宋体" w:cs="宋体"/>
                      <w:kern w:val="0"/>
                      <w:szCs w:val="21"/>
                    </w:rPr>
                  </w:pPr>
                  <w:r>
                    <w:rPr>
                      <w:rFonts w:hint="eastAsia" w:ascii="宋体" w:hAnsi="宋体" w:cs="宋体"/>
                      <w:kern w:val="0"/>
                      <w:szCs w:val="21"/>
                    </w:rPr>
                    <w:t>P &gt;A≥0.99P</w:t>
                  </w:r>
                </w:p>
              </w:tc>
              <w:tc>
                <w:tcPr>
                  <w:tcW w:w="2970" w:type="dxa"/>
                </w:tcPr>
                <w:p>
                  <w:pPr>
                    <w:widowControl/>
                    <w:jc w:val="left"/>
                    <w:rPr>
                      <w:rFonts w:ascii="宋体" w:hAnsi="宋体" w:cs="宋体"/>
                      <w:kern w:val="0"/>
                      <w:szCs w:val="21"/>
                    </w:rPr>
                  </w:pPr>
                  <w:r>
                    <w:rPr>
                      <w:rFonts w:ascii="宋体" w:hAnsi="宋体" w:cs="宋体"/>
                      <w:kern w:val="0"/>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856" w:type="dxa"/>
                </w:tcPr>
                <w:p>
                  <w:pPr>
                    <w:widowControl/>
                    <w:jc w:val="left"/>
                    <w:rPr>
                      <w:rFonts w:ascii="宋体" w:hAnsi="宋体" w:cs="宋体"/>
                      <w:kern w:val="0"/>
                      <w:szCs w:val="21"/>
                    </w:rPr>
                  </w:pPr>
                  <w:r>
                    <w:rPr>
                      <w:rFonts w:hint="eastAsia" w:ascii="宋体" w:hAnsi="宋体" w:cs="宋体"/>
                      <w:color w:val="000000"/>
                      <w:kern w:val="0"/>
                      <w:szCs w:val="21"/>
                    </w:rPr>
                    <w:t>9</w:t>
                  </w:r>
                </w:p>
              </w:tc>
              <w:tc>
                <w:tcPr>
                  <w:tcW w:w="2699" w:type="dxa"/>
                </w:tcPr>
                <w:p>
                  <w:pPr>
                    <w:widowControl/>
                    <w:jc w:val="left"/>
                    <w:rPr>
                      <w:rFonts w:ascii="宋体" w:hAnsi="宋体" w:cs="宋体"/>
                      <w:kern w:val="0"/>
                      <w:szCs w:val="21"/>
                    </w:rPr>
                  </w:pPr>
                  <w:r>
                    <w:rPr>
                      <w:rFonts w:hint="eastAsia" w:ascii="宋体" w:hAnsi="宋体" w:cs="宋体"/>
                      <w:kern w:val="0"/>
                      <w:szCs w:val="21"/>
                    </w:rPr>
                    <w:t>0.99P &gt;A&gt;0.98P</w:t>
                  </w:r>
                </w:p>
              </w:tc>
              <w:tc>
                <w:tcPr>
                  <w:tcW w:w="2970" w:type="dxa"/>
                </w:tcPr>
                <w:p>
                  <w:pPr>
                    <w:widowControl/>
                    <w:jc w:val="left"/>
                    <w:rPr>
                      <w:rFonts w:ascii="宋体" w:hAnsi="宋体" w:cs="宋体"/>
                      <w:kern w:val="0"/>
                      <w:szCs w:val="21"/>
                    </w:rPr>
                  </w:pPr>
                  <w:r>
                    <w:rPr>
                      <w:rFonts w:ascii="宋体" w:hAnsi="宋体" w:cs="宋体"/>
                      <w:kern w:val="0"/>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856" w:type="dxa"/>
                </w:tcPr>
                <w:p>
                  <w:pPr>
                    <w:widowControl/>
                    <w:jc w:val="left"/>
                    <w:rPr>
                      <w:rFonts w:ascii="宋体" w:hAnsi="宋体" w:cs="宋体"/>
                      <w:kern w:val="0"/>
                      <w:szCs w:val="21"/>
                    </w:rPr>
                  </w:pPr>
                  <w:r>
                    <w:rPr>
                      <w:rFonts w:hint="eastAsia" w:ascii="宋体" w:hAnsi="宋体" w:cs="宋体"/>
                      <w:color w:val="000000"/>
                      <w:kern w:val="0"/>
                      <w:szCs w:val="21"/>
                    </w:rPr>
                    <w:t>10</w:t>
                  </w:r>
                </w:p>
              </w:tc>
              <w:tc>
                <w:tcPr>
                  <w:tcW w:w="2699" w:type="dxa"/>
                </w:tcPr>
                <w:p>
                  <w:pPr>
                    <w:widowControl/>
                    <w:jc w:val="left"/>
                    <w:rPr>
                      <w:rFonts w:ascii="宋体" w:hAnsi="宋体" w:cs="宋体"/>
                      <w:kern w:val="0"/>
                      <w:szCs w:val="21"/>
                    </w:rPr>
                  </w:pPr>
                  <w:r>
                    <w:rPr>
                      <w:rFonts w:hint="eastAsia" w:ascii="宋体" w:hAnsi="宋体" w:cs="宋体"/>
                      <w:kern w:val="0"/>
                      <w:szCs w:val="21"/>
                    </w:rPr>
                    <w:t>A=D=0.98P</w:t>
                  </w:r>
                </w:p>
              </w:tc>
              <w:tc>
                <w:tcPr>
                  <w:tcW w:w="2970" w:type="dxa"/>
                </w:tcPr>
                <w:p>
                  <w:pPr>
                    <w:widowControl/>
                    <w:jc w:val="left"/>
                    <w:rPr>
                      <w:rFonts w:ascii="宋体" w:hAnsi="宋体" w:cs="宋体"/>
                      <w:kern w:val="0"/>
                      <w:szCs w:val="21"/>
                    </w:rPr>
                  </w:pPr>
                  <w:r>
                    <w:rPr>
                      <w:rFonts w:ascii="宋体" w:hAnsi="宋体" w:cs="宋体"/>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trPr>
              <w:tc>
                <w:tcPr>
                  <w:tcW w:w="856" w:type="dxa"/>
                </w:tcPr>
                <w:p>
                  <w:pPr>
                    <w:widowControl/>
                    <w:spacing w:line="240" w:lineRule="exact"/>
                    <w:jc w:val="left"/>
                    <w:rPr>
                      <w:rFonts w:ascii="宋体" w:hAnsi="宋体" w:cs="宋体"/>
                      <w:kern w:val="0"/>
                      <w:szCs w:val="21"/>
                    </w:rPr>
                  </w:pPr>
                  <w:r>
                    <w:rPr>
                      <w:rFonts w:hint="eastAsia" w:ascii="宋体" w:hAnsi="宋体" w:cs="宋体"/>
                      <w:color w:val="000000"/>
                      <w:kern w:val="0"/>
                      <w:szCs w:val="21"/>
                    </w:rPr>
                    <w:t>11</w:t>
                  </w:r>
                </w:p>
              </w:tc>
              <w:tc>
                <w:tcPr>
                  <w:tcW w:w="2699" w:type="dxa"/>
                </w:tcPr>
                <w:p>
                  <w:pPr>
                    <w:shd w:val="clear" w:color="auto" w:fill="FFFFFF"/>
                    <w:spacing w:line="240" w:lineRule="exact"/>
                    <w:jc w:val="left"/>
                    <w:rPr>
                      <w:rFonts w:ascii="宋体" w:hAnsi="宋体" w:cs="宋体"/>
                      <w:kern w:val="0"/>
                      <w:szCs w:val="21"/>
                    </w:rPr>
                  </w:pPr>
                  <w:r>
                    <w:rPr>
                      <w:rFonts w:hint="eastAsia" w:ascii="宋体" w:hAnsi="宋体" w:cs="宋体"/>
                      <w:kern w:val="0"/>
                      <w:szCs w:val="21"/>
                    </w:rPr>
                    <w:t>0.98P &gt;A≥0.97P</w:t>
                  </w:r>
                </w:p>
              </w:tc>
              <w:tc>
                <w:tcPr>
                  <w:tcW w:w="2970" w:type="dxa"/>
                </w:tcPr>
                <w:p>
                  <w:pPr>
                    <w:shd w:val="clear" w:color="auto" w:fill="FFFFFF"/>
                    <w:spacing w:line="240" w:lineRule="exact"/>
                    <w:jc w:val="left"/>
                    <w:rPr>
                      <w:rFonts w:ascii="宋体" w:hAnsi="宋体" w:cs="宋体"/>
                      <w:kern w:val="0"/>
                      <w:szCs w:val="21"/>
                    </w:rPr>
                  </w:pPr>
                  <w:r>
                    <w:rPr>
                      <w:rFonts w:ascii="宋体" w:hAnsi="宋体" w:cs="宋体"/>
                      <w:kern w:val="0"/>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856" w:type="dxa"/>
                </w:tcPr>
                <w:p>
                  <w:pPr>
                    <w:shd w:val="clear" w:color="auto" w:fill="FFFFFF"/>
                    <w:spacing w:line="240" w:lineRule="exact"/>
                    <w:rPr>
                      <w:rFonts w:ascii="宋体" w:hAnsi="宋体" w:cs="宋体"/>
                      <w:color w:val="000000"/>
                      <w:kern w:val="0"/>
                      <w:szCs w:val="21"/>
                    </w:rPr>
                  </w:pPr>
                  <w:r>
                    <w:rPr>
                      <w:rFonts w:hint="eastAsia" w:ascii="宋体" w:hAnsi="宋体" w:cs="宋体"/>
                      <w:color w:val="000000"/>
                      <w:kern w:val="0"/>
                      <w:szCs w:val="21"/>
                    </w:rPr>
                    <w:t>12</w:t>
                  </w:r>
                </w:p>
              </w:tc>
              <w:tc>
                <w:tcPr>
                  <w:tcW w:w="2699" w:type="dxa"/>
                </w:tcPr>
                <w:p>
                  <w:pPr>
                    <w:shd w:val="clear" w:color="auto" w:fill="FFFFFF"/>
                    <w:spacing w:line="240" w:lineRule="exact"/>
                    <w:rPr>
                      <w:rFonts w:ascii="宋体" w:hAnsi="宋体" w:cs="宋体"/>
                      <w:kern w:val="0"/>
                      <w:szCs w:val="21"/>
                    </w:rPr>
                  </w:pPr>
                  <w:r>
                    <w:rPr>
                      <w:rFonts w:hint="eastAsia" w:ascii="宋体" w:hAnsi="宋体" w:cs="宋体"/>
                      <w:kern w:val="0"/>
                      <w:szCs w:val="21"/>
                    </w:rPr>
                    <w:t>其他小于0.97 P报价</w:t>
                  </w:r>
                </w:p>
              </w:tc>
              <w:tc>
                <w:tcPr>
                  <w:tcW w:w="2970" w:type="dxa"/>
                </w:tcPr>
                <w:p>
                  <w:pPr>
                    <w:shd w:val="clear" w:color="auto" w:fill="FFFFFF"/>
                    <w:spacing w:line="240" w:lineRule="exact"/>
                    <w:rPr>
                      <w:rFonts w:ascii="宋体" w:hAnsi="宋体" w:cs="宋体"/>
                      <w:kern w:val="0"/>
                      <w:szCs w:val="21"/>
                    </w:rPr>
                  </w:pPr>
                  <w:r>
                    <w:rPr>
                      <w:rFonts w:ascii="宋体" w:hAnsi="宋体" w:cs="宋体"/>
                      <w:kern w:val="0"/>
                      <w:szCs w:val="21"/>
                    </w:rPr>
                    <w:t>55</w:t>
                  </w:r>
                </w:p>
              </w:tc>
            </w:tr>
          </w:tbl>
          <w:p>
            <w:pPr>
              <w:widowControl/>
              <w:numPr>
                <w:ilvl w:val="0"/>
                <w:numId w:val="3"/>
              </w:numPr>
              <w:shd w:val="clear" w:color="auto" w:fill="FFFFFF"/>
              <w:spacing w:line="400" w:lineRule="exact"/>
              <w:jc w:val="left"/>
              <w:rPr>
                <w:rFonts w:ascii="宋体" w:hAnsi="宋体" w:cs="宋体"/>
                <w:color w:val="000000"/>
                <w:kern w:val="0"/>
                <w:szCs w:val="21"/>
              </w:rPr>
            </w:pPr>
            <w:r>
              <w:rPr>
                <w:rFonts w:hint="eastAsia" w:ascii="宋体" w:hAnsi="宋体" w:cs="宋体"/>
                <w:color w:val="000000"/>
                <w:kern w:val="0"/>
                <w:szCs w:val="21"/>
              </w:rPr>
              <w:t>某投标人的合理竞争报价，  P—合理竞争报价平均值</w:t>
            </w:r>
          </w:p>
          <w:p>
            <w:pPr>
              <w:widowControl/>
              <w:shd w:val="clear" w:color="auto" w:fill="FFFFFF"/>
              <w:spacing w:line="400" w:lineRule="exact"/>
              <w:jc w:val="left"/>
              <w:rPr>
                <w:rFonts w:ascii="宋体" w:hAnsi="宋体" w:cs="宋体"/>
                <w:color w:val="000000"/>
                <w:kern w:val="0"/>
                <w:szCs w:val="21"/>
              </w:rPr>
            </w:pPr>
            <w:r>
              <w:rPr>
                <w:rFonts w:hint="eastAsia" w:ascii="宋体" w:hAnsi="宋体" w:cs="宋体"/>
                <w:color w:val="000000"/>
                <w:kern w:val="0"/>
                <w:szCs w:val="21"/>
              </w:rPr>
              <w:t>合理低价得分确定</w:t>
            </w:r>
          </w:p>
          <w:p>
            <w:pPr>
              <w:tabs>
                <w:tab w:val="left" w:pos="0"/>
              </w:tabs>
              <w:autoSpaceDE w:val="0"/>
              <w:autoSpaceDN w:val="0"/>
              <w:adjustRightInd w:val="0"/>
              <w:spacing w:line="43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合理低价计</w:t>
            </w:r>
            <w:r>
              <w:rPr>
                <w:rFonts w:ascii="宋体" w:hAnsi="宋体" w:cs="宋体"/>
                <w:color w:val="000000"/>
                <w:kern w:val="0"/>
                <w:szCs w:val="21"/>
              </w:rPr>
              <w:t>6</w:t>
            </w:r>
            <w:r>
              <w:rPr>
                <w:rFonts w:hint="eastAsia" w:ascii="宋体" w:hAnsi="宋体" w:cs="宋体"/>
                <w:color w:val="000000"/>
                <w:kern w:val="0"/>
                <w:szCs w:val="21"/>
              </w:rPr>
              <w:t>0分；其他有效按投标报价计分表确定得分。有效投标报价经评标委员会评审有否决投标、重大偏差等情况的，其投标应当予以否决。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063" w:type="dxa"/>
            <w:vAlign w:val="center"/>
          </w:tcPr>
          <w:p>
            <w:pPr>
              <w:spacing w:line="43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2.2.3（2）</w:t>
            </w:r>
          </w:p>
        </w:tc>
        <w:tc>
          <w:tcPr>
            <w:tcW w:w="1106" w:type="dxa"/>
            <w:vAlign w:val="center"/>
          </w:tcPr>
          <w:p>
            <w:pPr>
              <w:autoSpaceDE w:val="0"/>
              <w:autoSpaceDN w:val="0"/>
              <w:adjustRightInd w:val="0"/>
              <w:spacing w:line="43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企业实力及信用</w:t>
            </w:r>
          </w:p>
          <w:p>
            <w:pPr>
              <w:autoSpaceDE w:val="0"/>
              <w:autoSpaceDN w:val="0"/>
              <w:adjustRightInd w:val="0"/>
              <w:spacing w:line="430" w:lineRule="exact"/>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分）</w:t>
            </w:r>
          </w:p>
        </w:tc>
        <w:tc>
          <w:tcPr>
            <w:tcW w:w="6751" w:type="dxa"/>
            <w:vAlign w:val="center"/>
          </w:tcPr>
          <w:p>
            <w:pPr>
              <w:tabs>
                <w:tab w:val="left" w:pos="0"/>
              </w:tabs>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（1）投标人同时具有地质灾害评估/勘查/设计/施工/监理四项甲级资质的得</w:t>
            </w:r>
            <w:r>
              <w:rPr>
                <w:rFonts w:ascii="宋体" w:hAnsi="宋体" w:cs="宋体"/>
                <w:color w:val="000000" w:themeColor="text1"/>
                <w:spacing w:val="1"/>
                <w:kern w:val="0"/>
                <w:szCs w:val="21"/>
                <w14:textFill>
                  <w14:solidFill>
                    <w14:schemeClr w14:val="tx1"/>
                  </w14:solidFill>
                </w14:textFill>
              </w:rPr>
              <w:t>3</w:t>
            </w:r>
            <w:r>
              <w:rPr>
                <w:rFonts w:hint="eastAsia" w:ascii="宋体" w:hAnsi="宋体" w:cs="宋体"/>
                <w:color w:val="000000" w:themeColor="text1"/>
                <w:spacing w:val="1"/>
                <w:kern w:val="0"/>
                <w:szCs w:val="21"/>
                <w14:textFill>
                  <w14:solidFill>
                    <w14:schemeClr w14:val="tx1"/>
                  </w14:solidFill>
                </w14:textFill>
              </w:rPr>
              <w:t>分；具有地质灾害评估/勘查/设计/施工/监理其中三项甲级资质的得</w:t>
            </w:r>
            <w:r>
              <w:rPr>
                <w:rFonts w:ascii="宋体" w:hAnsi="宋体" w:cs="宋体"/>
                <w:color w:val="000000" w:themeColor="text1"/>
                <w:spacing w:val="1"/>
                <w:kern w:val="0"/>
                <w:szCs w:val="21"/>
                <w14:textFill>
                  <w14:solidFill>
                    <w14:schemeClr w14:val="tx1"/>
                  </w14:solidFill>
                </w14:textFill>
              </w:rPr>
              <w:t>2</w:t>
            </w:r>
            <w:r>
              <w:rPr>
                <w:rFonts w:hint="eastAsia" w:ascii="宋体" w:hAnsi="宋体" w:cs="宋体"/>
                <w:color w:val="000000" w:themeColor="text1"/>
                <w:spacing w:val="1"/>
                <w:kern w:val="0"/>
                <w:szCs w:val="21"/>
                <w14:textFill>
                  <w14:solidFill>
                    <w14:schemeClr w14:val="tx1"/>
                  </w14:solidFill>
                </w14:textFill>
              </w:rPr>
              <w:t>分；具有地质灾害评估/勘查/设计/施工/监理其中一项或两项甲级资质的得1分；</w:t>
            </w:r>
          </w:p>
          <w:p>
            <w:pPr>
              <w:tabs>
                <w:tab w:val="left" w:pos="0"/>
              </w:tabs>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（2）投标人具有地质类（或矿山类、地质灾害类、生态修复类）相关科研平台的得</w:t>
            </w:r>
            <w:r>
              <w:rPr>
                <w:rFonts w:ascii="宋体" w:hAnsi="宋体" w:cs="宋体"/>
                <w:color w:val="000000" w:themeColor="text1"/>
                <w:spacing w:val="1"/>
                <w:kern w:val="0"/>
                <w:szCs w:val="21"/>
                <w14:textFill>
                  <w14:solidFill>
                    <w14:schemeClr w14:val="tx1"/>
                  </w14:solidFill>
                </w14:textFill>
              </w:rPr>
              <w:t>1</w:t>
            </w:r>
            <w:r>
              <w:rPr>
                <w:rFonts w:hint="eastAsia" w:ascii="宋体" w:hAnsi="宋体" w:cs="宋体"/>
                <w:color w:val="000000" w:themeColor="text1"/>
                <w:spacing w:val="1"/>
                <w:kern w:val="0"/>
                <w:szCs w:val="21"/>
                <w14:textFill>
                  <w14:solidFill>
                    <w14:schemeClr w14:val="tx1"/>
                  </w14:solidFill>
                </w14:textFill>
              </w:rPr>
              <w:t>分，否则不得分；具有地质类（或矿山类、地质灾害类、生态修复类）相关专利的得</w:t>
            </w:r>
            <w:r>
              <w:rPr>
                <w:rFonts w:ascii="宋体" w:hAnsi="宋体" w:cs="宋体"/>
                <w:color w:val="000000" w:themeColor="text1"/>
                <w:spacing w:val="1"/>
                <w:kern w:val="0"/>
                <w:szCs w:val="21"/>
                <w14:textFill>
                  <w14:solidFill>
                    <w14:schemeClr w14:val="tx1"/>
                  </w14:solidFill>
                </w14:textFill>
              </w:rPr>
              <w:t>1</w:t>
            </w:r>
            <w:r>
              <w:rPr>
                <w:rFonts w:hint="eastAsia" w:ascii="宋体" w:hAnsi="宋体" w:cs="宋体"/>
                <w:color w:val="000000" w:themeColor="text1"/>
                <w:spacing w:val="1"/>
                <w:kern w:val="0"/>
                <w:szCs w:val="21"/>
                <w14:textFill>
                  <w14:solidFill>
                    <w14:schemeClr w14:val="tx1"/>
                  </w14:solidFill>
                </w14:textFill>
              </w:rPr>
              <w:t>分，否则不得分；获得过地质类（或矿山类、地质灾害类、生态修复类）省级及以上科学技术奖的得</w:t>
            </w:r>
            <w:r>
              <w:rPr>
                <w:rFonts w:ascii="宋体" w:hAnsi="宋体" w:cs="宋体"/>
                <w:color w:val="000000" w:themeColor="text1"/>
                <w:spacing w:val="1"/>
                <w:kern w:val="0"/>
                <w:szCs w:val="21"/>
                <w14:textFill>
                  <w14:solidFill>
                    <w14:schemeClr w14:val="tx1"/>
                  </w14:solidFill>
                </w14:textFill>
              </w:rPr>
              <w:t>1</w:t>
            </w:r>
            <w:r>
              <w:rPr>
                <w:rFonts w:hint="eastAsia" w:ascii="宋体" w:hAnsi="宋体" w:cs="宋体"/>
                <w:color w:val="000000" w:themeColor="text1"/>
                <w:spacing w:val="1"/>
                <w:kern w:val="0"/>
                <w:szCs w:val="21"/>
                <w14:textFill>
                  <w14:solidFill>
                    <w14:schemeClr w14:val="tx1"/>
                  </w14:solidFill>
                </w14:textFill>
              </w:rPr>
              <w:t xml:space="preserve">分，否则不得分； </w:t>
            </w:r>
          </w:p>
          <w:p>
            <w:pPr>
              <w:tabs>
                <w:tab w:val="left" w:pos="0"/>
              </w:tabs>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（3）投标人获得过国家级优质工程奖的得</w:t>
            </w:r>
            <w:r>
              <w:rPr>
                <w:rFonts w:ascii="宋体" w:hAnsi="宋体" w:cs="宋体"/>
                <w:color w:val="000000" w:themeColor="text1"/>
                <w:spacing w:val="1"/>
                <w:kern w:val="0"/>
                <w:szCs w:val="21"/>
                <w14:textFill>
                  <w14:solidFill>
                    <w14:schemeClr w14:val="tx1"/>
                  </w14:solidFill>
                </w14:textFill>
              </w:rPr>
              <w:t>2</w:t>
            </w:r>
            <w:r>
              <w:rPr>
                <w:rFonts w:hint="eastAsia" w:ascii="宋体" w:hAnsi="宋体" w:cs="宋体"/>
                <w:color w:val="000000" w:themeColor="text1"/>
                <w:spacing w:val="1"/>
                <w:kern w:val="0"/>
                <w:szCs w:val="21"/>
                <w14:textFill>
                  <w14:solidFill>
                    <w14:schemeClr w14:val="tx1"/>
                  </w14:solidFill>
                </w14:textFill>
              </w:rPr>
              <w:t>分，获得过省级优质工程奖的得</w:t>
            </w:r>
            <w:r>
              <w:rPr>
                <w:rFonts w:ascii="宋体" w:hAnsi="宋体" w:cs="宋体"/>
                <w:color w:val="000000" w:themeColor="text1"/>
                <w:spacing w:val="1"/>
                <w:kern w:val="0"/>
                <w:szCs w:val="21"/>
                <w14:textFill>
                  <w14:solidFill>
                    <w14:schemeClr w14:val="tx1"/>
                  </w14:solidFill>
                </w14:textFill>
              </w:rPr>
              <w:t>1</w:t>
            </w:r>
            <w:r>
              <w:rPr>
                <w:rFonts w:hint="eastAsia" w:ascii="宋体" w:hAnsi="宋体" w:cs="宋体"/>
                <w:color w:val="000000" w:themeColor="text1"/>
                <w:spacing w:val="1"/>
                <w:kern w:val="0"/>
                <w:szCs w:val="21"/>
                <w14:textFill>
                  <w14:solidFill>
                    <w14:schemeClr w14:val="tx1"/>
                  </w14:solidFill>
                </w14:textFill>
              </w:rPr>
              <w:t>分；</w:t>
            </w:r>
          </w:p>
          <w:p>
            <w:pPr>
              <w:tabs>
                <w:tab w:val="left" w:pos="0"/>
              </w:tabs>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w:t>
            </w:r>
            <w:r>
              <w:rPr>
                <w:rFonts w:ascii="宋体" w:hAnsi="宋体" w:cs="宋体"/>
                <w:color w:val="000000" w:themeColor="text1"/>
                <w:spacing w:val="1"/>
                <w:kern w:val="0"/>
                <w:szCs w:val="21"/>
                <w14:textFill>
                  <w14:solidFill>
                    <w14:schemeClr w14:val="tx1"/>
                  </w14:solidFill>
                </w14:textFill>
              </w:rPr>
              <w:t>4</w:t>
            </w:r>
            <w:r>
              <w:rPr>
                <w:rFonts w:hint="eastAsia" w:ascii="宋体" w:hAnsi="宋体" w:cs="宋体"/>
                <w:color w:val="000000" w:themeColor="text1"/>
                <w:spacing w:val="1"/>
                <w:kern w:val="0"/>
                <w:szCs w:val="21"/>
                <w14:textFill>
                  <w14:solidFill>
                    <w14:schemeClr w14:val="tx1"/>
                  </w14:solidFill>
                </w14:textFill>
              </w:rPr>
              <w:t>）投标人具有信息安全管理体系认证证书且在有效期内的得</w:t>
            </w:r>
            <w:r>
              <w:rPr>
                <w:rFonts w:ascii="宋体" w:hAnsi="宋体" w:cs="宋体"/>
                <w:color w:val="000000" w:themeColor="text1"/>
                <w:spacing w:val="1"/>
                <w:kern w:val="0"/>
                <w:szCs w:val="21"/>
                <w14:textFill>
                  <w14:solidFill>
                    <w14:schemeClr w14:val="tx1"/>
                  </w14:solidFill>
                </w14:textFill>
              </w:rPr>
              <w:t>1</w:t>
            </w:r>
            <w:r>
              <w:rPr>
                <w:rFonts w:hint="eastAsia" w:ascii="宋体" w:hAnsi="宋体" w:cs="宋体"/>
                <w:color w:val="000000" w:themeColor="text1"/>
                <w:spacing w:val="1"/>
                <w:kern w:val="0"/>
                <w:szCs w:val="21"/>
                <w14:textFill>
                  <w14:solidFill>
                    <w14:schemeClr w14:val="tx1"/>
                  </w14:solidFill>
                </w14:textFill>
              </w:rPr>
              <w:t>分，否则不得分；</w:t>
            </w:r>
          </w:p>
          <w:p>
            <w:pPr>
              <w:tabs>
                <w:tab w:val="left" w:pos="0"/>
              </w:tabs>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w:t>
            </w:r>
            <w:r>
              <w:rPr>
                <w:rFonts w:ascii="宋体" w:hAnsi="宋体" w:cs="宋体"/>
                <w:color w:val="000000" w:themeColor="text1"/>
                <w:spacing w:val="1"/>
                <w:kern w:val="0"/>
                <w:szCs w:val="21"/>
                <w14:textFill>
                  <w14:solidFill>
                    <w14:schemeClr w14:val="tx1"/>
                  </w14:solidFill>
                </w14:textFill>
              </w:rPr>
              <w:t>5</w:t>
            </w:r>
            <w:r>
              <w:rPr>
                <w:rFonts w:hint="eastAsia" w:ascii="宋体" w:hAnsi="宋体" w:cs="宋体"/>
                <w:color w:val="000000" w:themeColor="text1"/>
                <w:spacing w:val="1"/>
                <w:kern w:val="0"/>
                <w:szCs w:val="21"/>
                <w14:textFill>
                  <w14:solidFill>
                    <w14:schemeClr w14:val="tx1"/>
                  </w14:solidFill>
                </w14:textFill>
              </w:rPr>
              <w:t>）投标人具有省级及以上“守合同重信用”证明，近三年连续获得“守合同重信用”证明的得</w:t>
            </w:r>
            <w:r>
              <w:rPr>
                <w:rFonts w:ascii="宋体" w:hAnsi="宋体" w:cs="宋体"/>
                <w:color w:val="000000" w:themeColor="text1"/>
                <w:spacing w:val="1"/>
                <w:kern w:val="0"/>
                <w:szCs w:val="21"/>
                <w14:textFill>
                  <w14:solidFill>
                    <w14:schemeClr w14:val="tx1"/>
                  </w14:solidFill>
                </w14:textFill>
              </w:rPr>
              <w:t>1</w:t>
            </w:r>
            <w:r>
              <w:rPr>
                <w:rFonts w:hint="eastAsia" w:ascii="宋体" w:hAnsi="宋体" w:cs="宋体"/>
                <w:color w:val="000000" w:themeColor="text1"/>
                <w:spacing w:val="1"/>
                <w:kern w:val="0"/>
                <w:szCs w:val="21"/>
                <w14:textFill>
                  <w14:solidFill>
                    <w14:schemeClr w14:val="tx1"/>
                  </w14:solidFill>
                </w14:textFill>
              </w:rPr>
              <w:t>分，否则不得分；</w:t>
            </w:r>
          </w:p>
          <w:p>
            <w:pPr>
              <w:tabs>
                <w:tab w:val="left" w:pos="0"/>
              </w:tabs>
              <w:autoSpaceDE w:val="0"/>
              <w:autoSpaceDN w:val="0"/>
              <w:adjustRightInd w:val="0"/>
              <w:spacing w:line="430" w:lineRule="exact"/>
              <w:rPr>
                <w:rFonts w:ascii="宋体" w:hAnsi="宋体" w:cs="宋体"/>
                <w:color w:val="FF0000"/>
                <w:spacing w:val="1"/>
                <w:kern w:val="0"/>
                <w:szCs w:val="21"/>
              </w:rPr>
            </w:pPr>
            <w:r>
              <w:rPr>
                <w:rFonts w:hint="eastAsia" w:ascii="宋体" w:hAnsi="宋体" w:cs="宋体"/>
                <w:color w:val="000000" w:themeColor="text1"/>
                <w:spacing w:val="1"/>
                <w:kern w:val="0"/>
                <w:szCs w:val="21"/>
                <w14:textFill>
                  <w14:solidFill>
                    <w14:schemeClr w14:val="tx1"/>
                  </w14:solidFill>
                </w14:textFill>
              </w:rPr>
              <w:t>（</w:t>
            </w:r>
            <w:r>
              <w:rPr>
                <w:rFonts w:ascii="宋体" w:hAnsi="宋体" w:cs="宋体"/>
                <w:color w:val="000000" w:themeColor="text1"/>
                <w:spacing w:val="1"/>
                <w:kern w:val="0"/>
                <w:szCs w:val="21"/>
                <w14:textFill>
                  <w14:solidFill>
                    <w14:schemeClr w14:val="tx1"/>
                  </w14:solidFill>
                </w14:textFill>
              </w:rPr>
              <w:t>6</w:t>
            </w:r>
            <w:r>
              <w:rPr>
                <w:rFonts w:hint="eastAsia" w:ascii="宋体" w:hAnsi="宋体" w:cs="宋体"/>
                <w:color w:val="000000" w:themeColor="text1"/>
                <w:spacing w:val="1"/>
                <w:kern w:val="0"/>
                <w:szCs w:val="21"/>
                <w14:textFill>
                  <w14:solidFill>
                    <w14:schemeClr w14:val="tx1"/>
                  </w14:solidFill>
                </w14:textFill>
              </w:rPr>
              <w:t>）投标人企业信用等级被评为AAA级且在有效期内的得</w:t>
            </w:r>
            <w:r>
              <w:rPr>
                <w:rFonts w:ascii="宋体" w:hAnsi="宋体" w:cs="宋体"/>
                <w:color w:val="000000" w:themeColor="text1"/>
                <w:spacing w:val="1"/>
                <w:kern w:val="0"/>
                <w:szCs w:val="21"/>
                <w14:textFill>
                  <w14:solidFill>
                    <w14:schemeClr w14:val="tx1"/>
                  </w14:solidFill>
                </w14:textFill>
              </w:rPr>
              <w:t>2</w:t>
            </w:r>
            <w:r>
              <w:rPr>
                <w:rFonts w:hint="eastAsia" w:ascii="宋体" w:hAnsi="宋体" w:cs="宋体"/>
                <w:color w:val="000000" w:themeColor="text1"/>
                <w:spacing w:val="1"/>
                <w:kern w:val="0"/>
                <w:szCs w:val="21"/>
                <w14:textFill>
                  <w14:solidFill>
                    <w14:schemeClr w14:val="tx1"/>
                  </w14:solidFill>
                </w14:textFill>
              </w:rPr>
              <w:t>分，企业信用等级被评为AA级或A级且在有效期内的得</w:t>
            </w:r>
            <w:r>
              <w:rPr>
                <w:rFonts w:ascii="宋体" w:hAnsi="宋体" w:cs="宋体"/>
                <w:color w:val="000000" w:themeColor="text1"/>
                <w:spacing w:val="1"/>
                <w:kern w:val="0"/>
                <w:szCs w:val="21"/>
                <w14:textFill>
                  <w14:solidFill>
                    <w14:schemeClr w14:val="tx1"/>
                  </w14:solidFill>
                </w14:textFill>
              </w:rPr>
              <w:t>1</w:t>
            </w:r>
            <w:r>
              <w:rPr>
                <w:rFonts w:hint="eastAsia" w:ascii="宋体" w:hAnsi="宋体" w:cs="宋体"/>
                <w:color w:val="000000" w:themeColor="text1"/>
                <w:spacing w:val="1"/>
                <w:kern w:val="0"/>
                <w:szCs w:val="21"/>
                <w14:textFill>
                  <w14:solidFill>
                    <w14:schemeClr w14:val="tx1"/>
                  </w14:solidFill>
                </w14:textFill>
              </w:rPr>
              <w:t>分。</w:t>
            </w:r>
          </w:p>
          <w:p>
            <w:pPr>
              <w:tabs>
                <w:tab w:val="left" w:pos="0"/>
              </w:tabs>
              <w:autoSpaceDE w:val="0"/>
              <w:autoSpaceDN w:val="0"/>
              <w:adjustRightInd w:val="0"/>
              <w:spacing w:line="430" w:lineRule="exact"/>
              <w:rPr>
                <w:rFonts w:ascii="宋体" w:hAnsi="宋体" w:cs="宋体"/>
                <w:b/>
                <w:color w:val="000000" w:themeColor="text1"/>
                <w:spacing w:val="1"/>
                <w:kern w:val="0"/>
                <w:szCs w:val="21"/>
                <w14:textFill>
                  <w14:solidFill>
                    <w14:schemeClr w14:val="tx1"/>
                  </w14:solidFill>
                </w14:textFill>
              </w:rPr>
            </w:pPr>
            <w:r>
              <w:rPr>
                <w:rFonts w:hint="eastAsia" w:ascii="宋体" w:hAnsi="宋体" w:cs="宋体"/>
                <w:b/>
                <w:color w:val="000000" w:themeColor="text1"/>
                <w:spacing w:val="1"/>
                <w:kern w:val="0"/>
                <w:szCs w:val="21"/>
                <w14:textFill>
                  <w14:solidFill>
                    <w14:schemeClr w14:val="tx1"/>
                  </w14:solidFill>
                </w14:textFill>
              </w:rPr>
              <w:t>注：投标人须在投标文件中附相关证明材料原件扫描件，加盖投标人公章和法定代表人章，并承诺与原件一致。未按要求提供的不予得分。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63" w:type="dxa"/>
            <w:vAlign w:val="center"/>
          </w:tcPr>
          <w:p>
            <w:pPr>
              <w:spacing w:line="43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2.2.3（3）</w:t>
            </w:r>
          </w:p>
        </w:tc>
        <w:tc>
          <w:tcPr>
            <w:tcW w:w="1106" w:type="dxa"/>
            <w:vAlign w:val="center"/>
          </w:tcPr>
          <w:p>
            <w:pPr>
              <w:autoSpaceDE w:val="0"/>
              <w:autoSpaceDN w:val="0"/>
              <w:adjustRightInd w:val="0"/>
              <w:spacing w:line="43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w:t>
            </w:r>
          </w:p>
          <w:p>
            <w:pPr>
              <w:autoSpaceDE w:val="0"/>
              <w:autoSpaceDN w:val="0"/>
              <w:adjustRightInd w:val="0"/>
              <w:spacing w:line="43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分）</w:t>
            </w:r>
          </w:p>
        </w:tc>
        <w:tc>
          <w:tcPr>
            <w:tcW w:w="6751" w:type="dxa"/>
            <w:vAlign w:val="center"/>
          </w:tcPr>
          <w:p>
            <w:pPr>
              <w:tabs>
                <w:tab w:val="left" w:pos="0"/>
              </w:tabs>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（1）投标人近5年以来（2018年7月1日以来）承担过或有正在承建的1000万元以上地质灾害治理类工程项目的，得</w:t>
            </w:r>
            <w:r>
              <w:rPr>
                <w:rFonts w:ascii="宋体" w:hAnsi="宋体" w:cs="宋体"/>
                <w:color w:val="000000" w:themeColor="text1"/>
                <w:spacing w:val="1"/>
                <w:kern w:val="0"/>
                <w:szCs w:val="21"/>
                <w14:textFill>
                  <w14:solidFill>
                    <w14:schemeClr w14:val="tx1"/>
                  </w14:solidFill>
                </w14:textFill>
              </w:rPr>
              <w:t>3</w:t>
            </w:r>
            <w:r>
              <w:rPr>
                <w:rFonts w:hint="eastAsia" w:ascii="宋体" w:hAnsi="宋体" w:cs="宋体"/>
                <w:color w:val="000000" w:themeColor="text1"/>
                <w:spacing w:val="1"/>
                <w:kern w:val="0"/>
                <w:szCs w:val="21"/>
                <w14:textFill>
                  <w14:solidFill>
                    <w14:schemeClr w14:val="tx1"/>
                  </w14:solidFill>
                </w14:textFill>
              </w:rPr>
              <w:t>分；近5年以来（2018年7月1日以来）承担过或有正在承建的500～1000万元地质灾害治理类工程项目的，得2分；近5年以来（2018年7月1日以来）承担过或有正在承建的500万元以下地质灾害治理类工程项目的，得1分。不得累计。</w:t>
            </w:r>
          </w:p>
          <w:p>
            <w:pPr>
              <w:tabs>
                <w:tab w:val="left" w:pos="0"/>
              </w:tabs>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（2）投标人近5年以来（2018年7月1日以来）承担过或有正在承建的1000万元以上矿山地质环境治理类工程项目的，得</w:t>
            </w:r>
            <w:r>
              <w:rPr>
                <w:rFonts w:ascii="宋体" w:hAnsi="宋体" w:cs="宋体"/>
                <w:color w:val="000000" w:themeColor="text1"/>
                <w:spacing w:val="1"/>
                <w:kern w:val="0"/>
                <w:szCs w:val="21"/>
                <w14:textFill>
                  <w14:solidFill>
                    <w14:schemeClr w14:val="tx1"/>
                  </w14:solidFill>
                </w14:textFill>
              </w:rPr>
              <w:t>3</w:t>
            </w:r>
            <w:r>
              <w:rPr>
                <w:rFonts w:hint="eastAsia" w:ascii="宋体" w:hAnsi="宋体" w:cs="宋体"/>
                <w:color w:val="000000" w:themeColor="text1"/>
                <w:spacing w:val="1"/>
                <w:kern w:val="0"/>
                <w:szCs w:val="21"/>
                <w14:textFill>
                  <w14:solidFill>
                    <w14:schemeClr w14:val="tx1"/>
                  </w14:solidFill>
                </w14:textFill>
              </w:rPr>
              <w:t>分；近5年以来（2018年7月1日以来）承担过或有正在承建的500～1000万元矿山地质环境治理类工程项目的，得2分；近5年以来（2018年7月1日以来）承担过或有正在承建的500万元以下矿山地质环境治理类工程项目的，得1分。不得累计。</w:t>
            </w:r>
          </w:p>
          <w:p>
            <w:pPr>
              <w:tabs>
                <w:tab w:val="left" w:pos="0"/>
              </w:tabs>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（3）投标人近5年以来（2018年7月1日以来）承担过或有正在承建的1000万元以上山水林田湖草生态修复类工程项目的，得</w:t>
            </w:r>
            <w:r>
              <w:rPr>
                <w:rFonts w:ascii="宋体" w:hAnsi="宋体" w:cs="宋体"/>
                <w:color w:val="000000" w:themeColor="text1"/>
                <w:spacing w:val="1"/>
                <w:kern w:val="0"/>
                <w:szCs w:val="21"/>
                <w14:textFill>
                  <w14:solidFill>
                    <w14:schemeClr w14:val="tx1"/>
                  </w14:solidFill>
                </w14:textFill>
              </w:rPr>
              <w:t>3</w:t>
            </w:r>
            <w:r>
              <w:rPr>
                <w:rFonts w:hint="eastAsia" w:ascii="宋体" w:hAnsi="宋体" w:cs="宋体"/>
                <w:color w:val="000000" w:themeColor="text1"/>
                <w:spacing w:val="1"/>
                <w:kern w:val="0"/>
                <w:szCs w:val="21"/>
                <w14:textFill>
                  <w14:solidFill>
                    <w14:schemeClr w14:val="tx1"/>
                  </w14:solidFill>
                </w14:textFill>
              </w:rPr>
              <w:t>分；近5年以来（2018年7月1日以来）承担过或有正在承建的500～1000万元山水林田湖草生态修复类工程项目的，得2分；近5年以来（2018年7月1日以来）承担过或有正在承建的500万元以上山水林田湖草生态修复类工程项目的，得1分。不得累计。</w:t>
            </w:r>
          </w:p>
          <w:p>
            <w:pPr>
              <w:tabs>
                <w:tab w:val="left" w:pos="0"/>
              </w:tabs>
              <w:autoSpaceDE w:val="0"/>
              <w:autoSpaceDN w:val="0"/>
              <w:adjustRightInd w:val="0"/>
              <w:spacing w:line="430" w:lineRule="exact"/>
              <w:rPr>
                <w:rFonts w:ascii="宋体" w:hAnsi="宋体" w:cs="宋体"/>
                <w:b/>
                <w:bCs/>
                <w:color w:val="000000" w:themeColor="text1"/>
                <w:spacing w:val="1"/>
                <w:kern w:val="0"/>
                <w:szCs w:val="21"/>
                <w14:textFill>
                  <w14:solidFill>
                    <w14:schemeClr w14:val="tx1"/>
                  </w14:solidFill>
                </w14:textFill>
              </w:rPr>
            </w:pPr>
            <w:r>
              <w:rPr>
                <w:rFonts w:hint="eastAsia" w:ascii="宋体" w:hAnsi="宋体" w:cs="宋体"/>
                <w:b/>
                <w:bCs/>
                <w:color w:val="000000" w:themeColor="text1"/>
                <w:spacing w:val="1"/>
                <w:kern w:val="0"/>
                <w:szCs w:val="21"/>
                <w14:textFill>
                  <w14:solidFill>
                    <w14:schemeClr w14:val="tx1"/>
                  </w14:solidFill>
                </w14:textFill>
              </w:rPr>
              <w:t>注：投标人须在投标文件中附相关项目中标通知书</w:t>
            </w:r>
            <w:r>
              <w:rPr>
                <w:rFonts w:hint="eastAsia" w:ascii="宋体" w:hAnsi="宋体" w:cs="宋体"/>
                <w:b/>
                <w:bCs/>
                <w:spacing w:val="1"/>
                <w:kern w:val="0"/>
                <w:szCs w:val="21"/>
              </w:rPr>
              <w:t>、</w:t>
            </w:r>
            <w:r>
              <w:rPr>
                <w:rFonts w:hint="eastAsia" w:ascii="宋体" w:hAnsi="宋体" w:cs="宋体"/>
                <w:b/>
                <w:bCs/>
                <w:color w:val="000000" w:themeColor="text1"/>
                <w:spacing w:val="1"/>
                <w:kern w:val="0"/>
                <w:szCs w:val="21"/>
                <w14:textFill>
                  <w14:solidFill>
                    <w14:schemeClr w14:val="tx1"/>
                  </w14:solidFill>
                </w14:textFill>
              </w:rPr>
              <w:t>合同、验收报告（若有）和网上中标公示截图（含网站链接，且内容清晰可辨）所有资料复印件或原件扫描件，加盖投标人公章和法定代表人章，并承诺与原件一致。未按要求提供的不予得分。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63" w:type="dxa"/>
            <w:vAlign w:val="center"/>
          </w:tcPr>
          <w:p>
            <w:pPr>
              <w:spacing w:line="43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2.2.3（4）</w:t>
            </w:r>
          </w:p>
        </w:tc>
        <w:tc>
          <w:tcPr>
            <w:tcW w:w="1106" w:type="dxa"/>
            <w:vAlign w:val="center"/>
          </w:tcPr>
          <w:p>
            <w:pPr>
              <w:autoSpaceDE w:val="0"/>
              <w:autoSpaceDN w:val="0"/>
              <w:adjustRightInd w:val="0"/>
              <w:spacing w:line="43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人员实力（</w:t>
            </w:r>
            <w:r>
              <w:rPr>
                <w:rFonts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分）</w:t>
            </w:r>
          </w:p>
        </w:tc>
        <w:tc>
          <w:tcPr>
            <w:tcW w:w="6751" w:type="dxa"/>
            <w:vAlign w:val="center"/>
          </w:tcPr>
          <w:p>
            <w:pPr>
              <w:tabs>
                <w:tab w:val="left" w:pos="0"/>
              </w:tabs>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（1）拟派项目经理具有地质类专业教授级技术职称且具有一级建造师注册证书的得</w:t>
            </w:r>
            <w:r>
              <w:rPr>
                <w:rFonts w:ascii="宋体" w:hAnsi="宋体" w:cs="宋体"/>
                <w:color w:val="000000" w:themeColor="text1"/>
                <w:spacing w:val="1"/>
                <w:kern w:val="0"/>
                <w:szCs w:val="21"/>
                <w14:textFill>
                  <w14:solidFill>
                    <w14:schemeClr w14:val="tx1"/>
                  </w14:solidFill>
                </w14:textFill>
              </w:rPr>
              <w:t>2</w:t>
            </w:r>
            <w:r>
              <w:rPr>
                <w:rFonts w:hint="eastAsia" w:ascii="宋体" w:hAnsi="宋体" w:cs="宋体"/>
                <w:color w:val="000000" w:themeColor="text1"/>
                <w:spacing w:val="1"/>
                <w:kern w:val="0"/>
                <w:szCs w:val="21"/>
                <w14:textFill>
                  <w14:solidFill>
                    <w14:schemeClr w14:val="tx1"/>
                  </w14:solidFill>
                </w14:textFill>
              </w:rPr>
              <w:t>分；具有地质类专业高级技术职称且具有一级建造师注册证书的得1分；</w:t>
            </w:r>
          </w:p>
          <w:p>
            <w:pPr>
              <w:tabs>
                <w:tab w:val="left" w:pos="0"/>
              </w:tabs>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（2）拟派项目技术总负责人具有地质类专业教授级技术职称且具有注册土木工程师（岩土）执业资格证书的，得</w:t>
            </w:r>
            <w:r>
              <w:rPr>
                <w:rFonts w:ascii="宋体" w:hAnsi="宋体" w:cs="宋体"/>
                <w:color w:val="000000" w:themeColor="text1"/>
                <w:spacing w:val="1"/>
                <w:kern w:val="0"/>
                <w:szCs w:val="21"/>
                <w14:textFill>
                  <w14:solidFill>
                    <w14:schemeClr w14:val="tx1"/>
                  </w14:solidFill>
                </w14:textFill>
              </w:rPr>
              <w:t>2</w:t>
            </w:r>
            <w:r>
              <w:rPr>
                <w:rFonts w:hint="eastAsia" w:ascii="宋体" w:hAnsi="宋体" w:cs="宋体"/>
                <w:color w:val="000000" w:themeColor="text1"/>
                <w:spacing w:val="1"/>
                <w:kern w:val="0"/>
                <w:szCs w:val="21"/>
                <w14:textFill>
                  <w14:solidFill>
                    <w14:schemeClr w14:val="tx1"/>
                  </w14:solidFill>
                </w14:textFill>
              </w:rPr>
              <w:t>分；具有地质类专业高级技术职称且具有注册土木工程师（岩土）执业资格证书的，得1分；</w:t>
            </w:r>
          </w:p>
          <w:p>
            <w:pPr>
              <w:tabs>
                <w:tab w:val="left" w:pos="0"/>
              </w:tabs>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（3）拟派项目负责对接勘察设计的专业技术负责人具有地质类相关专业高级技术职称且具有注册土木工程师（岩土）执业资格证书的，得</w:t>
            </w:r>
            <w:r>
              <w:rPr>
                <w:rFonts w:ascii="宋体" w:hAnsi="宋体" w:cs="宋体"/>
                <w:color w:val="000000" w:themeColor="text1"/>
                <w:spacing w:val="1"/>
                <w:kern w:val="0"/>
                <w:szCs w:val="21"/>
                <w14:textFill>
                  <w14:solidFill>
                    <w14:schemeClr w14:val="tx1"/>
                  </w14:solidFill>
                </w14:textFill>
              </w:rPr>
              <w:t>1</w:t>
            </w:r>
            <w:r>
              <w:rPr>
                <w:rFonts w:hint="eastAsia" w:ascii="宋体" w:hAnsi="宋体" w:cs="宋体"/>
                <w:color w:val="000000" w:themeColor="text1"/>
                <w:spacing w:val="1"/>
                <w:kern w:val="0"/>
                <w:szCs w:val="21"/>
                <w14:textFill>
                  <w14:solidFill>
                    <w14:schemeClr w14:val="tx1"/>
                  </w14:solidFill>
                </w14:textFill>
              </w:rPr>
              <w:t>分；具有地质类专业中级技术职称且具有注册土木工程师（岩土）执业资格证书的，得</w:t>
            </w:r>
            <w:r>
              <w:rPr>
                <w:rFonts w:ascii="宋体" w:hAnsi="宋体" w:cs="宋体"/>
                <w:color w:val="000000" w:themeColor="text1"/>
                <w:spacing w:val="1"/>
                <w:kern w:val="0"/>
                <w:szCs w:val="21"/>
                <w14:textFill>
                  <w14:solidFill>
                    <w14:schemeClr w14:val="tx1"/>
                  </w14:solidFill>
                </w14:textFill>
              </w:rPr>
              <w:t>0.5</w:t>
            </w:r>
            <w:r>
              <w:rPr>
                <w:rFonts w:hint="eastAsia" w:ascii="宋体" w:hAnsi="宋体" w:cs="宋体"/>
                <w:color w:val="000000" w:themeColor="text1"/>
                <w:spacing w:val="1"/>
                <w:kern w:val="0"/>
                <w:szCs w:val="21"/>
                <w14:textFill>
                  <w14:solidFill>
                    <w14:schemeClr w14:val="tx1"/>
                  </w14:solidFill>
                </w14:textFill>
              </w:rPr>
              <w:t>分；</w:t>
            </w:r>
          </w:p>
          <w:p>
            <w:pPr>
              <w:tabs>
                <w:tab w:val="left" w:pos="0"/>
              </w:tabs>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（4）拟派项目负责现场施工管理的专业技术负责人具有地质类相关专业高级技术职称且具有一级注册建造师得</w:t>
            </w:r>
            <w:r>
              <w:rPr>
                <w:rFonts w:ascii="宋体" w:hAnsi="宋体" w:cs="宋体"/>
                <w:color w:val="000000" w:themeColor="text1"/>
                <w:spacing w:val="1"/>
                <w:kern w:val="0"/>
                <w:szCs w:val="21"/>
                <w14:textFill>
                  <w14:solidFill>
                    <w14:schemeClr w14:val="tx1"/>
                  </w14:solidFill>
                </w14:textFill>
              </w:rPr>
              <w:t>1</w:t>
            </w:r>
            <w:r>
              <w:rPr>
                <w:rFonts w:hint="eastAsia" w:ascii="宋体" w:hAnsi="宋体" w:cs="宋体"/>
                <w:color w:val="000000" w:themeColor="text1"/>
                <w:spacing w:val="1"/>
                <w:kern w:val="0"/>
                <w:szCs w:val="21"/>
                <w14:textFill>
                  <w14:solidFill>
                    <w14:schemeClr w14:val="tx1"/>
                  </w14:solidFill>
                </w14:textFill>
              </w:rPr>
              <w:t>分；具有地质类专业中级技术职称且具有一级建造师注册证书的得</w:t>
            </w:r>
            <w:r>
              <w:rPr>
                <w:rFonts w:ascii="宋体" w:hAnsi="宋体" w:cs="宋体"/>
                <w:color w:val="000000" w:themeColor="text1"/>
                <w:spacing w:val="1"/>
                <w:kern w:val="0"/>
                <w:szCs w:val="21"/>
                <w14:textFill>
                  <w14:solidFill>
                    <w14:schemeClr w14:val="tx1"/>
                  </w14:solidFill>
                </w14:textFill>
              </w:rPr>
              <w:t>0.5</w:t>
            </w:r>
            <w:r>
              <w:rPr>
                <w:rFonts w:hint="eastAsia" w:ascii="宋体" w:hAnsi="宋体" w:cs="宋体"/>
                <w:color w:val="000000" w:themeColor="text1"/>
                <w:spacing w:val="1"/>
                <w:kern w:val="0"/>
                <w:szCs w:val="21"/>
                <w14:textFill>
                  <w14:solidFill>
                    <w14:schemeClr w14:val="tx1"/>
                  </w14:solidFill>
                </w14:textFill>
              </w:rPr>
              <w:t>分；</w:t>
            </w:r>
          </w:p>
          <w:p>
            <w:pPr>
              <w:tabs>
                <w:tab w:val="left" w:pos="0"/>
              </w:tabs>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（5）拟派技术人员具有全国地质灾害治理工程施工培训证且具有地质类相关专业高级及以上技术职称的，每配备1人得1分，最多得</w:t>
            </w:r>
            <w:r>
              <w:rPr>
                <w:rFonts w:ascii="宋体" w:hAnsi="宋体" w:cs="宋体"/>
                <w:color w:val="000000" w:themeColor="text1"/>
                <w:spacing w:val="1"/>
                <w:kern w:val="0"/>
                <w:szCs w:val="21"/>
                <w14:textFill>
                  <w14:solidFill>
                    <w14:schemeClr w14:val="tx1"/>
                  </w14:solidFill>
                </w14:textFill>
              </w:rPr>
              <w:t>2</w:t>
            </w:r>
            <w:r>
              <w:rPr>
                <w:rFonts w:hint="eastAsia" w:ascii="宋体" w:hAnsi="宋体" w:cs="宋体"/>
                <w:color w:val="000000" w:themeColor="text1"/>
                <w:spacing w:val="1"/>
                <w:kern w:val="0"/>
                <w:szCs w:val="21"/>
                <w14:textFill>
                  <w14:solidFill>
                    <w14:schemeClr w14:val="tx1"/>
                  </w14:solidFill>
                </w14:textFill>
              </w:rPr>
              <w:t>分；</w:t>
            </w:r>
          </w:p>
          <w:p>
            <w:pPr>
              <w:tabs>
                <w:tab w:val="left" w:pos="0"/>
              </w:tabs>
              <w:autoSpaceDE w:val="0"/>
              <w:autoSpaceDN w:val="0"/>
              <w:adjustRightInd w:val="0"/>
              <w:spacing w:line="430" w:lineRule="exact"/>
              <w:rPr>
                <w:rFonts w:ascii="宋体" w:hAnsi="宋体" w:cs="宋体"/>
                <w:b/>
                <w:bCs/>
                <w:color w:val="000000" w:themeColor="text1"/>
                <w:spacing w:val="1"/>
                <w:kern w:val="0"/>
                <w:szCs w:val="21"/>
                <w14:textFill>
                  <w14:solidFill>
                    <w14:schemeClr w14:val="tx1"/>
                  </w14:solidFill>
                </w14:textFill>
              </w:rPr>
            </w:pPr>
            <w:r>
              <w:rPr>
                <w:rFonts w:hint="eastAsia" w:ascii="宋体" w:hAnsi="宋体" w:cs="宋体"/>
                <w:b/>
                <w:bCs/>
                <w:color w:val="000000" w:themeColor="text1"/>
                <w:spacing w:val="1"/>
                <w:kern w:val="0"/>
                <w:szCs w:val="21"/>
                <w14:textFill>
                  <w14:solidFill>
                    <w14:schemeClr w14:val="tx1"/>
                  </w14:solidFill>
                </w14:textFill>
              </w:rPr>
              <w:t>注：①同一人员不得累计得分；②投标人须在投标文件中附以上相关人员的身份证、注册证书（或职称证或岗位证或培训证）及2023年以来任意1个月的社保（且社保必须与投标人单位一致；若为事业编人员，社保与投标人名称不一致的需提供上级主管事业单位出具的证明材料；非事业单位在编人员证明无效）相关证明材料复印件或原件扫描件，并承诺与原件一致，加盖投标人公章和法定代表人章，未按要求提供的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jc w:val="center"/>
        </w:trPr>
        <w:tc>
          <w:tcPr>
            <w:tcW w:w="1063" w:type="dxa"/>
            <w:vAlign w:val="center"/>
          </w:tcPr>
          <w:p>
            <w:pPr>
              <w:spacing w:line="43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2.2.3（5）</w:t>
            </w:r>
          </w:p>
        </w:tc>
        <w:tc>
          <w:tcPr>
            <w:tcW w:w="1106" w:type="dxa"/>
            <w:vAlign w:val="center"/>
          </w:tcPr>
          <w:p>
            <w:pPr>
              <w:autoSpaceDE w:val="0"/>
              <w:autoSpaceDN w:val="0"/>
              <w:adjustRightInd w:val="0"/>
              <w:spacing w:line="430" w:lineRule="exact"/>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施工组</w:t>
            </w:r>
          </w:p>
          <w:p>
            <w:pPr>
              <w:autoSpaceDE w:val="0"/>
              <w:autoSpaceDN w:val="0"/>
              <w:adjustRightInd w:val="0"/>
              <w:spacing w:line="430" w:lineRule="exact"/>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织设计</w:t>
            </w:r>
          </w:p>
          <w:p>
            <w:pPr>
              <w:autoSpaceDE w:val="0"/>
              <w:autoSpaceDN w:val="0"/>
              <w:adjustRightInd w:val="0"/>
              <w:spacing w:line="43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w:t>
            </w:r>
            <w:r>
              <w:rPr>
                <w:rFonts w:ascii="宋体" w:hAnsi="宋体" w:cs="宋体"/>
                <w:color w:val="000000" w:themeColor="text1"/>
                <w:spacing w:val="1"/>
                <w:kern w:val="0"/>
                <w:szCs w:val="21"/>
                <w14:textFill>
                  <w14:solidFill>
                    <w14:schemeClr w14:val="tx1"/>
                  </w14:solidFill>
                </w14:textFill>
              </w:rPr>
              <w:t>7</w:t>
            </w:r>
            <w:r>
              <w:rPr>
                <w:rFonts w:hint="eastAsia" w:ascii="宋体" w:hAnsi="宋体" w:cs="宋体"/>
                <w:color w:val="000000" w:themeColor="text1"/>
                <w:spacing w:val="1"/>
                <w:kern w:val="0"/>
                <w:szCs w:val="21"/>
                <w14:textFill>
                  <w14:solidFill>
                    <w14:schemeClr w14:val="tx1"/>
                  </w14:solidFill>
                </w14:textFill>
              </w:rPr>
              <w:t>分）</w:t>
            </w:r>
          </w:p>
        </w:tc>
        <w:tc>
          <w:tcPr>
            <w:tcW w:w="6751" w:type="dxa"/>
            <w:vAlign w:val="center"/>
          </w:tcPr>
          <w:p>
            <w:pPr>
              <w:tabs>
                <w:tab w:val="left" w:pos="0"/>
              </w:tabs>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（1）内容完整性和编制水平：根据施工组织设计内容编制的完整性、工整性、附列顺序，酌情在0.5-</w:t>
            </w:r>
            <w:r>
              <w:rPr>
                <w:rFonts w:ascii="宋体" w:hAnsi="宋体" w:cs="宋体"/>
                <w:color w:val="000000" w:themeColor="text1"/>
                <w:spacing w:val="1"/>
                <w:kern w:val="0"/>
                <w:szCs w:val="21"/>
                <w14:textFill>
                  <w14:solidFill>
                    <w14:schemeClr w14:val="tx1"/>
                  </w14:solidFill>
                </w14:textFill>
              </w:rPr>
              <w:t>1</w:t>
            </w:r>
            <w:r>
              <w:rPr>
                <w:rFonts w:hint="eastAsia" w:ascii="宋体" w:hAnsi="宋体" w:cs="宋体"/>
                <w:color w:val="000000" w:themeColor="text1"/>
                <w:spacing w:val="1"/>
                <w:kern w:val="0"/>
                <w:szCs w:val="21"/>
                <w14:textFill>
                  <w14:solidFill>
                    <w14:schemeClr w14:val="tx1"/>
                  </w14:solidFill>
                </w14:textFill>
              </w:rPr>
              <w:t>分之间打分。</w:t>
            </w:r>
          </w:p>
          <w:p>
            <w:pPr>
              <w:tabs>
                <w:tab w:val="left" w:pos="0"/>
              </w:tabs>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（2）施工方案与技术措施：对控制工期和技术难度大的关键工序理解深刻、工程施工方案合理、完善的得1分；基本合理、完善的得0.5分。</w:t>
            </w:r>
          </w:p>
          <w:p>
            <w:pPr>
              <w:tabs>
                <w:tab w:val="left" w:pos="0"/>
              </w:tabs>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3）质量管理体系与措施：工程施工质量保证措施科学合理，测量、监控等质量保证措施得当且切实可行，有具体的标准和检测方法（施工规范有具体要求的符合规范要求，施工规范无具体要求的提出的企业标准较先进的）表述清楚的得</w:t>
            </w:r>
            <w:r>
              <w:rPr>
                <w:rFonts w:ascii="宋体" w:hAnsi="宋体" w:cs="宋体"/>
                <w:color w:val="000000" w:themeColor="text1"/>
                <w:spacing w:val="1"/>
                <w:kern w:val="0"/>
                <w:szCs w:val="21"/>
                <w14:textFill>
                  <w14:solidFill>
                    <w14:schemeClr w14:val="tx1"/>
                  </w14:solidFill>
                </w14:textFill>
              </w:rPr>
              <w:t>0.5</w:t>
            </w:r>
            <w:r>
              <w:rPr>
                <w:rFonts w:hint="eastAsia" w:ascii="宋体" w:hAnsi="宋体" w:cs="宋体"/>
                <w:color w:val="000000" w:themeColor="text1"/>
                <w:spacing w:val="1"/>
                <w:kern w:val="0"/>
                <w:szCs w:val="21"/>
                <w14:textFill>
                  <w14:solidFill>
                    <w14:schemeClr w14:val="tx1"/>
                  </w14:solidFill>
                </w14:textFill>
              </w:rPr>
              <w:t>分；基本合理、可行的得0.</w:t>
            </w:r>
            <w:r>
              <w:rPr>
                <w:rFonts w:ascii="宋体" w:hAnsi="宋体" w:cs="宋体"/>
                <w:color w:val="000000" w:themeColor="text1"/>
                <w:spacing w:val="1"/>
                <w:kern w:val="0"/>
                <w:szCs w:val="21"/>
                <w14:textFill>
                  <w14:solidFill>
                    <w14:schemeClr w14:val="tx1"/>
                  </w14:solidFill>
                </w14:textFill>
              </w:rPr>
              <w:t>2</w:t>
            </w:r>
            <w:r>
              <w:rPr>
                <w:rFonts w:hint="eastAsia" w:ascii="宋体" w:hAnsi="宋体" w:cs="宋体"/>
                <w:color w:val="000000" w:themeColor="text1"/>
                <w:spacing w:val="1"/>
                <w:kern w:val="0"/>
                <w:szCs w:val="21"/>
                <w14:textFill>
                  <w14:solidFill>
                    <w14:schemeClr w14:val="tx1"/>
                  </w14:solidFill>
                </w14:textFill>
              </w:rPr>
              <w:t>分。</w:t>
            </w:r>
          </w:p>
          <w:p>
            <w:pPr>
              <w:tabs>
                <w:tab w:val="left" w:pos="0"/>
              </w:tabs>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（4）工程进度计划与措施：总工期满足要求，各分项工程工期合理、施工均衡的得</w:t>
            </w:r>
            <w:r>
              <w:rPr>
                <w:rFonts w:ascii="宋体" w:hAnsi="宋体" w:cs="宋体"/>
                <w:color w:val="000000" w:themeColor="text1"/>
                <w:spacing w:val="1"/>
                <w:kern w:val="0"/>
                <w:szCs w:val="21"/>
                <w14:textFill>
                  <w14:solidFill>
                    <w14:schemeClr w14:val="tx1"/>
                  </w14:solidFill>
                </w14:textFill>
              </w:rPr>
              <w:t>0.5</w:t>
            </w:r>
            <w:r>
              <w:rPr>
                <w:rFonts w:hint="eastAsia" w:ascii="宋体" w:hAnsi="宋体" w:cs="宋体"/>
                <w:color w:val="000000" w:themeColor="text1"/>
                <w:spacing w:val="1"/>
                <w:kern w:val="0"/>
                <w:szCs w:val="21"/>
                <w14:textFill>
                  <w14:solidFill>
                    <w14:schemeClr w14:val="tx1"/>
                  </w14:solidFill>
                </w14:textFill>
              </w:rPr>
              <w:t>分；基本合理、均衡的得0.</w:t>
            </w:r>
            <w:r>
              <w:rPr>
                <w:rFonts w:ascii="宋体" w:hAnsi="宋体" w:cs="宋体"/>
                <w:color w:val="000000" w:themeColor="text1"/>
                <w:spacing w:val="1"/>
                <w:kern w:val="0"/>
                <w:szCs w:val="21"/>
                <w14:textFill>
                  <w14:solidFill>
                    <w14:schemeClr w14:val="tx1"/>
                  </w14:solidFill>
                </w14:textFill>
              </w:rPr>
              <w:t>2</w:t>
            </w:r>
            <w:r>
              <w:rPr>
                <w:rFonts w:hint="eastAsia" w:ascii="宋体" w:hAnsi="宋体" w:cs="宋体"/>
                <w:color w:val="000000" w:themeColor="text1"/>
                <w:spacing w:val="1"/>
                <w:kern w:val="0"/>
                <w:szCs w:val="21"/>
                <w14:textFill>
                  <w14:solidFill>
                    <w14:schemeClr w14:val="tx1"/>
                  </w14:solidFill>
                </w14:textFill>
              </w:rPr>
              <w:t xml:space="preserve">分。 </w:t>
            </w:r>
          </w:p>
          <w:p>
            <w:pPr>
              <w:tabs>
                <w:tab w:val="left" w:pos="0"/>
              </w:tabs>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（5）安全管理体系与措施：安全管理机构健全、保证体系与措施合理、得当的得1分；基本健全、合理、得当的得0.5分。</w:t>
            </w:r>
          </w:p>
          <w:p>
            <w:pPr>
              <w:tabs>
                <w:tab w:val="left" w:pos="0"/>
              </w:tabs>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（6）环境保护管理体系与措施：文明施工和环境保护机构健全、措施合理、得当的得1分；基本健全、合理、得当的得0.5分。</w:t>
            </w:r>
          </w:p>
          <w:p>
            <w:pPr>
              <w:tabs>
                <w:tab w:val="left" w:pos="0"/>
              </w:tabs>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（7）资源配置计划：施工设备选型和配套合理、保证性高，质量监控设备齐全、满足工程检验需要的得</w:t>
            </w:r>
            <w:r>
              <w:rPr>
                <w:rFonts w:ascii="宋体" w:hAnsi="宋体" w:cs="宋体"/>
                <w:color w:val="000000" w:themeColor="text1"/>
                <w:spacing w:val="1"/>
                <w:kern w:val="0"/>
                <w:szCs w:val="21"/>
                <w14:textFill>
                  <w14:solidFill>
                    <w14:schemeClr w14:val="tx1"/>
                  </w14:solidFill>
                </w14:textFill>
              </w:rPr>
              <w:t>0.5</w:t>
            </w:r>
            <w:r>
              <w:rPr>
                <w:rFonts w:hint="eastAsia" w:ascii="宋体" w:hAnsi="宋体" w:cs="宋体"/>
                <w:color w:val="000000" w:themeColor="text1"/>
                <w:spacing w:val="1"/>
                <w:kern w:val="0"/>
                <w:szCs w:val="21"/>
                <w14:textFill>
                  <w14:solidFill>
                    <w14:schemeClr w14:val="tx1"/>
                  </w14:solidFill>
                </w14:textFill>
              </w:rPr>
              <w:t>分；基本合理的得0.</w:t>
            </w:r>
            <w:r>
              <w:rPr>
                <w:rFonts w:ascii="宋体" w:hAnsi="宋体" w:cs="宋体"/>
                <w:color w:val="000000" w:themeColor="text1"/>
                <w:spacing w:val="1"/>
                <w:kern w:val="0"/>
                <w:szCs w:val="21"/>
                <w14:textFill>
                  <w14:solidFill>
                    <w14:schemeClr w14:val="tx1"/>
                  </w14:solidFill>
                </w14:textFill>
              </w:rPr>
              <w:t>2</w:t>
            </w:r>
            <w:r>
              <w:rPr>
                <w:rFonts w:hint="eastAsia" w:ascii="宋体" w:hAnsi="宋体" w:cs="宋体"/>
                <w:color w:val="000000" w:themeColor="text1"/>
                <w:spacing w:val="1"/>
                <w:kern w:val="0"/>
                <w:szCs w:val="21"/>
                <w14:textFill>
                  <w14:solidFill>
                    <w14:schemeClr w14:val="tx1"/>
                  </w14:solidFill>
                </w14:textFill>
              </w:rPr>
              <w:t>分。</w:t>
            </w:r>
          </w:p>
          <w:p>
            <w:pPr>
              <w:tabs>
                <w:tab w:val="left" w:pos="0"/>
              </w:tabs>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（8）项目管理机构：项目部人员配备齐全、各专业技术力量雄厚，且具有类似工程经验，评委根据情况酌情在0.5-</w:t>
            </w:r>
            <w:r>
              <w:rPr>
                <w:rFonts w:ascii="宋体" w:hAnsi="宋体" w:cs="宋体"/>
                <w:color w:val="000000" w:themeColor="text1"/>
                <w:spacing w:val="1"/>
                <w:kern w:val="0"/>
                <w:szCs w:val="21"/>
                <w14:textFill>
                  <w14:solidFill>
                    <w14:schemeClr w14:val="tx1"/>
                  </w14:solidFill>
                </w14:textFill>
              </w:rPr>
              <w:t>1.5</w:t>
            </w:r>
            <w:r>
              <w:rPr>
                <w:rFonts w:hint="eastAsia" w:ascii="宋体" w:hAnsi="宋体" w:cs="宋体"/>
                <w:color w:val="000000" w:themeColor="text1"/>
                <w:spacing w:val="1"/>
                <w:kern w:val="0"/>
                <w:szCs w:val="21"/>
                <w14:textFill>
                  <w14:solidFill>
                    <w14:schemeClr w14:val="tx1"/>
                  </w14:solidFill>
                </w14:textFill>
              </w:rPr>
              <w:t>分之间打分。</w:t>
            </w:r>
          </w:p>
          <w:p>
            <w:pPr>
              <w:tabs>
                <w:tab w:val="left" w:pos="0"/>
              </w:tabs>
              <w:autoSpaceDE w:val="0"/>
              <w:autoSpaceDN w:val="0"/>
              <w:adjustRightInd w:val="0"/>
              <w:spacing w:line="430" w:lineRule="exact"/>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注：以上各项若缺项或不合理或不健全或不可行或不均衡或不得当的则该小项按0分计算。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63" w:type="dxa"/>
            <w:vAlign w:val="center"/>
          </w:tcPr>
          <w:p>
            <w:pPr>
              <w:autoSpaceDE w:val="0"/>
              <w:autoSpaceDN w:val="0"/>
              <w:adjustRightInd w:val="0"/>
              <w:spacing w:line="430" w:lineRule="exact"/>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2.2.3（6）</w:t>
            </w:r>
          </w:p>
        </w:tc>
        <w:tc>
          <w:tcPr>
            <w:tcW w:w="1106" w:type="dxa"/>
            <w:vAlign w:val="center"/>
          </w:tcPr>
          <w:p>
            <w:pPr>
              <w:autoSpaceDE w:val="0"/>
              <w:autoSpaceDN w:val="0"/>
              <w:adjustRightInd w:val="0"/>
              <w:spacing w:line="43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优惠承诺</w:t>
            </w:r>
          </w:p>
          <w:p>
            <w:pPr>
              <w:autoSpaceDE w:val="0"/>
              <w:autoSpaceDN w:val="0"/>
              <w:adjustRightInd w:val="0"/>
              <w:spacing w:line="43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分)</w:t>
            </w:r>
          </w:p>
        </w:tc>
        <w:tc>
          <w:tcPr>
            <w:tcW w:w="6751" w:type="dxa"/>
            <w:vAlign w:val="center"/>
          </w:tcPr>
          <w:p>
            <w:pPr>
              <w:spacing w:line="43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（1）根据投标人关于协调地方关系的承诺、能力和切实的保障条件的，得1-</w:t>
            </w:r>
            <w:r>
              <w:rPr>
                <w:rFonts w:ascii="宋体" w:hAnsi="宋体" w:cs="宋体"/>
                <w:color w:val="000000" w:themeColor="text1"/>
                <w:szCs w:val="21"/>
                <w14:textFill>
                  <w14:solidFill>
                    <w14:schemeClr w14:val="tx1"/>
                  </w14:solidFill>
                </w14:textFill>
              </w:rPr>
              <w:t>0.5</w:t>
            </w:r>
            <w:r>
              <w:rPr>
                <w:rFonts w:hint="eastAsia" w:ascii="宋体" w:hAnsi="宋体" w:cs="宋体"/>
                <w:color w:val="000000" w:themeColor="text1"/>
                <w:szCs w:val="21"/>
                <w14:textFill>
                  <w14:solidFill>
                    <w14:schemeClr w14:val="tx1"/>
                  </w14:solidFill>
                </w14:textFill>
              </w:rPr>
              <w:t>分。</w:t>
            </w:r>
          </w:p>
          <w:p>
            <w:pPr>
              <w:spacing w:line="43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（2）根据投标人关于质保期内、外承诺的维修或修复响应时间、保障措施、条件等得1</w:t>
            </w:r>
            <w:r>
              <w:rPr>
                <w:rFonts w:ascii="宋体" w:hAnsi="宋体" w:cs="宋体"/>
                <w:color w:val="000000" w:themeColor="text1"/>
                <w:szCs w:val="21"/>
                <w14:textFill>
                  <w14:solidFill>
                    <w14:schemeClr w14:val="tx1"/>
                  </w14:solidFill>
                </w14:textFill>
              </w:rPr>
              <w:t>-0.5</w:t>
            </w:r>
            <w:r>
              <w:rPr>
                <w:rFonts w:hint="eastAsia" w:ascii="宋体" w:hAnsi="宋体" w:cs="宋体"/>
                <w:color w:val="000000" w:themeColor="text1"/>
                <w:szCs w:val="21"/>
                <w14:textFill>
                  <w14:solidFill>
                    <w14:schemeClr w14:val="tx1"/>
                  </w14:solidFill>
                </w14:textFill>
              </w:rPr>
              <w:t>分。</w:t>
            </w:r>
          </w:p>
          <w:p>
            <w:pPr>
              <w:spacing w:line="43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（3）根据投标人有关质量、工期等的承诺优于招标人要求或有利于招标人的，得1-2分。</w:t>
            </w:r>
          </w:p>
          <w:p>
            <w:pPr>
              <w:spacing w:line="43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注：以上各项若缺项，则该小项按0分计算。</w:t>
            </w:r>
          </w:p>
        </w:tc>
      </w:tr>
    </w:tbl>
    <w:p>
      <w:pPr>
        <w:pStyle w:val="3"/>
        <w:spacing w:line="416" w:lineRule="auto"/>
        <w:rPr>
          <w:rFonts w:ascii="宋体" w:eastAsia="宋体"/>
          <w:color w:val="000000" w:themeColor="text1"/>
          <w14:textFill>
            <w14:solidFill>
              <w14:schemeClr w14:val="tx1"/>
            </w14:solidFill>
          </w14:textFill>
        </w:rPr>
      </w:pPr>
      <w:bookmarkStart w:id="521" w:name="_Toc18266"/>
      <w:bookmarkStart w:id="522" w:name="_Toc148446400"/>
      <w:r>
        <w:rPr>
          <w:rFonts w:hint="eastAsia" w:ascii="宋体" w:eastAsia="宋体"/>
          <w:color w:val="000000" w:themeColor="text1"/>
          <w14:textFill>
            <w14:solidFill>
              <w14:schemeClr w14:val="tx1"/>
            </w14:solidFill>
          </w14:textFill>
        </w:rPr>
        <w:t>1.评标方法</w:t>
      </w:r>
      <w:bookmarkEnd w:id="519"/>
      <w:bookmarkEnd w:id="520"/>
      <w:bookmarkEnd w:id="521"/>
      <w:bookmarkEnd w:id="522"/>
    </w:p>
    <w:p>
      <w:pPr>
        <w:autoSpaceDE w:val="0"/>
        <w:autoSpaceDN w:val="0"/>
        <w:adjustRightInd w:val="0"/>
        <w:spacing w:line="460" w:lineRule="exact"/>
        <w:ind w:firstLine="420" w:firstLineChars="200"/>
        <w:rPr>
          <w:rFonts w:ascii="宋体" w:hAnsi="宋体" w:cs="宋体"/>
          <w:color w:val="000000" w:themeColor="text1"/>
          <w:kern w:val="0"/>
          <w:szCs w:val="21"/>
          <w14:textFill>
            <w14:solidFill>
              <w14:schemeClr w14:val="tx1"/>
            </w14:solidFill>
          </w14:textFill>
        </w:rPr>
      </w:pPr>
      <w:bookmarkStart w:id="523" w:name="_Toc247639891"/>
      <w:bookmarkStart w:id="524" w:name="_Toc299700623"/>
      <w:r>
        <w:rPr>
          <w:rFonts w:hint="eastAsia" w:ascii="宋体" w:hAnsi="宋体" w:cs="宋体"/>
          <w:color w:val="000000" w:themeColor="text1"/>
          <w:kern w:val="0"/>
          <w:szCs w:val="21"/>
          <w14:textFill>
            <w14:solidFill>
              <w14:schemeClr w14:val="tx1"/>
            </w14:solidFill>
          </w14:textFill>
        </w:rPr>
        <w:t>本次评标采用合理低价法。评标委员会对满足招标文件实质性要求的投标文件，按照规定的评分标准进行打分，</w:t>
      </w:r>
      <w:r>
        <w:rPr>
          <w:color w:val="000000" w:themeColor="text1"/>
          <w14:textFill>
            <w14:solidFill>
              <w14:schemeClr w14:val="tx1"/>
            </w14:solidFill>
          </w14:textFill>
        </w:rPr>
        <w:t>根据招标人授权直接确定中标人，并按得分由高到低顺序推荐</w:t>
      </w:r>
      <w:r>
        <w:rPr>
          <w:rFonts w:hint="eastAsia"/>
          <w:color w:val="000000" w:themeColor="text1"/>
          <w14:textFill>
            <w14:solidFill>
              <w14:schemeClr w14:val="tx1"/>
            </w14:solidFill>
          </w14:textFill>
        </w:rPr>
        <w:t>中标</w:t>
      </w:r>
      <w:r>
        <w:rPr>
          <w:color w:val="000000" w:themeColor="text1"/>
          <w14:textFill>
            <w14:solidFill>
              <w14:schemeClr w14:val="tx1"/>
            </w14:solidFill>
          </w14:textFill>
        </w:rPr>
        <w:t>候选人</w:t>
      </w:r>
      <w:r>
        <w:rPr>
          <w:rFonts w:hint="eastAsia"/>
          <w:color w:val="000000" w:themeColor="text1"/>
          <w14:textFill>
            <w14:solidFill>
              <w14:schemeClr w14:val="tx1"/>
            </w14:solidFill>
          </w14:textFill>
        </w:rPr>
        <w:t>排序</w:t>
      </w:r>
      <w:r>
        <w:rPr>
          <w:color w:val="000000" w:themeColor="text1"/>
          <w14:textFill>
            <w14:solidFill>
              <w14:schemeClr w14:val="tx1"/>
            </w14:solidFill>
          </w14:textFill>
        </w:rPr>
        <w:t>，但投标报价低于其成本的除外。评分相等时，以投标报价低的优先； 投标报价也相等的，以</w:t>
      </w:r>
      <w:r>
        <w:rPr>
          <w:rFonts w:hint="eastAsia"/>
          <w:color w:val="000000" w:themeColor="text1"/>
          <w14:textFill>
            <w14:solidFill>
              <w14:schemeClr w14:val="tx1"/>
            </w14:solidFill>
          </w14:textFill>
        </w:rPr>
        <w:t>施工组织设计</w:t>
      </w:r>
      <w:r>
        <w:rPr>
          <w:color w:val="000000" w:themeColor="text1"/>
          <w14:textFill>
            <w14:solidFill>
              <w14:schemeClr w14:val="tx1"/>
            </w14:solidFill>
          </w14:textFill>
        </w:rPr>
        <w:t>得分高的优先；如果</w:t>
      </w:r>
      <w:r>
        <w:rPr>
          <w:rFonts w:hint="eastAsia"/>
          <w:color w:val="000000" w:themeColor="text1"/>
          <w14:textFill>
            <w14:solidFill>
              <w14:schemeClr w14:val="tx1"/>
            </w14:solidFill>
          </w14:textFill>
        </w:rPr>
        <w:t>施工组织设计</w:t>
      </w:r>
      <w:r>
        <w:rPr>
          <w:color w:val="000000" w:themeColor="text1"/>
          <w14:textFill>
            <w14:solidFill>
              <w14:schemeClr w14:val="tx1"/>
            </w14:solidFill>
          </w14:textFill>
        </w:rPr>
        <w:t>得分也相等，按照评标办法前附表的规定确定中标候选人顺序。</w:t>
      </w:r>
    </w:p>
    <w:bookmarkEnd w:id="523"/>
    <w:bookmarkEnd w:id="524"/>
    <w:p>
      <w:pPr>
        <w:pStyle w:val="3"/>
        <w:keepNext w:val="0"/>
        <w:keepLines w:val="0"/>
        <w:spacing w:line="416" w:lineRule="auto"/>
        <w:rPr>
          <w:rFonts w:ascii="宋体" w:eastAsia="宋体"/>
          <w:color w:val="000000" w:themeColor="text1"/>
          <w14:textFill>
            <w14:solidFill>
              <w14:schemeClr w14:val="tx1"/>
            </w14:solidFill>
          </w14:textFill>
        </w:rPr>
      </w:pPr>
      <w:bookmarkStart w:id="525" w:name="_Toc26054"/>
      <w:bookmarkStart w:id="526" w:name="_Toc152045601"/>
      <w:bookmarkStart w:id="527" w:name="_Toc323387788"/>
      <w:bookmarkStart w:id="528" w:name="_Toc179632619"/>
      <w:bookmarkStart w:id="529" w:name="_Toc247085759"/>
      <w:bookmarkStart w:id="530" w:name="_Toc246996244"/>
      <w:bookmarkStart w:id="531" w:name="_Toc144974568"/>
      <w:bookmarkStart w:id="532" w:name="_Toc152042378"/>
      <w:bookmarkStart w:id="533" w:name="_Toc246996987"/>
      <w:bookmarkStart w:id="534" w:name="_Toc7535"/>
      <w:bookmarkStart w:id="535" w:name="_Toc148446401"/>
      <w:bookmarkStart w:id="536" w:name="_Toc247639898"/>
      <w:r>
        <w:rPr>
          <w:rFonts w:hint="eastAsia" w:ascii="宋体" w:eastAsia="宋体"/>
          <w:color w:val="000000" w:themeColor="text1"/>
          <w14:textFill>
            <w14:solidFill>
              <w14:schemeClr w14:val="tx1"/>
            </w14:solidFill>
          </w14:textFill>
        </w:rPr>
        <w:t>2.评审标准</w:t>
      </w:r>
      <w:bookmarkEnd w:id="525"/>
      <w:bookmarkEnd w:id="526"/>
      <w:bookmarkEnd w:id="527"/>
      <w:bookmarkEnd w:id="528"/>
      <w:bookmarkEnd w:id="529"/>
      <w:bookmarkEnd w:id="530"/>
      <w:bookmarkEnd w:id="531"/>
      <w:bookmarkEnd w:id="532"/>
      <w:bookmarkEnd w:id="533"/>
      <w:r>
        <w:rPr>
          <w:rFonts w:hint="eastAsia" w:ascii="宋体" w:eastAsia="宋体"/>
          <w:color w:val="000000" w:themeColor="text1"/>
          <w14:textFill>
            <w14:solidFill>
              <w14:schemeClr w14:val="tx1"/>
            </w14:solidFill>
          </w14:textFill>
        </w:rPr>
        <w:t>：</w:t>
      </w:r>
      <w:r>
        <w:rPr>
          <w:rFonts w:hint="eastAsia" w:ascii="宋体"/>
          <w:color w:val="000000" w:themeColor="text1"/>
          <w14:textFill>
            <w14:solidFill>
              <w14:schemeClr w14:val="tx1"/>
            </w14:solidFill>
          </w14:textFill>
        </w:rPr>
        <w:t>见“评标办法前附表”。</w:t>
      </w:r>
      <w:bookmarkEnd w:id="534"/>
      <w:bookmarkEnd w:id="535"/>
    </w:p>
    <w:p>
      <w:pPr>
        <w:pStyle w:val="3"/>
        <w:rPr>
          <w:rFonts w:ascii="宋体" w:eastAsia="宋体"/>
          <w:color w:val="000000" w:themeColor="text1"/>
          <w14:textFill>
            <w14:solidFill>
              <w14:schemeClr w14:val="tx1"/>
            </w14:solidFill>
          </w14:textFill>
        </w:rPr>
      </w:pPr>
      <w:bookmarkStart w:id="537" w:name="_Toc246996247"/>
      <w:bookmarkStart w:id="538" w:name="_Toc152042381"/>
      <w:bookmarkStart w:id="539" w:name="_Toc152045604"/>
      <w:bookmarkStart w:id="540" w:name="_Toc246996990"/>
      <w:bookmarkStart w:id="541" w:name="_Toc5455"/>
      <w:bookmarkStart w:id="542" w:name="_Toc323387791"/>
      <w:bookmarkStart w:id="543" w:name="_Toc179632622"/>
      <w:bookmarkStart w:id="544" w:name="_Toc144974571"/>
      <w:bookmarkStart w:id="545" w:name="_Toc148446402"/>
      <w:bookmarkStart w:id="546" w:name="_Toc32214"/>
      <w:bookmarkStart w:id="547" w:name="_Toc247085762"/>
      <w:r>
        <w:rPr>
          <w:rFonts w:hint="eastAsia" w:ascii="宋体" w:eastAsia="宋体"/>
          <w:color w:val="000000" w:themeColor="text1"/>
          <w14:textFill>
            <w14:solidFill>
              <w14:schemeClr w14:val="tx1"/>
            </w14:solidFill>
          </w14:textFill>
        </w:rPr>
        <w:t>3. 评标程序</w:t>
      </w:r>
      <w:bookmarkEnd w:id="537"/>
      <w:bookmarkEnd w:id="538"/>
      <w:bookmarkEnd w:id="539"/>
      <w:bookmarkEnd w:id="540"/>
      <w:bookmarkEnd w:id="541"/>
      <w:bookmarkEnd w:id="542"/>
      <w:bookmarkEnd w:id="543"/>
      <w:bookmarkEnd w:id="544"/>
      <w:bookmarkEnd w:id="545"/>
      <w:bookmarkEnd w:id="546"/>
      <w:bookmarkEnd w:id="547"/>
    </w:p>
    <w:p>
      <w:pPr>
        <w:pStyle w:val="4"/>
        <w:rPr>
          <w:rFonts w:ascii="宋体"/>
          <w:color w:val="000000" w:themeColor="text1"/>
          <w14:textFill>
            <w14:solidFill>
              <w14:schemeClr w14:val="tx1"/>
            </w14:solidFill>
          </w14:textFill>
        </w:rPr>
      </w:pPr>
      <w:bookmarkStart w:id="548" w:name="_Toc323387792"/>
      <w:bookmarkStart w:id="549" w:name="_Toc246996991"/>
      <w:bookmarkStart w:id="550" w:name="_Toc144974572"/>
      <w:bookmarkStart w:id="551" w:name="_Toc6296"/>
      <w:bookmarkStart w:id="552" w:name="_Toc179632623"/>
      <w:bookmarkStart w:id="553" w:name="_Toc246996248"/>
      <w:bookmarkStart w:id="554" w:name="_Toc247085763"/>
      <w:bookmarkStart w:id="555" w:name="_Toc148446403"/>
      <w:bookmarkStart w:id="556" w:name="_Toc152045605"/>
      <w:bookmarkStart w:id="557" w:name="_Toc152042382"/>
      <w:bookmarkStart w:id="558" w:name="_Toc30646"/>
      <w:r>
        <w:rPr>
          <w:rFonts w:hint="eastAsia" w:ascii="宋体"/>
          <w:color w:val="000000" w:themeColor="text1"/>
          <w14:textFill>
            <w14:solidFill>
              <w14:schemeClr w14:val="tx1"/>
            </w14:solidFill>
          </w14:textFill>
        </w:rPr>
        <w:t>3.1 初步评审</w:t>
      </w:r>
      <w:bookmarkEnd w:id="548"/>
      <w:bookmarkEnd w:id="549"/>
      <w:bookmarkEnd w:id="550"/>
      <w:bookmarkEnd w:id="551"/>
      <w:bookmarkEnd w:id="552"/>
      <w:bookmarkEnd w:id="553"/>
      <w:bookmarkEnd w:id="554"/>
      <w:bookmarkEnd w:id="555"/>
      <w:bookmarkEnd w:id="556"/>
      <w:bookmarkEnd w:id="557"/>
      <w:bookmarkEnd w:id="558"/>
    </w:p>
    <w:p>
      <w:pPr>
        <w:spacing w:line="400" w:lineRule="exac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3.1.1评标委员会依据本章第2.1款规定的标准对投标文件进行初步评审。</w:t>
      </w:r>
    </w:p>
    <w:p>
      <w:pPr>
        <w:spacing w:line="400" w:lineRule="exac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3.1.2 投标人有以下情形之一的，评标委员会应当否决其投标：</w:t>
      </w:r>
    </w:p>
    <w:p>
      <w:pPr>
        <w:spacing w:line="400" w:lineRule="exact"/>
        <w:ind w:firstLine="718" w:firstLineChars="342"/>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（1）第二章“投标人须知”第1.4.3项、第1.4.4项规定的任何一种情形的；</w:t>
      </w:r>
    </w:p>
    <w:p>
      <w:pPr>
        <w:spacing w:line="400" w:lineRule="exact"/>
        <w:ind w:firstLine="718" w:firstLineChars="342"/>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（2）串通投标或弄虚作假或有其他违法行为的；</w:t>
      </w:r>
    </w:p>
    <w:p>
      <w:pPr>
        <w:spacing w:line="400" w:lineRule="exact"/>
        <w:ind w:firstLine="718" w:firstLineChars="342"/>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（3）不按评标委员会要求澄清、说明或补正的。</w:t>
      </w:r>
    </w:p>
    <w:p>
      <w:pPr>
        <w:spacing w:line="400" w:lineRule="exac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3.1.3投标报价有算术错误的，评标委员会按以下原则对投标报价进行修正，修正的价格经投标人书面确认后具有约束力。投标人不接受修正价格的，评标委员会应当否决其投标。</w:t>
      </w:r>
    </w:p>
    <w:p>
      <w:pPr>
        <w:spacing w:line="400" w:lineRule="exact"/>
        <w:ind w:firstLine="718" w:firstLineChars="342"/>
        <w:rPr>
          <w:rFonts w:ascii="宋体"/>
          <w:color w:val="000000" w:themeColor="text1"/>
          <w14:textFill>
            <w14:solidFill>
              <w14:schemeClr w14:val="tx1"/>
            </w14:solidFill>
          </w14:textFill>
        </w:rPr>
      </w:pPr>
      <w:bookmarkStart w:id="559" w:name="_Toc152042383"/>
      <w:r>
        <w:rPr>
          <w:rFonts w:hint="eastAsia" w:ascii="宋体"/>
          <w:color w:val="000000" w:themeColor="text1"/>
          <w14:textFill>
            <w14:solidFill>
              <w14:schemeClr w14:val="tx1"/>
            </w14:solidFill>
          </w14:textFill>
        </w:rPr>
        <w:t>（1）投标文件中的大写金额与小写金额不一致的，以大写金额为准；</w:t>
      </w:r>
      <w:bookmarkEnd w:id="559"/>
    </w:p>
    <w:p>
      <w:pPr>
        <w:spacing w:line="400" w:lineRule="exact"/>
        <w:ind w:firstLine="718" w:firstLineChars="342"/>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（2）总价金额与单价金额不一致的，以单价金额为准，但单价金额小数点有明显错误的除外。</w:t>
      </w:r>
    </w:p>
    <w:p>
      <w:pPr>
        <w:pStyle w:val="4"/>
        <w:rPr>
          <w:rFonts w:ascii="宋体"/>
          <w:color w:val="000000" w:themeColor="text1"/>
          <w14:textFill>
            <w14:solidFill>
              <w14:schemeClr w14:val="tx1"/>
            </w14:solidFill>
          </w14:textFill>
        </w:rPr>
      </w:pPr>
      <w:bookmarkStart w:id="560" w:name="_Toc246996249"/>
      <w:bookmarkStart w:id="561" w:name="_Toc323387793"/>
      <w:bookmarkStart w:id="562" w:name="_Toc247085764"/>
      <w:bookmarkStart w:id="563" w:name="_Toc246996992"/>
      <w:bookmarkStart w:id="564" w:name="_Toc152045606"/>
      <w:bookmarkStart w:id="565" w:name="_Toc148446404"/>
      <w:bookmarkStart w:id="566" w:name="_Toc144974573"/>
      <w:bookmarkStart w:id="567" w:name="_Toc11017"/>
      <w:bookmarkStart w:id="568" w:name="_Toc179632624"/>
      <w:bookmarkStart w:id="569" w:name="_Toc152042384"/>
      <w:bookmarkStart w:id="570" w:name="_Toc10397"/>
      <w:r>
        <w:rPr>
          <w:rFonts w:hint="eastAsia" w:ascii="宋体"/>
          <w:color w:val="000000" w:themeColor="text1"/>
          <w14:textFill>
            <w14:solidFill>
              <w14:schemeClr w14:val="tx1"/>
            </w14:solidFill>
          </w14:textFill>
        </w:rPr>
        <w:t>3.2 详细评审</w:t>
      </w:r>
      <w:bookmarkEnd w:id="560"/>
      <w:bookmarkEnd w:id="561"/>
      <w:bookmarkEnd w:id="562"/>
      <w:bookmarkEnd w:id="563"/>
      <w:bookmarkEnd w:id="564"/>
      <w:bookmarkEnd w:id="565"/>
      <w:bookmarkEnd w:id="566"/>
      <w:bookmarkEnd w:id="567"/>
      <w:bookmarkEnd w:id="568"/>
      <w:bookmarkEnd w:id="569"/>
      <w:bookmarkEnd w:id="570"/>
    </w:p>
    <w:p>
      <w:pPr>
        <w:spacing w:line="400" w:lineRule="exac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3.2.1 评标委员会按本章第2.2款规定的量化因素和分值进行打分，并计算出综合评分得分。</w:t>
      </w:r>
    </w:p>
    <w:p>
      <w:pPr>
        <w:spacing w:line="400" w:lineRule="exac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（1）按本章第2.2.3（1）目规定的评审因素和分值对</w:t>
      </w:r>
      <w:r>
        <w:rPr>
          <w:rFonts w:hint="eastAsia" w:ascii="宋体" w:hAnsi="宋体" w:cs="宋体"/>
          <w:color w:val="000000" w:themeColor="text1"/>
          <w:spacing w:val="1"/>
          <w:kern w:val="0"/>
          <w:szCs w:val="21"/>
          <w14:textFill>
            <w14:solidFill>
              <w14:schemeClr w14:val="tx1"/>
            </w14:solidFill>
          </w14:textFill>
        </w:rPr>
        <w:t>投标报价</w:t>
      </w:r>
      <w:r>
        <w:rPr>
          <w:rFonts w:hint="eastAsia" w:ascii="宋体"/>
          <w:color w:val="000000" w:themeColor="text1"/>
          <w14:textFill>
            <w14:solidFill>
              <w14:schemeClr w14:val="tx1"/>
            </w14:solidFill>
          </w14:textFill>
        </w:rPr>
        <w:t>计算出得分A；</w:t>
      </w:r>
    </w:p>
    <w:p>
      <w:pPr>
        <w:spacing w:line="400" w:lineRule="exac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（2）按本章第2.2.3（2）目规定的评审因素和分值对企业实力及信用计算出得分B；</w:t>
      </w:r>
    </w:p>
    <w:p>
      <w:pPr>
        <w:spacing w:line="400" w:lineRule="exac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（3）按本章第2.2.3（3）目规定的评审因素和分值对企业业绩计算出得分C；</w:t>
      </w:r>
    </w:p>
    <w:p>
      <w:pPr>
        <w:spacing w:line="400" w:lineRule="exac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（4）按本章第2.2.3（4）目规定的评审因素和分值对人员实力计算出得分D；</w:t>
      </w:r>
    </w:p>
    <w:p>
      <w:pPr>
        <w:spacing w:line="400" w:lineRule="exac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（5）按本章第2.2.3（5）目规定的评审因素和分值对</w:t>
      </w:r>
      <w:r>
        <w:rPr>
          <w:rFonts w:hint="eastAsia" w:ascii="宋体" w:hAnsi="宋体" w:cs="宋体"/>
          <w:color w:val="000000" w:themeColor="text1"/>
          <w:spacing w:val="1"/>
          <w:kern w:val="0"/>
          <w:szCs w:val="21"/>
          <w14:textFill>
            <w14:solidFill>
              <w14:schemeClr w14:val="tx1"/>
            </w14:solidFill>
          </w14:textFill>
        </w:rPr>
        <w:t>施工组织设计</w:t>
      </w:r>
      <w:r>
        <w:rPr>
          <w:rFonts w:hint="eastAsia" w:ascii="宋体"/>
          <w:color w:val="000000" w:themeColor="text1"/>
          <w14:textFill>
            <w14:solidFill>
              <w14:schemeClr w14:val="tx1"/>
            </w14:solidFill>
          </w14:textFill>
        </w:rPr>
        <w:t>计算出得分E；</w:t>
      </w:r>
    </w:p>
    <w:p>
      <w:pPr>
        <w:spacing w:line="400" w:lineRule="exac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（6）按本章第2.2.3（6）目规定的评审因素和分值对</w:t>
      </w:r>
      <w:r>
        <w:rPr>
          <w:rFonts w:hint="eastAsia" w:ascii="宋体" w:hAnsi="宋体" w:cs="宋体"/>
          <w:color w:val="000000" w:themeColor="text1"/>
          <w:spacing w:val="1"/>
          <w:kern w:val="0"/>
          <w:szCs w:val="21"/>
          <w14:textFill>
            <w14:solidFill>
              <w14:schemeClr w14:val="tx1"/>
            </w14:solidFill>
          </w14:textFill>
        </w:rPr>
        <w:t>优惠承诺</w:t>
      </w:r>
      <w:r>
        <w:rPr>
          <w:rFonts w:hint="eastAsia" w:ascii="宋体"/>
          <w:color w:val="000000" w:themeColor="text1"/>
          <w14:textFill>
            <w14:solidFill>
              <w14:schemeClr w14:val="tx1"/>
            </w14:solidFill>
          </w14:textFill>
        </w:rPr>
        <w:t>计算出得分F。</w:t>
      </w:r>
    </w:p>
    <w:p>
      <w:pPr>
        <w:spacing w:line="400" w:lineRule="exac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3.2.2 评分分值计算保留小数点后两位，小数点后第三位“四舍五入”。</w:t>
      </w:r>
    </w:p>
    <w:p>
      <w:pPr>
        <w:spacing w:line="400" w:lineRule="exac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3.2.3 投标人得分=A+B+C+D+E+F。</w:t>
      </w:r>
    </w:p>
    <w:p>
      <w:pPr>
        <w:spacing w:line="400" w:lineRule="exac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3.2.4 评标委员会发现投标人的报价明显低于其他投标报价，或者在设有标底时明显低于标底，使得其投标报价可能低于其成本的，应当要求该投标人作出书面说明并提供相应的证明材料。投标人不能合理说明或者不能提供相应证明材料的，评标委员会应当认定该投标人以低于成本报价竞标，否决其投标。</w:t>
      </w:r>
    </w:p>
    <w:p>
      <w:pPr>
        <w:pStyle w:val="4"/>
        <w:keepNext w:val="0"/>
        <w:keepLines w:val="0"/>
        <w:spacing w:line="416" w:lineRule="auto"/>
        <w:rPr>
          <w:rFonts w:ascii="宋体"/>
          <w:color w:val="000000" w:themeColor="text1"/>
          <w14:textFill>
            <w14:solidFill>
              <w14:schemeClr w14:val="tx1"/>
            </w14:solidFill>
          </w14:textFill>
        </w:rPr>
      </w:pPr>
      <w:bookmarkStart w:id="571" w:name="_Toc144974575"/>
      <w:bookmarkStart w:id="572" w:name="_Toc323387794"/>
      <w:bookmarkStart w:id="573" w:name="_Toc23329"/>
      <w:bookmarkStart w:id="574" w:name="_Toc179632625"/>
      <w:bookmarkStart w:id="575" w:name="_Toc152042385"/>
      <w:bookmarkStart w:id="576" w:name="_Toc246996993"/>
      <w:bookmarkStart w:id="577" w:name="_Toc148446405"/>
      <w:bookmarkStart w:id="578" w:name="_Toc246996250"/>
      <w:bookmarkStart w:id="579" w:name="_Toc247085765"/>
      <w:bookmarkStart w:id="580" w:name="_Toc17259"/>
      <w:bookmarkStart w:id="581" w:name="_Toc152045607"/>
      <w:r>
        <w:rPr>
          <w:rFonts w:hint="eastAsia" w:ascii="宋体"/>
          <w:color w:val="000000" w:themeColor="text1"/>
          <w14:textFill>
            <w14:solidFill>
              <w14:schemeClr w14:val="tx1"/>
            </w14:solidFill>
          </w14:textFill>
        </w:rPr>
        <w:t>3.3 投标文件的澄清</w:t>
      </w:r>
      <w:bookmarkEnd w:id="571"/>
      <w:r>
        <w:rPr>
          <w:rFonts w:hint="eastAsia" w:ascii="宋体"/>
          <w:color w:val="000000" w:themeColor="text1"/>
          <w14:textFill>
            <w14:solidFill>
              <w14:schemeClr w14:val="tx1"/>
            </w14:solidFill>
          </w14:textFill>
        </w:rPr>
        <w:t>和补正</w:t>
      </w:r>
      <w:bookmarkEnd w:id="572"/>
      <w:bookmarkEnd w:id="573"/>
      <w:bookmarkEnd w:id="574"/>
      <w:bookmarkEnd w:id="575"/>
      <w:bookmarkEnd w:id="576"/>
      <w:bookmarkEnd w:id="577"/>
      <w:bookmarkEnd w:id="578"/>
      <w:bookmarkEnd w:id="579"/>
      <w:bookmarkEnd w:id="580"/>
      <w:bookmarkEnd w:id="581"/>
    </w:p>
    <w:p>
      <w:pPr>
        <w:spacing w:line="400" w:lineRule="exac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400" w:lineRule="exac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3.3.2 澄清、说明和补正不得改变投标文件的实质性内容。投标人的书面澄清、说明和补正属于投标文件的组成部分。</w:t>
      </w:r>
    </w:p>
    <w:p>
      <w:pPr>
        <w:spacing w:line="400" w:lineRule="exac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3.3.3 评标委员会对投标人提交的澄清、说明或补正有疑问的，可以要求投标人进一步澄清、说明或补正，直至满足评标委员会的要求。</w:t>
      </w:r>
    </w:p>
    <w:p>
      <w:pPr>
        <w:pStyle w:val="4"/>
        <w:rPr>
          <w:rFonts w:ascii="宋体"/>
          <w:color w:val="000000" w:themeColor="text1"/>
          <w14:textFill>
            <w14:solidFill>
              <w14:schemeClr w14:val="tx1"/>
            </w14:solidFill>
          </w14:textFill>
        </w:rPr>
      </w:pPr>
      <w:bookmarkStart w:id="582" w:name="_Toc152045608"/>
      <w:bookmarkStart w:id="583" w:name="_Toc323387795"/>
      <w:bookmarkStart w:id="584" w:name="_Toc246996251"/>
      <w:bookmarkStart w:id="585" w:name="_Toc20878"/>
      <w:bookmarkStart w:id="586" w:name="_Toc246996994"/>
      <w:bookmarkStart w:id="587" w:name="_Toc23914"/>
      <w:bookmarkStart w:id="588" w:name="_Toc179632626"/>
      <w:bookmarkStart w:id="589" w:name="_Toc144974576"/>
      <w:bookmarkStart w:id="590" w:name="_Toc148446406"/>
      <w:bookmarkStart w:id="591" w:name="_Toc247085766"/>
      <w:bookmarkStart w:id="592" w:name="_Toc152042386"/>
      <w:r>
        <w:rPr>
          <w:rFonts w:hint="eastAsia" w:ascii="宋体"/>
          <w:color w:val="000000" w:themeColor="text1"/>
          <w14:textFill>
            <w14:solidFill>
              <w14:schemeClr w14:val="tx1"/>
            </w14:solidFill>
          </w14:textFill>
        </w:rPr>
        <w:t>3.4 评标结果</w:t>
      </w:r>
      <w:bookmarkEnd w:id="582"/>
      <w:bookmarkEnd w:id="583"/>
      <w:bookmarkEnd w:id="584"/>
      <w:bookmarkEnd w:id="585"/>
      <w:bookmarkEnd w:id="586"/>
      <w:bookmarkEnd w:id="587"/>
      <w:bookmarkEnd w:id="588"/>
      <w:bookmarkEnd w:id="589"/>
      <w:bookmarkEnd w:id="590"/>
      <w:bookmarkEnd w:id="591"/>
      <w:bookmarkEnd w:id="592"/>
    </w:p>
    <w:p>
      <w:pPr>
        <w:spacing w:line="400" w:lineRule="exac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3.4.1除第二章“投标人须知”前附表授权直接确定中标人外，评标委员会按照得分由高到低的顺序推荐中标候选人，并标明排序。</w:t>
      </w:r>
    </w:p>
    <w:p>
      <w:pPr>
        <w:spacing w:line="400" w:lineRule="exac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3.4.2 评标委员会完成评标后，应当向招标人提交书面评标报告及候选人名单。</w:t>
      </w:r>
    </w:p>
    <w:p>
      <w:pPr>
        <w:autoSpaceDE w:val="0"/>
        <w:autoSpaceDN w:val="0"/>
        <w:adjustRightInd w:val="0"/>
        <w:spacing w:line="460" w:lineRule="exact"/>
        <w:ind w:firstLine="420" w:firstLineChars="200"/>
        <w:rPr>
          <w:rFonts w:ascii="宋体" w:hAnsi="宋体" w:cs="宋体"/>
          <w:color w:val="000000" w:themeColor="text1"/>
          <w:kern w:val="0"/>
          <w:szCs w:val="21"/>
          <w14:textFill>
            <w14:solidFill>
              <w14:schemeClr w14:val="tx1"/>
            </w14:solidFill>
          </w14:textFill>
        </w:rPr>
      </w:pPr>
    </w:p>
    <w:p>
      <w:pPr>
        <w:pStyle w:val="30"/>
        <w:rPr>
          <w:lang w:val="en-US" w:bidi="ar-SA"/>
        </w:rPr>
      </w:pPr>
    </w:p>
    <w:p>
      <w:pPr>
        <w:pStyle w:val="31"/>
        <w:ind w:left="420"/>
      </w:pPr>
    </w:p>
    <w:p/>
    <w:p>
      <w:pPr>
        <w:pStyle w:val="30"/>
        <w:rPr>
          <w:lang w:val="en-US" w:bidi="ar-SA"/>
        </w:rPr>
      </w:pPr>
    </w:p>
    <w:p>
      <w:pPr>
        <w:pStyle w:val="31"/>
        <w:ind w:left="420"/>
      </w:pPr>
    </w:p>
    <w:p/>
    <w:bookmarkEnd w:id="536"/>
    <w:p>
      <w:pPr>
        <w:rPr>
          <w:rFonts w:ascii="宋体" w:hAnsi="宋体" w:cs="宋体"/>
          <w:b/>
          <w:color w:val="000000" w:themeColor="text1"/>
          <w:kern w:val="44"/>
          <w:sz w:val="36"/>
          <w:szCs w:val="36"/>
          <w14:textFill>
            <w14:solidFill>
              <w14:schemeClr w14:val="tx1"/>
            </w14:solidFill>
          </w14:textFill>
        </w:rPr>
      </w:pPr>
    </w:p>
    <w:p>
      <w:pPr>
        <w:keepNext/>
        <w:keepLines/>
        <w:jc w:val="center"/>
        <w:outlineLvl w:val="0"/>
        <w:rPr>
          <w:rFonts w:ascii="宋体" w:hAnsi="宋体" w:cs="宋体"/>
          <w:b/>
          <w:color w:val="000000" w:themeColor="text1"/>
          <w:kern w:val="44"/>
          <w:sz w:val="36"/>
          <w:szCs w:val="36"/>
          <w14:textFill>
            <w14:solidFill>
              <w14:schemeClr w14:val="tx1"/>
            </w14:solidFill>
          </w14:textFill>
        </w:rPr>
      </w:pPr>
      <w:bookmarkStart w:id="593" w:name="_Toc25416"/>
      <w:r>
        <w:rPr>
          <w:rFonts w:hint="eastAsia" w:ascii="宋体" w:hAnsi="宋体" w:cs="宋体"/>
          <w:b/>
          <w:color w:val="000000" w:themeColor="text1"/>
          <w:kern w:val="44"/>
          <w:sz w:val="36"/>
          <w:szCs w:val="36"/>
          <w14:textFill>
            <w14:solidFill>
              <w14:schemeClr w14:val="tx1"/>
            </w14:solidFill>
          </w14:textFill>
        </w:rPr>
        <w:t>第四章 合同条款及格式</w:t>
      </w:r>
      <w:bookmarkEnd w:id="512"/>
      <w:bookmarkEnd w:id="513"/>
      <w:bookmarkEnd w:id="514"/>
      <w:bookmarkEnd w:id="515"/>
      <w:bookmarkEnd w:id="516"/>
      <w:bookmarkEnd w:id="517"/>
      <w:bookmarkEnd w:id="518"/>
      <w:bookmarkEnd w:id="593"/>
      <w:bookmarkStart w:id="594" w:name="_Toc152042388"/>
      <w:bookmarkStart w:id="595" w:name="_Toc246996253"/>
      <w:bookmarkStart w:id="596" w:name="_Toc247085768"/>
      <w:bookmarkStart w:id="597" w:name="_Toc179632628"/>
      <w:bookmarkStart w:id="598" w:name="_Toc246996996"/>
      <w:bookmarkStart w:id="599" w:name="_Toc296602498"/>
      <w:bookmarkStart w:id="600" w:name="_Toc144974578"/>
      <w:bookmarkStart w:id="601" w:name="_Toc152045610"/>
    </w:p>
    <w:p>
      <w:pPr>
        <w:rPr>
          <w:rFonts w:ascii="宋体" w:hAnsi="宋体" w:cs="宋体"/>
          <w:color w:val="000000" w:themeColor="text1"/>
          <w14:textFill>
            <w14:solidFill>
              <w14:schemeClr w14:val="tx1"/>
            </w14:solidFill>
          </w14:textFill>
        </w:rPr>
      </w:pPr>
    </w:p>
    <w:p>
      <w:pPr>
        <w:spacing w:line="56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注：本合同条款及格式为非正式文本仅供参考，最终以甲方提供的样本并经甲乙双方协商一致后签订的合同为准。</w:t>
      </w:r>
    </w:p>
    <w:p>
      <w:pPr>
        <w:spacing w:line="440" w:lineRule="exact"/>
        <w:jc w:val="center"/>
        <w:rPr>
          <w:rFonts w:ascii="宋体"/>
          <w:color w:val="000000" w:themeColor="text1"/>
          <w:szCs w:val="21"/>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一\合同协议书</w:t>
      </w:r>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发包人（全称）：</w:t>
      </w:r>
      <w:r>
        <w:rPr>
          <w:rFonts w:hint="eastAsia" w:ascii="宋体"/>
          <w:color w:val="000000" w:themeColor="text1"/>
          <w:szCs w:val="21"/>
          <w:u w:val="single"/>
          <w14:textFill>
            <w14:solidFill>
              <w14:schemeClr w14:val="tx1"/>
            </w14:solidFill>
          </w14:textFill>
        </w:rPr>
        <w:t xml:space="preserve">                      </w:t>
      </w:r>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承包人（全称）：</w:t>
      </w:r>
      <w:r>
        <w:rPr>
          <w:rFonts w:hint="eastAsia" w:ascii="宋体"/>
          <w:color w:val="000000" w:themeColor="text1"/>
          <w:szCs w:val="21"/>
          <w:u w:val="single"/>
          <w14:textFill>
            <w14:solidFill>
              <w14:schemeClr w14:val="tx1"/>
            </w14:solidFill>
          </w14:textFill>
        </w:rPr>
        <w:t>                    </w:t>
      </w:r>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根据《中华人民共和国合同法》、《中华人民共和国建筑法》及有关法律规定，遵循平等、自愿、公平和诚实信用的原则，双方就 工程施工及有关事项协商一致，共同达成如下协议：</w:t>
      </w:r>
    </w:p>
    <w:p>
      <w:pPr>
        <w:spacing w:line="600" w:lineRule="exact"/>
        <w:ind w:firstLine="462" w:firstLineChars="220"/>
        <w:outlineLvl w:val="1"/>
        <w:rPr>
          <w:rFonts w:ascii="宋体"/>
          <w:color w:val="000000" w:themeColor="text1"/>
          <w:szCs w:val="21"/>
          <w14:textFill>
            <w14:solidFill>
              <w14:schemeClr w14:val="tx1"/>
            </w14:solidFill>
          </w14:textFill>
        </w:rPr>
      </w:pPr>
      <w:bookmarkStart w:id="602" w:name="_Toc351203481"/>
      <w:bookmarkStart w:id="603" w:name="_Toc391711777"/>
      <w:bookmarkStart w:id="604" w:name="_Toc12876"/>
      <w:bookmarkStart w:id="605" w:name="_Toc391711922"/>
      <w:r>
        <w:rPr>
          <w:rFonts w:hint="eastAsia" w:ascii="宋体"/>
          <w:color w:val="000000" w:themeColor="text1"/>
          <w:szCs w:val="21"/>
          <w14:textFill>
            <w14:solidFill>
              <w14:schemeClr w14:val="tx1"/>
            </w14:solidFill>
          </w14:textFill>
        </w:rPr>
        <w:t>一、工程概况</w:t>
      </w:r>
      <w:bookmarkEnd w:id="602"/>
      <w:bookmarkEnd w:id="603"/>
      <w:bookmarkEnd w:id="604"/>
      <w:bookmarkEnd w:id="605"/>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1.工程名称：</w:t>
      </w:r>
      <w:r>
        <w:rPr>
          <w:rFonts w:hint="eastAsia" w:ascii="宋体"/>
          <w:color w:val="000000" w:themeColor="text1"/>
          <w:szCs w:val="21"/>
          <w:u w:val="single"/>
          <w14:textFill>
            <w14:solidFill>
              <w14:schemeClr w14:val="tx1"/>
            </w14:solidFill>
          </w14:textFill>
        </w:rPr>
        <w:t>       。</w:t>
      </w:r>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2.工程地点：</w:t>
      </w:r>
      <w:r>
        <w:rPr>
          <w:rFonts w:hint="eastAsia" w:ascii="宋体"/>
          <w:color w:val="000000" w:themeColor="text1"/>
          <w:szCs w:val="21"/>
          <w:u w:val="single"/>
          <w14:textFill>
            <w14:solidFill>
              <w14:schemeClr w14:val="tx1"/>
            </w14:solidFill>
          </w14:textFill>
        </w:rPr>
        <w:t>       。</w:t>
      </w:r>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3.工程立项批准文号：</w:t>
      </w:r>
      <w:r>
        <w:rPr>
          <w:rFonts w:hint="eastAsia" w:ascii="宋体"/>
          <w:color w:val="000000" w:themeColor="text1"/>
          <w:szCs w:val="21"/>
          <w:u w:val="single"/>
          <w14:textFill>
            <w14:solidFill>
              <w14:schemeClr w14:val="tx1"/>
            </w14:solidFill>
          </w14:textFill>
        </w:rPr>
        <w:t>       。</w:t>
      </w:r>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4.资金来源：</w:t>
      </w:r>
      <w:r>
        <w:rPr>
          <w:rFonts w:hint="eastAsia" w:ascii="宋体"/>
          <w:color w:val="000000" w:themeColor="text1"/>
          <w:szCs w:val="21"/>
          <w:u w:val="single"/>
          <w14:textFill>
            <w14:solidFill>
              <w14:schemeClr w14:val="tx1"/>
            </w14:solidFill>
          </w14:textFill>
        </w:rPr>
        <w:t>       。</w:t>
      </w:r>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5.工程内容：</w:t>
      </w:r>
      <w:r>
        <w:rPr>
          <w:rFonts w:hint="eastAsia" w:ascii="宋体"/>
          <w:color w:val="000000" w:themeColor="text1"/>
          <w:szCs w:val="21"/>
          <w:u w:val="single"/>
          <w14:textFill>
            <w14:solidFill>
              <w14:schemeClr w14:val="tx1"/>
            </w14:solidFill>
          </w14:textFill>
        </w:rPr>
        <w:t>       。</w:t>
      </w:r>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群体工程应附《承包人承揽工程项目一览表》（附件1）。</w:t>
      </w:r>
    </w:p>
    <w:p>
      <w:pPr>
        <w:spacing w:line="600" w:lineRule="exact"/>
        <w:ind w:firstLine="462" w:firstLineChars="220"/>
        <w:outlineLvl w:val="2"/>
        <w:rPr>
          <w:rFonts w:ascii="宋体"/>
          <w:color w:val="000000" w:themeColor="text1"/>
          <w:szCs w:val="21"/>
          <w:u w:val="single"/>
          <w14:textFill>
            <w14:solidFill>
              <w14:schemeClr w14:val="tx1"/>
            </w14:solidFill>
          </w14:textFill>
        </w:rPr>
      </w:pPr>
      <w:bookmarkStart w:id="606" w:name="_Toc20248"/>
      <w:r>
        <w:rPr>
          <w:rFonts w:hint="eastAsia" w:ascii="宋体"/>
          <w:color w:val="000000" w:themeColor="text1"/>
          <w:szCs w:val="21"/>
          <w14:textFill>
            <w14:solidFill>
              <w14:schemeClr w14:val="tx1"/>
            </w14:solidFill>
          </w14:textFill>
        </w:rPr>
        <w:t>6.工程承包范围：</w:t>
      </w:r>
      <w:bookmarkEnd w:id="606"/>
    </w:p>
    <w:p>
      <w:pPr>
        <w:spacing w:line="600" w:lineRule="exact"/>
        <w:ind w:firstLine="525" w:firstLineChars="250"/>
        <w:rPr>
          <w:rFonts w:ascii="宋体"/>
          <w:color w:val="000000" w:themeColor="text1"/>
          <w:szCs w:val="21"/>
          <w:u w:val="single"/>
          <w14:textFill>
            <w14:solidFill>
              <w14:schemeClr w14:val="tx1"/>
            </w14:solidFill>
          </w14:textFill>
        </w:rPr>
      </w:pPr>
      <w:r>
        <w:rPr>
          <w:rFonts w:hint="eastAsia" w:ascii="宋体"/>
          <w:color w:val="000000" w:themeColor="text1"/>
          <w:szCs w:val="21"/>
          <w:u w:val="single"/>
          <w14:textFill>
            <w14:solidFill>
              <w14:schemeClr w14:val="tx1"/>
            </w14:solidFill>
          </w14:textFill>
        </w:rPr>
        <w:t xml:space="preserve">                                                                                                          </w:t>
      </w:r>
      <w:r>
        <w:rPr>
          <w:rFonts w:hint="eastAsia" w:ascii="宋体"/>
          <w:color w:val="000000" w:themeColor="text1"/>
          <w:szCs w:val="21"/>
          <w14:textFill>
            <w14:solidFill>
              <w14:schemeClr w14:val="tx1"/>
            </w14:solidFill>
          </w14:textFill>
        </w:rPr>
        <w:t xml:space="preserve">。 </w:t>
      </w:r>
    </w:p>
    <w:p>
      <w:pPr>
        <w:spacing w:line="600" w:lineRule="exact"/>
        <w:ind w:firstLine="462" w:firstLineChars="220"/>
        <w:outlineLvl w:val="1"/>
        <w:rPr>
          <w:rFonts w:ascii="宋体"/>
          <w:color w:val="000000" w:themeColor="text1"/>
          <w:szCs w:val="21"/>
          <w14:textFill>
            <w14:solidFill>
              <w14:schemeClr w14:val="tx1"/>
            </w14:solidFill>
          </w14:textFill>
        </w:rPr>
      </w:pPr>
      <w:bookmarkStart w:id="607" w:name="_Toc391711923"/>
      <w:bookmarkStart w:id="608" w:name="_Toc22494"/>
      <w:bookmarkStart w:id="609" w:name="_Toc351203482"/>
      <w:bookmarkStart w:id="610" w:name="_Toc391711778"/>
      <w:r>
        <w:rPr>
          <w:rFonts w:hint="eastAsia" w:ascii="宋体"/>
          <w:color w:val="000000" w:themeColor="text1"/>
          <w:szCs w:val="21"/>
          <w14:textFill>
            <w14:solidFill>
              <w14:schemeClr w14:val="tx1"/>
            </w14:solidFill>
          </w14:textFill>
        </w:rPr>
        <w:t>二、合同工期</w:t>
      </w:r>
      <w:bookmarkEnd w:id="607"/>
      <w:bookmarkEnd w:id="608"/>
      <w:bookmarkEnd w:id="609"/>
      <w:bookmarkEnd w:id="610"/>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计划开工日期：</w:t>
      </w:r>
      <w:r>
        <w:rPr>
          <w:rFonts w:hint="eastAsia" w:ascii="宋体"/>
          <w:color w:val="000000" w:themeColor="text1"/>
          <w:szCs w:val="21"/>
          <w:u w:val="single"/>
          <w14:textFill>
            <w14:solidFill>
              <w14:schemeClr w14:val="tx1"/>
            </w14:solidFill>
          </w14:textFill>
        </w:rPr>
        <w:t></w:t>
      </w:r>
      <w:r>
        <w:rPr>
          <w:rFonts w:hint="eastAsia" w:ascii="宋体"/>
          <w:color w:val="000000" w:themeColor="text1"/>
          <w:szCs w:val="21"/>
          <w14:textFill>
            <w14:solidFill>
              <w14:schemeClr w14:val="tx1"/>
            </w14:solidFill>
          </w14:textFill>
        </w:rPr>
        <w:t>年</w:t>
      </w:r>
      <w:r>
        <w:rPr>
          <w:rFonts w:hint="eastAsia" w:ascii="宋体"/>
          <w:color w:val="000000" w:themeColor="text1"/>
          <w:szCs w:val="21"/>
          <w:u w:val="single"/>
          <w14:textFill>
            <w14:solidFill>
              <w14:schemeClr w14:val="tx1"/>
            </w14:solidFill>
          </w14:textFill>
        </w:rPr>
        <w:t></w:t>
      </w:r>
      <w:r>
        <w:rPr>
          <w:rFonts w:hint="eastAsia" w:ascii="宋体"/>
          <w:color w:val="000000" w:themeColor="text1"/>
          <w:szCs w:val="21"/>
          <w14:textFill>
            <w14:solidFill>
              <w14:schemeClr w14:val="tx1"/>
            </w14:solidFill>
          </w14:textFill>
        </w:rPr>
        <w:t>月</w:t>
      </w:r>
      <w:r>
        <w:rPr>
          <w:rFonts w:hint="eastAsia" w:ascii="宋体"/>
          <w:color w:val="000000" w:themeColor="text1"/>
          <w:szCs w:val="21"/>
          <w:u w:val="single"/>
          <w14:textFill>
            <w14:solidFill>
              <w14:schemeClr w14:val="tx1"/>
            </w14:solidFill>
          </w14:textFill>
        </w:rPr>
        <w:t></w:t>
      </w:r>
      <w:r>
        <w:rPr>
          <w:rFonts w:hint="eastAsia" w:ascii="宋体"/>
          <w:color w:val="000000" w:themeColor="text1"/>
          <w:szCs w:val="21"/>
          <w14:textFill>
            <w14:solidFill>
              <w14:schemeClr w14:val="tx1"/>
            </w14:solidFill>
          </w14:textFill>
        </w:rPr>
        <w:t>日。</w:t>
      </w:r>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计划竣工日期：</w:t>
      </w:r>
      <w:r>
        <w:rPr>
          <w:rFonts w:hint="eastAsia" w:ascii="宋体"/>
          <w:color w:val="000000" w:themeColor="text1"/>
          <w:szCs w:val="21"/>
          <w:u w:val="single"/>
          <w14:textFill>
            <w14:solidFill>
              <w14:schemeClr w14:val="tx1"/>
            </w14:solidFill>
          </w14:textFill>
        </w:rPr>
        <w:t></w:t>
      </w:r>
      <w:r>
        <w:rPr>
          <w:rFonts w:hint="eastAsia" w:ascii="宋体"/>
          <w:color w:val="000000" w:themeColor="text1"/>
          <w:szCs w:val="21"/>
          <w14:textFill>
            <w14:solidFill>
              <w14:schemeClr w14:val="tx1"/>
            </w14:solidFill>
          </w14:textFill>
        </w:rPr>
        <w:t>年</w:t>
      </w:r>
      <w:r>
        <w:rPr>
          <w:rFonts w:hint="eastAsia" w:ascii="宋体"/>
          <w:color w:val="000000" w:themeColor="text1"/>
          <w:szCs w:val="21"/>
          <w:u w:val="single"/>
          <w14:textFill>
            <w14:solidFill>
              <w14:schemeClr w14:val="tx1"/>
            </w14:solidFill>
          </w14:textFill>
        </w:rPr>
        <w:t></w:t>
      </w:r>
      <w:r>
        <w:rPr>
          <w:rFonts w:hint="eastAsia" w:ascii="宋体"/>
          <w:color w:val="000000" w:themeColor="text1"/>
          <w:szCs w:val="21"/>
          <w14:textFill>
            <w14:solidFill>
              <w14:schemeClr w14:val="tx1"/>
            </w14:solidFill>
          </w14:textFill>
        </w:rPr>
        <w:t>月</w:t>
      </w:r>
      <w:r>
        <w:rPr>
          <w:rFonts w:hint="eastAsia" w:ascii="宋体"/>
          <w:color w:val="000000" w:themeColor="text1"/>
          <w:szCs w:val="21"/>
          <w:u w:val="single"/>
          <w14:textFill>
            <w14:solidFill>
              <w14:schemeClr w14:val="tx1"/>
            </w14:solidFill>
          </w14:textFill>
        </w:rPr>
        <w:t></w:t>
      </w:r>
      <w:r>
        <w:rPr>
          <w:rFonts w:hint="eastAsia" w:ascii="宋体"/>
          <w:color w:val="000000" w:themeColor="text1"/>
          <w:szCs w:val="21"/>
          <w14:textFill>
            <w14:solidFill>
              <w14:schemeClr w14:val="tx1"/>
            </w14:solidFill>
          </w14:textFill>
        </w:rPr>
        <w:t>日。</w:t>
      </w:r>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工期总日历天数：</w:t>
      </w:r>
      <w:r>
        <w:rPr>
          <w:rFonts w:hint="eastAsia" w:ascii="宋体"/>
          <w:color w:val="000000" w:themeColor="text1"/>
          <w:szCs w:val="21"/>
          <w:u w:val="single"/>
          <w14:textFill>
            <w14:solidFill>
              <w14:schemeClr w14:val="tx1"/>
            </w14:solidFill>
          </w14:textFill>
        </w:rPr>
        <w:t></w:t>
      </w:r>
      <w:r>
        <w:rPr>
          <w:rFonts w:hint="eastAsia" w:ascii="宋体"/>
          <w:color w:val="000000" w:themeColor="text1"/>
          <w:szCs w:val="21"/>
          <w14:textFill>
            <w14:solidFill>
              <w14:schemeClr w14:val="tx1"/>
            </w14:solidFill>
          </w14:textFill>
        </w:rPr>
        <w:t>天。工期总日历天数与根据前述计划开竣工日期计算的工期天数不一致的，以工期总日历天数为准。</w:t>
      </w:r>
    </w:p>
    <w:p>
      <w:pPr>
        <w:spacing w:line="600" w:lineRule="exact"/>
        <w:ind w:firstLine="462" w:firstLineChars="220"/>
        <w:outlineLvl w:val="1"/>
        <w:rPr>
          <w:rFonts w:ascii="宋体"/>
          <w:color w:val="000000" w:themeColor="text1"/>
          <w:szCs w:val="21"/>
          <w14:textFill>
            <w14:solidFill>
              <w14:schemeClr w14:val="tx1"/>
            </w14:solidFill>
          </w14:textFill>
        </w:rPr>
      </w:pPr>
      <w:bookmarkStart w:id="611" w:name="_Toc27135"/>
      <w:bookmarkStart w:id="612" w:name="_Toc391711779"/>
      <w:bookmarkStart w:id="613" w:name="_Toc351203483"/>
      <w:bookmarkStart w:id="614" w:name="_Toc391711924"/>
      <w:r>
        <w:rPr>
          <w:rFonts w:hint="eastAsia" w:ascii="宋体"/>
          <w:color w:val="000000" w:themeColor="text1"/>
          <w:szCs w:val="21"/>
          <w14:textFill>
            <w14:solidFill>
              <w14:schemeClr w14:val="tx1"/>
            </w14:solidFill>
          </w14:textFill>
        </w:rPr>
        <w:t>三、质量标准</w:t>
      </w:r>
      <w:bookmarkEnd w:id="611"/>
      <w:bookmarkEnd w:id="612"/>
      <w:bookmarkEnd w:id="613"/>
      <w:bookmarkEnd w:id="614"/>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工程质量符合</w:t>
      </w:r>
      <w:r>
        <w:rPr>
          <w:rFonts w:hint="eastAsia" w:ascii="宋体"/>
          <w:color w:val="000000" w:themeColor="text1"/>
          <w:szCs w:val="21"/>
          <w:u w:val="single"/>
          <w14:textFill>
            <w14:solidFill>
              <w14:schemeClr w14:val="tx1"/>
            </w14:solidFill>
          </w14:textFill>
        </w:rPr>
        <w:t></w:t>
      </w:r>
      <w:r>
        <w:rPr>
          <w:rFonts w:hint="eastAsia" w:ascii="宋体"/>
          <w:color w:val="000000" w:themeColor="text1"/>
          <w:szCs w:val="21"/>
          <w14:textFill>
            <w14:solidFill>
              <w14:schemeClr w14:val="tx1"/>
            </w14:solidFill>
          </w14:textFill>
        </w:rPr>
        <w:t>标准。</w:t>
      </w:r>
    </w:p>
    <w:p>
      <w:pPr>
        <w:spacing w:line="600" w:lineRule="exact"/>
        <w:ind w:firstLine="462" w:firstLineChars="220"/>
        <w:outlineLvl w:val="1"/>
        <w:rPr>
          <w:rFonts w:ascii="宋体"/>
          <w:color w:val="000000" w:themeColor="text1"/>
          <w:szCs w:val="21"/>
          <w14:textFill>
            <w14:solidFill>
              <w14:schemeClr w14:val="tx1"/>
            </w14:solidFill>
          </w14:textFill>
        </w:rPr>
      </w:pPr>
      <w:bookmarkStart w:id="615" w:name="_Toc391711780"/>
      <w:bookmarkStart w:id="616" w:name="_Toc4212"/>
      <w:bookmarkStart w:id="617" w:name="_Toc351203484"/>
      <w:bookmarkStart w:id="618" w:name="_Toc391711925"/>
      <w:r>
        <w:rPr>
          <w:rFonts w:hint="eastAsia" w:ascii="宋体"/>
          <w:color w:val="000000" w:themeColor="text1"/>
          <w:szCs w:val="21"/>
          <w14:textFill>
            <w14:solidFill>
              <w14:schemeClr w14:val="tx1"/>
            </w14:solidFill>
          </w14:textFill>
        </w:rPr>
        <w:t>四、签约合同价与合同价格形式</w:t>
      </w:r>
      <w:bookmarkEnd w:id="615"/>
      <w:bookmarkEnd w:id="616"/>
      <w:bookmarkEnd w:id="617"/>
      <w:bookmarkEnd w:id="618"/>
      <w:r>
        <w:rPr>
          <w:rFonts w:hint="eastAsia" w:ascii="宋体"/>
          <w:color w:val="000000" w:themeColor="text1"/>
          <w:szCs w:val="21"/>
          <w14:textFill>
            <w14:solidFill>
              <w14:schemeClr w14:val="tx1"/>
            </w14:solidFill>
          </w14:textFill>
        </w:rPr>
        <w:tab/>
      </w:r>
    </w:p>
    <w:p>
      <w:pPr>
        <w:spacing w:line="600" w:lineRule="exact"/>
        <w:ind w:firstLine="462" w:firstLineChars="220"/>
        <w:outlineLvl w:val="2"/>
        <w:rPr>
          <w:rFonts w:ascii="宋体"/>
          <w:color w:val="000000" w:themeColor="text1"/>
          <w:szCs w:val="21"/>
          <w14:textFill>
            <w14:solidFill>
              <w14:schemeClr w14:val="tx1"/>
            </w14:solidFill>
          </w14:textFill>
        </w:rPr>
      </w:pPr>
      <w:bookmarkStart w:id="619" w:name="_Toc8189"/>
      <w:r>
        <w:rPr>
          <w:rFonts w:hint="eastAsia" w:ascii="宋体"/>
          <w:color w:val="000000" w:themeColor="text1"/>
          <w:szCs w:val="21"/>
          <w14:textFill>
            <w14:solidFill>
              <w14:schemeClr w14:val="tx1"/>
            </w14:solidFill>
          </w14:textFill>
        </w:rPr>
        <w:t>1.签约合同价为：</w:t>
      </w:r>
      <w:bookmarkEnd w:id="619"/>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人民币（大写）(¥元)；</w:t>
      </w:r>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其中：</w:t>
      </w:r>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（1）安全文明施工费：</w:t>
      </w:r>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人民币（大写）(¥元)；</w:t>
      </w:r>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（2）材料和工程设备暂估价金额：</w:t>
      </w:r>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人民币（大写）(¥元)；</w:t>
      </w:r>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（3）专业工程暂估价金额：</w:t>
      </w:r>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人民币（大写）(¥元)；</w:t>
      </w:r>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（4）暂列金额：</w:t>
      </w:r>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人民币（大写）(¥元)。</w:t>
      </w:r>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2.合同价格形式：</w:t>
      </w:r>
      <w:r>
        <w:rPr>
          <w:rFonts w:hint="eastAsia" w:ascii="宋体"/>
          <w:color w:val="000000" w:themeColor="text1"/>
          <w:szCs w:val="21"/>
          <w:u w:val="single"/>
          <w14:textFill>
            <w14:solidFill>
              <w14:schemeClr w14:val="tx1"/>
            </w14:solidFill>
          </w14:textFill>
        </w:rPr>
        <w:t xml:space="preserve">                     </w:t>
      </w:r>
      <w:r>
        <w:rPr>
          <w:rFonts w:hint="eastAsia" w:ascii="宋体"/>
          <w:color w:val="000000" w:themeColor="text1"/>
          <w:szCs w:val="21"/>
          <w14:textFill>
            <w14:solidFill>
              <w14:schemeClr w14:val="tx1"/>
            </w14:solidFill>
          </w14:textFill>
        </w:rPr>
        <w:t>。</w:t>
      </w:r>
    </w:p>
    <w:p>
      <w:pPr>
        <w:spacing w:line="600" w:lineRule="exact"/>
        <w:ind w:firstLine="462" w:firstLineChars="220"/>
        <w:outlineLvl w:val="1"/>
        <w:rPr>
          <w:rFonts w:ascii="宋体"/>
          <w:color w:val="000000" w:themeColor="text1"/>
          <w:szCs w:val="21"/>
          <w14:textFill>
            <w14:solidFill>
              <w14:schemeClr w14:val="tx1"/>
            </w14:solidFill>
          </w14:textFill>
        </w:rPr>
      </w:pPr>
      <w:bookmarkStart w:id="620" w:name="_Toc351203485"/>
      <w:bookmarkStart w:id="621" w:name="_Toc23639"/>
      <w:bookmarkStart w:id="622" w:name="_Toc391711926"/>
      <w:bookmarkStart w:id="623" w:name="_Toc391711781"/>
      <w:r>
        <w:rPr>
          <w:rFonts w:hint="eastAsia" w:ascii="宋体"/>
          <w:color w:val="000000" w:themeColor="text1"/>
          <w:szCs w:val="21"/>
          <w14:textFill>
            <w14:solidFill>
              <w14:schemeClr w14:val="tx1"/>
            </w14:solidFill>
          </w14:textFill>
        </w:rPr>
        <w:t>五、</w:t>
      </w:r>
      <w:bookmarkEnd w:id="620"/>
      <w:r>
        <w:rPr>
          <w:rFonts w:hint="eastAsia" w:ascii="宋体"/>
          <w:color w:val="000000" w:themeColor="text1"/>
          <w:szCs w:val="21"/>
          <w14:textFill>
            <w14:solidFill>
              <w14:schemeClr w14:val="tx1"/>
            </w14:solidFill>
          </w14:textFill>
        </w:rPr>
        <w:t>项目经理</w:t>
      </w:r>
      <w:bookmarkEnd w:id="621"/>
      <w:bookmarkEnd w:id="622"/>
      <w:bookmarkEnd w:id="623"/>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承包人项目经理：</w:t>
      </w:r>
      <w:r>
        <w:rPr>
          <w:rFonts w:hint="eastAsia" w:ascii="宋体"/>
          <w:color w:val="000000" w:themeColor="text1"/>
          <w:szCs w:val="21"/>
          <w:u w:val="single"/>
          <w14:textFill>
            <w14:solidFill>
              <w14:schemeClr w14:val="tx1"/>
            </w14:solidFill>
          </w14:textFill>
        </w:rPr>
        <w:t xml:space="preserve">                     </w:t>
      </w:r>
      <w:r>
        <w:rPr>
          <w:rFonts w:hint="eastAsia" w:ascii="宋体"/>
          <w:color w:val="000000" w:themeColor="text1"/>
          <w:szCs w:val="21"/>
          <w14:textFill>
            <w14:solidFill>
              <w14:schemeClr w14:val="tx1"/>
            </w14:solidFill>
          </w14:textFill>
        </w:rPr>
        <w:t>。</w:t>
      </w:r>
    </w:p>
    <w:p>
      <w:pPr>
        <w:spacing w:line="600" w:lineRule="exact"/>
        <w:ind w:firstLine="462" w:firstLineChars="220"/>
        <w:outlineLvl w:val="1"/>
        <w:rPr>
          <w:rFonts w:ascii="宋体"/>
          <w:color w:val="000000" w:themeColor="text1"/>
          <w:szCs w:val="21"/>
          <w14:textFill>
            <w14:solidFill>
              <w14:schemeClr w14:val="tx1"/>
            </w14:solidFill>
          </w14:textFill>
        </w:rPr>
      </w:pPr>
      <w:bookmarkStart w:id="624" w:name="_Toc391711782"/>
      <w:bookmarkStart w:id="625" w:name="_Toc391711927"/>
      <w:bookmarkStart w:id="626" w:name="_Toc19292"/>
      <w:bookmarkStart w:id="627" w:name="_Toc351203486"/>
      <w:r>
        <w:rPr>
          <w:rFonts w:hint="eastAsia" w:ascii="宋体"/>
          <w:color w:val="000000" w:themeColor="text1"/>
          <w:szCs w:val="21"/>
          <w14:textFill>
            <w14:solidFill>
              <w14:schemeClr w14:val="tx1"/>
            </w14:solidFill>
          </w14:textFill>
        </w:rPr>
        <w:t>六、合同文件构成</w:t>
      </w:r>
      <w:bookmarkEnd w:id="624"/>
      <w:bookmarkEnd w:id="625"/>
      <w:bookmarkEnd w:id="626"/>
      <w:bookmarkEnd w:id="627"/>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本协议书与下列文件一起构成合同文件：</w:t>
      </w:r>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（1）中标通知书（如果有）；</w:t>
      </w:r>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 xml:space="preserve">（2）投标函及其附录（如果有）； </w:t>
      </w:r>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（3）专用合同条款及其附件；</w:t>
      </w:r>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（4）通用合同条款；</w:t>
      </w:r>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（5）技术标准和要求；</w:t>
      </w:r>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（6）图纸；</w:t>
      </w:r>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（7）已标价工程量清单或预算书；</w:t>
      </w:r>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（8）其他合同文件。</w:t>
      </w:r>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在合同订立及履行过程中形成的与合同有关的文件均构成合同文件组成部分。</w:t>
      </w:r>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pPr>
        <w:spacing w:line="600" w:lineRule="exact"/>
        <w:ind w:firstLine="462" w:firstLineChars="220"/>
        <w:outlineLvl w:val="1"/>
        <w:rPr>
          <w:rFonts w:ascii="宋体"/>
          <w:color w:val="000000" w:themeColor="text1"/>
          <w:szCs w:val="21"/>
          <w14:textFill>
            <w14:solidFill>
              <w14:schemeClr w14:val="tx1"/>
            </w14:solidFill>
          </w14:textFill>
        </w:rPr>
      </w:pPr>
      <w:bookmarkStart w:id="628" w:name="_Toc351203487"/>
      <w:bookmarkStart w:id="629" w:name="_Toc391711928"/>
      <w:bookmarkStart w:id="630" w:name="_Toc391711783"/>
      <w:bookmarkStart w:id="631" w:name="_Toc9030"/>
      <w:r>
        <w:rPr>
          <w:rFonts w:hint="eastAsia" w:ascii="宋体"/>
          <w:color w:val="000000" w:themeColor="text1"/>
          <w:szCs w:val="21"/>
          <w14:textFill>
            <w14:solidFill>
              <w14:schemeClr w14:val="tx1"/>
            </w14:solidFill>
          </w14:textFill>
        </w:rPr>
        <w:t>七、承诺</w:t>
      </w:r>
      <w:bookmarkEnd w:id="628"/>
      <w:bookmarkEnd w:id="629"/>
      <w:bookmarkEnd w:id="630"/>
      <w:bookmarkEnd w:id="631"/>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1.发包人承诺按照法律规定履行项目审批手续、筹集工程建设资金并按照合同约定的期限和方式支付合同价款。</w:t>
      </w:r>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3.发包人和承包人通过招投标形式签订合同的，双方理解并承诺不再就同一工程另行签订与合同实质性内容相背离的协议。</w:t>
      </w:r>
    </w:p>
    <w:p>
      <w:pPr>
        <w:spacing w:line="600" w:lineRule="exact"/>
        <w:ind w:firstLine="462" w:firstLineChars="220"/>
        <w:outlineLvl w:val="1"/>
        <w:rPr>
          <w:rFonts w:ascii="宋体"/>
          <w:color w:val="000000" w:themeColor="text1"/>
          <w:szCs w:val="21"/>
          <w14:textFill>
            <w14:solidFill>
              <w14:schemeClr w14:val="tx1"/>
            </w14:solidFill>
          </w14:textFill>
        </w:rPr>
      </w:pPr>
      <w:bookmarkStart w:id="632" w:name="_Toc14606"/>
      <w:bookmarkStart w:id="633" w:name="_Toc351203488"/>
      <w:r>
        <w:rPr>
          <w:rFonts w:hint="eastAsia" w:ascii="宋体"/>
          <w:color w:val="000000" w:themeColor="text1"/>
          <w:szCs w:val="21"/>
          <w14:textFill>
            <w14:solidFill>
              <w14:schemeClr w14:val="tx1"/>
            </w14:solidFill>
          </w14:textFill>
        </w:rPr>
        <w:t>八、词语含义</w:t>
      </w:r>
      <w:bookmarkEnd w:id="632"/>
      <w:bookmarkEnd w:id="633"/>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本协议书中词语含义与第二部分通用合同条款中赋予的含义相同。</w:t>
      </w:r>
    </w:p>
    <w:p>
      <w:pPr>
        <w:spacing w:line="600" w:lineRule="exact"/>
        <w:ind w:firstLine="462" w:firstLineChars="220"/>
        <w:outlineLvl w:val="1"/>
        <w:rPr>
          <w:rFonts w:ascii="宋体"/>
          <w:color w:val="000000" w:themeColor="text1"/>
          <w:szCs w:val="21"/>
          <w14:textFill>
            <w14:solidFill>
              <w14:schemeClr w14:val="tx1"/>
            </w14:solidFill>
          </w14:textFill>
        </w:rPr>
      </w:pPr>
      <w:bookmarkStart w:id="634" w:name="_Toc391711784"/>
      <w:bookmarkStart w:id="635" w:name="_Toc14799"/>
      <w:bookmarkStart w:id="636" w:name="_Toc391711929"/>
      <w:bookmarkStart w:id="637" w:name="_Toc351203489"/>
      <w:r>
        <w:rPr>
          <w:rFonts w:hint="eastAsia" w:ascii="宋体"/>
          <w:color w:val="000000" w:themeColor="text1"/>
          <w:szCs w:val="21"/>
          <w14:textFill>
            <w14:solidFill>
              <w14:schemeClr w14:val="tx1"/>
            </w14:solidFill>
          </w14:textFill>
        </w:rPr>
        <w:t>九、签订时间</w:t>
      </w:r>
      <w:bookmarkEnd w:id="634"/>
      <w:bookmarkEnd w:id="635"/>
      <w:bookmarkEnd w:id="636"/>
      <w:bookmarkEnd w:id="637"/>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本合同于年月日签订。</w:t>
      </w:r>
    </w:p>
    <w:p>
      <w:pPr>
        <w:spacing w:line="600" w:lineRule="exact"/>
        <w:ind w:firstLine="462" w:firstLineChars="220"/>
        <w:outlineLvl w:val="1"/>
        <w:rPr>
          <w:rFonts w:ascii="宋体"/>
          <w:color w:val="000000" w:themeColor="text1"/>
          <w:szCs w:val="21"/>
          <w14:textFill>
            <w14:solidFill>
              <w14:schemeClr w14:val="tx1"/>
            </w14:solidFill>
          </w14:textFill>
        </w:rPr>
      </w:pPr>
      <w:bookmarkStart w:id="638" w:name="_Toc391711785"/>
      <w:bookmarkStart w:id="639" w:name="_Toc351203490"/>
      <w:bookmarkStart w:id="640" w:name="_Toc24876"/>
      <w:bookmarkStart w:id="641" w:name="_Toc391711930"/>
      <w:r>
        <w:rPr>
          <w:rFonts w:hint="eastAsia" w:ascii="宋体"/>
          <w:color w:val="000000" w:themeColor="text1"/>
          <w:szCs w:val="21"/>
          <w14:textFill>
            <w14:solidFill>
              <w14:schemeClr w14:val="tx1"/>
            </w14:solidFill>
          </w14:textFill>
        </w:rPr>
        <w:t>十、签订地点</w:t>
      </w:r>
      <w:bookmarkEnd w:id="638"/>
      <w:bookmarkEnd w:id="639"/>
      <w:bookmarkEnd w:id="640"/>
      <w:bookmarkEnd w:id="641"/>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本合同在签订。</w:t>
      </w:r>
    </w:p>
    <w:p>
      <w:pPr>
        <w:spacing w:line="600" w:lineRule="exact"/>
        <w:ind w:firstLine="462" w:firstLineChars="220"/>
        <w:outlineLvl w:val="1"/>
        <w:rPr>
          <w:rFonts w:ascii="宋体"/>
          <w:color w:val="000000" w:themeColor="text1"/>
          <w:szCs w:val="21"/>
          <w14:textFill>
            <w14:solidFill>
              <w14:schemeClr w14:val="tx1"/>
            </w14:solidFill>
          </w14:textFill>
        </w:rPr>
      </w:pPr>
      <w:bookmarkStart w:id="642" w:name="_Toc24169"/>
      <w:bookmarkStart w:id="643" w:name="_Toc391711786"/>
      <w:bookmarkStart w:id="644" w:name="_Toc391711931"/>
      <w:bookmarkStart w:id="645" w:name="_Toc351203491"/>
      <w:r>
        <w:rPr>
          <w:rFonts w:hint="eastAsia" w:ascii="宋体"/>
          <w:color w:val="000000" w:themeColor="text1"/>
          <w:szCs w:val="21"/>
          <w14:textFill>
            <w14:solidFill>
              <w14:schemeClr w14:val="tx1"/>
            </w14:solidFill>
          </w14:textFill>
        </w:rPr>
        <w:t>十一、补充协议</w:t>
      </w:r>
      <w:bookmarkEnd w:id="642"/>
      <w:bookmarkEnd w:id="643"/>
      <w:bookmarkEnd w:id="644"/>
      <w:bookmarkEnd w:id="645"/>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合同未尽事宜，合同当事人另行签订补充协议，补充协议是合同的组成部分。</w:t>
      </w:r>
    </w:p>
    <w:p>
      <w:pPr>
        <w:spacing w:line="600" w:lineRule="exact"/>
        <w:ind w:firstLine="462" w:firstLineChars="220"/>
        <w:outlineLvl w:val="1"/>
        <w:rPr>
          <w:rFonts w:ascii="宋体"/>
          <w:color w:val="000000" w:themeColor="text1"/>
          <w:szCs w:val="21"/>
          <w14:textFill>
            <w14:solidFill>
              <w14:schemeClr w14:val="tx1"/>
            </w14:solidFill>
          </w14:textFill>
        </w:rPr>
      </w:pPr>
      <w:bookmarkStart w:id="646" w:name="_Toc391711787"/>
      <w:bookmarkStart w:id="647" w:name="_Toc351203492"/>
      <w:bookmarkStart w:id="648" w:name="_Toc391711932"/>
      <w:bookmarkStart w:id="649" w:name="_Toc31778"/>
      <w:r>
        <w:rPr>
          <w:rFonts w:hint="eastAsia" w:ascii="宋体"/>
          <w:color w:val="000000" w:themeColor="text1"/>
          <w:szCs w:val="21"/>
          <w14:textFill>
            <w14:solidFill>
              <w14:schemeClr w14:val="tx1"/>
            </w14:solidFill>
          </w14:textFill>
        </w:rPr>
        <w:t>十二、合同生效</w:t>
      </w:r>
      <w:bookmarkEnd w:id="646"/>
      <w:bookmarkEnd w:id="647"/>
      <w:bookmarkEnd w:id="648"/>
      <w:bookmarkEnd w:id="649"/>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本合同自生效。</w:t>
      </w:r>
    </w:p>
    <w:p>
      <w:pPr>
        <w:spacing w:line="600" w:lineRule="exact"/>
        <w:ind w:firstLine="462" w:firstLineChars="220"/>
        <w:outlineLvl w:val="1"/>
        <w:rPr>
          <w:rFonts w:ascii="宋体"/>
          <w:color w:val="000000" w:themeColor="text1"/>
          <w:szCs w:val="21"/>
          <w14:textFill>
            <w14:solidFill>
              <w14:schemeClr w14:val="tx1"/>
            </w14:solidFill>
          </w14:textFill>
        </w:rPr>
      </w:pPr>
      <w:bookmarkStart w:id="650" w:name="_Toc21591"/>
      <w:bookmarkStart w:id="651" w:name="_Toc351203493"/>
      <w:bookmarkStart w:id="652" w:name="_Toc391711933"/>
      <w:bookmarkStart w:id="653" w:name="_Toc391711788"/>
      <w:r>
        <w:rPr>
          <w:rFonts w:hint="eastAsia" w:ascii="宋体"/>
          <w:color w:val="000000" w:themeColor="text1"/>
          <w:szCs w:val="21"/>
          <w14:textFill>
            <w14:solidFill>
              <w14:schemeClr w14:val="tx1"/>
            </w14:solidFill>
          </w14:textFill>
        </w:rPr>
        <w:t>十三、合同份数</w:t>
      </w:r>
      <w:bookmarkEnd w:id="650"/>
      <w:bookmarkEnd w:id="651"/>
      <w:bookmarkEnd w:id="652"/>
      <w:bookmarkEnd w:id="653"/>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本合同一式    份，均具有同等法律效力，发包人执份，承包人执份。</w:t>
      </w:r>
    </w:p>
    <w:p>
      <w:pPr>
        <w:spacing w:line="600" w:lineRule="exact"/>
        <w:ind w:firstLine="462" w:firstLineChars="220"/>
        <w:rPr>
          <w:rFonts w:ascii="宋体"/>
          <w:color w:val="000000" w:themeColor="text1"/>
          <w:szCs w:val="21"/>
          <w:u w:val="single"/>
          <w14:textFill>
            <w14:solidFill>
              <w14:schemeClr w14:val="tx1"/>
            </w14:solidFill>
          </w14:textFill>
        </w:rPr>
      </w:pPr>
    </w:p>
    <w:p>
      <w:pPr>
        <w:spacing w:line="600" w:lineRule="exact"/>
        <w:ind w:firstLine="462" w:firstLineChars="220"/>
        <w:rPr>
          <w:rFonts w:ascii="宋体"/>
          <w:color w:val="000000" w:themeColor="text1"/>
          <w:szCs w:val="21"/>
          <w:u w:val="single"/>
          <w14:textFill>
            <w14:solidFill>
              <w14:schemeClr w14:val="tx1"/>
            </w14:solidFill>
          </w14:textFill>
        </w:rPr>
      </w:pPr>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 xml:space="preserve">发包人：  (公章)                      承包人：  (公章)                              </w:t>
      </w:r>
    </w:p>
    <w:p>
      <w:pPr>
        <w:spacing w:line="600" w:lineRule="exact"/>
        <w:ind w:firstLine="462" w:firstLineChars="2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法定代表人或其委托代理人：（签字）    法定代表人或其委托代理人：（签字）</w:t>
      </w:r>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组织机构代码：</w:t>
      </w:r>
      <w:r>
        <w:rPr>
          <w:rFonts w:hint="eastAsia" w:ascii="宋体"/>
          <w:color w:val="000000" w:themeColor="text1"/>
          <w:szCs w:val="21"/>
          <w:u w:val="single"/>
          <w14:textFill>
            <w14:solidFill>
              <w14:schemeClr w14:val="tx1"/>
            </w14:solidFill>
          </w14:textFill>
        </w:rPr>
        <w:t xml:space="preserve">        </w:t>
      </w:r>
      <w:r>
        <w:rPr>
          <w:rFonts w:hint="eastAsia" w:ascii="宋体"/>
          <w:color w:val="000000" w:themeColor="text1"/>
          <w:szCs w:val="21"/>
          <w14:textFill>
            <w14:solidFill>
              <w14:schemeClr w14:val="tx1"/>
            </w14:solidFill>
          </w14:textFill>
        </w:rPr>
        <w:t xml:space="preserve">          组织机构代码：</w:t>
      </w:r>
      <w:r>
        <w:rPr>
          <w:rFonts w:hint="eastAsia" w:ascii="宋体"/>
          <w:color w:val="000000" w:themeColor="text1"/>
          <w:szCs w:val="21"/>
          <w:u w:val="single"/>
          <w14:textFill>
            <w14:solidFill>
              <w14:schemeClr w14:val="tx1"/>
            </w14:solidFill>
          </w14:textFill>
        </w:rPr>
        <w:t xml:space="preserve">           </w:t>
      </w:r>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 xml:space="preserve">地  址： </w:t>
      </w:r>
      <w:r>
        <w:rPr>
          <w:rFonts w:hint="eastAsia" w:ascii="宋体"/>
          <w:color w:val="000000" w:themeColor="text1"/>
          <w:szCs w:val="21"/>
          <w:u w:val="single"/>
          <w14:textFill>
            <w14:solidFill>
              <w14:schemeClr w14:val="tx1"/>
            </w14:solidFill>
          </w14:textFill>
        </w:rPr>
        <w:t xml:space="preserve">     </w:t>
      </w:r>
      <w:r>
        <w:rPr>
          <w:rFonts w:hint="eastAsia" w:ascii="宋体"/>
          <w:color w:val="000000" w:themeColor="text1"/>
          <w:szCs w:val="21"/>
          <w14:textFill>
            <w14:solidFill>
              <w14:schemeClr w14:val="tx1"/>
            </w14:solidFill>
          </w14:textFill>
        </w:rPr>
        <w:t xml:space="preserve">          地  址：</w:t>
      </w:r>
      <w:r>
        <w:rPr>
          <w:rFonts w:hint="eastAsia" w:ascii="宋体"/>
          <w:color w:val="000000" w:themeColor="text1"/>
          <w:szCs w:val="21"/>
          <w:u w:val="single"/>
          <w14:textFill>
            <w14:solidFill>
              <w14:schemeClr w14:val="tx1"/>
            </w14:solidFill>
          </w14:textFill>
        </w:rPr>
        <w:t xml:space="preserve">       </w:t>
      </w:r>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 xml:space="preserve">邮政编码： </w:t>
      </w:r>
      <w:r>
        <w:rPr>
          <w:rFonts w:hint="eastAsia" w:ascii="宋体"/>
          <w:color w:val="000000" w:themeColor="text1"/>
          <w:szCs w:val="21"/>
          <w:u w:val="single"/>
          <w14:textFill>
            <w14:solidFill>
              <w14:schemeClr w14:val="tx1"/>
            </w14:solidFill>
          </w14:textFill>
        </w:rPr>
        <w:t xml:space="preserve">     </w:t>
      </w:r>
      <w:r>
        <w:rPr>
          <w:rFonts w:hint="eastAsia" w:ascii="宋体"/>
          <w:color w:val="000000" w:themeColor="text1"/>
          <w:szCs w:val="21"/>
          <w14:textFill>
            <w14:solidFill>
              <w14:schemeClr w14:val="tx1"/>
            </w14:solidFill>
          </w14:textFill>
        </w:rPr>
        <w:t xml:space="preserve">          邮政编码：</w:t>
      </w:r>
      <w:r>
        <w:rPr>
          <w:rFonts w:hint="eastAsia" w:ascii="宋体"/>
          <w:color w:val="000000" w:themeColor="text1"/>
          <w:szCs w:val="21"/>
          <w:u w:val="single"/>
          <w14:textFill>
            <w14:solidFill>
              <w14:schemeClr w14:val="tx1"/>
            </w14:solidFill>
          </w14:textFill>
        </w:rPr>
        <w:t xml:space="preserve">   </w:t>
      </w:r>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法定代表人：</w:t>
      </w:r>
      <w:r>
        <w:rPr>
          <w:rFonts w:hint="eastAsia" w:ascii="宋体"/>
          <w:color w:val="000000" w:themeColor="text1"/>
          <w:szCs w:val="21"/>
          <w:u w:val="single"/>
          <w14:textFill>
            <w14:solidFill>
              <w14:schemeClr w14:val="tx1"/>
            </w14:solidFill>
          </w14:textFill>
        </w:rPr>
        <w:t xml:space="preserve">            </w:t>
      </w:r>
      <w:r>
        <w:rPr>
          <w:rFonts w:hint="eastAsia" w:ascii="宋体"/>
          <w:color w:val="000000" w:themeColor="text1"/>
          <w:szCs w:val="21"/>
          <w14:textFill>
            <w14:solidFill>
              <w14:schemeClr w14:val="tx1"/>
            </w14:solidFill>
          </w14:textFill>
        </w:rPr>
        <w:t xml:space="preserve">          法定代表人：</w:t>
      </w:r>
      <w:r>
        <w:rPr>
          <w:rFonts w:hint="eastAsia" w:ascii="宋体"/>
          <w:color w:val="000000" w:themeColor="text1"/>
          <w:szCs w:val="21"/>
          <w:u w:val="single"/>
          <w14:textFill>
            <w14:solidFill>
              <w14:schemeClr w14:val="tx1"/>
            </w14:solidFill>
          </w14:textFill>
        </w:rPr>
        <w:t xml:space="preserve">             </w:t>
      </w:r>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委托代理人：</w:t>
      </w:r>
      <w:r>
        <w:rPr>
          <w:rFonts w:hint="eastAsia" w:ascii="宋体"/>
          <w:color w:val="000000" w:themeColor="text1"/>
          <w:szCs w:val="21"/>
          <w:u w:val="single"/>
          <w14:textFill>
            <w14:solidFill>
              <w14:schemeClr w14:val="tx1"/>
            </w14:solidFill>
          </w14:textFill>
        </w:rPr>
        <w:t xml:space="preserve">            </w:t>
      </w:r>
      <w:r>
        <w:rPr>
          <w:rFonts w:hint="eastAsia" w:ascii="宋体"/>
          <w:color w:val="000000" w:themeColor="text1"/>
          <w:szCs w:val="21"/>
          <w14:textFill>
            <w14:solidFill>
              <w14:schemeClr w14:val="tx1"/>
            </w14:solidFill>
          </w14:textFill>
        </w:rPr>
        <w:t xml:space="preserve">          委托代理人：</w:t>
      </w:r>
      <w:r>
        <w:rPr>
          <w:rFonts w:hint="eastAsia" w:ascii="宋体"/>
          <w:color w:val="000000" w:themeColor="text1"/>
          <w:szCs w:val="21"/>
          <w:u w:val="single"/>
          <w14:textFill>
            <w14:solidFill>
              <w14:schemeClr w14:val="tx1"/>
            </w14:solidFill>
          </w14:textFill>
        </w:rPr>
        <w:t xml:space="preserve">             </w:t>
      </w:r>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电  话：</w:t>
      </w:r>
      <w:r>
        <w:rPr>
          <w:rFonts w:hint="eastAsia" w:ascii="宋体"/>
          <w:color w:val="000000" w:themeColor="text1"/>
          <w:szCs w:val="21"/>
          <w:u w:val="single"/>
          <w14:textFill>
            <w14:solidFill>
              <w14:schemeClr w14:val="tx1"/>
            </w14:solidFill>
          </w14:textFill>
        </w:rPr>
        <w:t xml:space="preserve">    </w:t>
      </w:r>
      <w:r>
        <w:rPr>
          <w:rFonts w:hint="eastAsia" w:ascii="宋体"/>
          <w:color w:val="000000" w:themeColor="text1"/>
          <w:szCs w:val="21"/>
          <w14:textFill>
            <w14:solidFill>
              <w14:schemeClr w14:val="tx1"/>
            </w14:solidFill>
          </w14:textFill>
        </w:rPr>
        <w:t xml:space="preserve">          电  话：</w:t>
      </w:r>
      <w:r>
        <w:rPr>
          <w:rFonts w:hint="eastAsia" w:ascii="宋体"/>
          <w:color w:val="000000" w:themeColor="text1"/>
          <w:szCs w:val="21"/>
          <w:u w:val="single"/>
          <w14:textFill>
            <w14:solidFill>
              <w14:schemeClr w14:val="tx1"/>
            </w14:solidFill>
          </w14:textFill>
        </w:rPr>
        <w:t xml:space="preserve">     </w:t>
      </w:r>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传  真：</w:t>
      </w:r>
      <w:r>
        <w:rPr>
          <w:rFonts w:hint="eastAsia" w:ascii="宋体"/>
          <w:color w:val="000000" w:themeColor="text1"/>
          <w:szCs w:val="21"/>
          <w:u w:val="single"/>
          <w14:textFill>
            <w14:solidFill>
              <w14:schemeClr w14:val="tx1"/>
            </w14:solidFill>
          </w14:textFill>
        </w:rPr>
        <w:t xml:space="preserve">    </w:t>
      </w:r>
      <w:r>
        <w:rPr>
          <w:rFonts w:hint="eastAsia" w:ascii="宋体"/>
          <w:color w:val="000000" w:themeColor="text1"/>
          <w:szCs w:val="21"/>
          <w14:textFill>
            <w14:solidFill>
              <w14:schemeClr w14:val="tx1"/>
            </w14:solidFill>
          </w14:textFill>
        </w:rPr>
        <w:t xml:space="preserve">          传  真：</w:t>
      </w:r>
      <w:r>
        <w:rPr>
          <w:rFonts w:hint="eastAsia" w:ascii="宋体"/>
          <w:color w:val="000000" w:themeColor="text1"/>
          <w:szCs w:val="21"/>
          <w:u w:val="single"/>
          <w14:textFill>
            <w14:solidFill>
              <w14:schemeClr w14:val="tx1"/>
            </w14:solidFill>
          </w14:textFill>
        </w:rPr>
        <w:t xml:space="preserve">     </w:t>
      </w:r>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电子信箱：          电子信箱：</w:t>
      </w:r>
      <w:r>
        <w:rPr>
          <w:rFonts w:hint="eastAsia" w:ascii="宋体"/>
          <w:color w:val="000000" w:themeColor="text1"/>
          <w:szCs w:val="21"/>
          <w:u w:val="single"/>
          <w14:textFill>
            <w14:solidFill>
              <w14:schemeClr w14:val="tx1"/>
            </w14:solidFill>
          </w14:textFill>
        </w:rPr>
        <w:t xml:space="preserve">   </w:t>
      </w:r>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开户银行：</w:t>
      </w:r>
      <w:r>
        <w:rPr>
          <w:rFonts w:hint="eastAsia" w:ascii="宋体"/>
          <w:color w:val="000000" w:themeColor="text1"/>
          <w:szCs w:val="21"/>
          <w:u w:val="single"/>
          <w14:textFill>
            <w14:solidFill>
              <w14:schemeClr w14:val="tx1"/>
            </w14:solidFill>
          </w14:textFill>
        </w:rPr>
        <w:t xml:space="preserve">    </w:t>
      </w:r>
      <w:r>
        <w:rPr>
          <w:rFonts w:hint="eastAsia" w:ascii="宋体"/>
          <w:color w:val="000000" w:themeColor="text1"/>
          <w:szCs w:val="21"/>
          <w14:textFill>
            <w14:solidFill>
              <w14:schemeClr w14:val="tx1"/>
            </w14:solidFill>
          </w14:textFill>
        </w:rPr>
        <w:t xml:space="preserve">          开户银行：</w:t>
      </w:r>
      <w:r>
        <w:rPr>
          <w:rFonts w:hint="eastAsia" w:ascii="宋体"/>
          <w:color w:val="000000" w:themeColor="text1"/>
          <w:szCs w:val="21"/>
          <w:u w:val="single"/>
          <w14:textFill>
            <w14:solidFill>
              <w14:schemeClr w14:val="tx1"/>
            </w14:solidFill>
          </w14:textFill>
        </w:rPr>
        <w:t xml:space="preserve">   </w:t>
      </w:r>
    </w:p>
    <w:p>
      <w:pPr>
        <w:spacing w:line="600" w:lineRule="exact"/>
        <w:ind w:firstLine="462" w:firstLineChars="22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账  号：</w:t>
      </w:r>
      <w:r>
        <w:rPr>
          <w:rFonts w:hint="eastAsia" w:ascii="宋体"/>
          <w:color w:val="000000" w:themeColor="text1"/>
          <w:szCs w:val="21"/>
          <w:u w:val="single"/>
          <w14:textFill>
            <w14:solidFill>
              <w14:schemeClr w14:val="tx1"/>
            </w14:solidFill>
          </w14:textFill>
        </w:rPr>
        <w:t xml:space="preserve">         </w:t>
      </w:r>
      <w:r>
        <w:rPr>
          <w:rFonts w:hint="eastAsia" w:ascii="宋体"/>
          <w:color w:val="000000" w:themeColor="text1"/>
          <w:szCs w:val="21"/>
          <w14:textFill>
            <w14:solidFill>
              <w14:schemeClr w14:val="tx1"/>
            </w14:solidFill>
          </w14:textFill>
        </w:rPr>
        <w:t xml:space="preserve">         账  号：</w:t>
      </w:r>
      <w:r>
        <w:rPr>
          <w:rFonts w:hint="eastAsia" w:ascii="宋体"/>
          <w:color w:val="000000" w:themeColor="text1"/>
          <w:szCs w:val="21"/>
          <w:u w:val="single"/>
          <w14:textFill>
            <w14:solidFill>
              <w14:schemeClr w14:val="tx1"/>
            </w14:solidFill>
          </w14:textFill>
        </w:rPr>
        <w:t xml:space="preserve">     </w:t>
      </w:r>
    </w:p>
    <w:p>
      <w:pPr>
        <w:rPr>
          <w:rFonts w:ascii="宋体" w:hAnsi="宋体" w:cs="宋体"/>
          <w:color w:val="000000" w:themeColor="text1"/>
          <w14:textFill>
            <w14:solidFill>
              <w14:schemeClr w14:val="tx1"/>
            </w14:solidFill>
          </w14:textFill>
        </w:rPr>
      </w:pPr>
      <w:r>
        <w:rPr>
          <w:color w:val="000000" w:themeColor="text1"/>
          <w:sz w:val="32"/>
          <w:szCs w:val="32"/>
          <w14:textFill>
            <w14:solidFill>
              <w14:schemeClr w14:val="tx1"/>
            </w14:solidFill>
          </w14:textFill>
        </w:rPr>
        <w:br w:type="page"/>
      </w:r>
      <w:bookmarkEnd w:id="594"/>
      <w:bookmarkEnd w:id="595"/>
      <w:bookmarkEnd w:id="596"/>
      <w:bookmarkEnd w:id="597"/>
      <w:bookmarkEnd w:id="598"/>
      <w:bookmarkEnd w:id="599"/>
      <w:bookmarkEnd w:id="600"/>
      <w:bookmarkEnd w:id="601"/>
    </w:p>
    <w:p>
      <w:pPr>
        <w:pStyle w:val="3"/>
        <w:spacing w:line="700" w:lineRule="exact"/>
        <w:jc w:val="center"/>
        <w:rPr>
          <w:rFonts w:ascii="宋体" w:hAnsi="宋体"/>
          <w:color w:val="000000" w:themeColor="text1"/>
          <w:sz w:val="36"/>
          <w:szCs w:val="36"/>
          <w14:textFill>
            <w14:solidFill>
              <w14:schemeClr w14:val="tx1"/>
            </w14:solidFill>
          </w14:textFill>
        </w:rPr>
      </w:pPr>
      <w:bookmarkStart w:id="654" w:name="_Toc391711934"/>
      <w:bookmarkStart w:id="655" w:name="_Toc148446407"/>
      <w:bookmarkStart w:id="656" w:name="_Toc351203494"/>
      <w:bookmarkStart w:id="657" w:name="_Toc8846"/>
      <w:bookmarkStart w:id="658" w:name="_Toc296602586"/>
      <w:bookmarkStart w:id="659" w:name="_Toc152045767"/>
      <w:bookmarkStart w:id="660" w:name="_Toc246996336"/>
      <w:bookmarkStart w:id="661" w:name="_Toc246997079"/>
      <w:bookmarkStart w:id="662" w:name="_Toc179632785"/>
      <w:bookmarkStart w:id="663" w:name="_Toc152042546"/>
      <w:bookmarkStart w:id="664" w:name="_Toc144974826"/>
      <w:bookmarkStart w:id="665" w:name="_Toc247085851"/>
      <w:bookmarkStart w:id="666" w:name="_Toc246997096"/>
      <w:bookmarkStart w:id="667" w:name="_Toc246996353"/>
      <w:bookmarkStart w:id="668" w:name="_Toc152045785"/>
      <w:bookmarkStart w:id="669" w:name="_Toc152042574"/>
      <w:bookmarkStart w:id="670" w:name="_Toc179632804"/>
      <w:bookmarkStart w:id="671" w:name="_Toc144974854"/>
      <w:bookmarkStart w:id="672" w:name="_Toc247085870"/>
      <w:r>
        <w:rPr>
          <w:rFonts w:hint="eastAsia" w:ascii="宋体" w:hAnsi="宋体"/>
          <w:color w:val="000000" w:themeColor="text1"/>
          <w:sz w:val="36"/>
          <w:szCs w:val="36"/>
          <w14:textFill>
            <w14:solidFill>
              <w14:schemeClr w14:val="tx1"/>
            </w14:solidFill>
          </w14:textFill>
        </w:rPr>
        <w:t>二\</w:t>
      </w:r>
      <w:r>
        <w:rPr>
          <w:rFonts w:ascii="宋体" w:hAnsi="宋体"/>
          <w:color w:val="000000" w:themeColor="text1"/>
          <w:sz w:val="36"/>
          <w:szCs w:val="36"/>
          <w14:textFill>
            <w14:solidFill>
              <w14:schemeClr w14:val="tx1"/>
            </w14:solidFill>
          </w14:textFill>
        </w:rPr>
        <w:t>通用合同条款</w:t>
      </w:r>
      <w:bookmarkEnd w:id="654"/>
      <w:bookmarkEnd w:id="655"/>
      <w:bookmarkEnd w:id="656"/>
      <w:bookmarkEnd w:id="657"/>
    </w:p>
    <w:p>
      <w:pPr>
        <w:pStyle w:val="3"/>
        <w:spacing w:line="700" w:lineRule="exact"/>
        <w:jc w:val="center"/>
        <w:rPr>
          <w:rFonts w:ascii="宋体" w:hAnsi="宋体" w:eastAsia="宋体"/>
          <w:color w:val="000000" w:themeColor="text1"/>
          <w:sz w:val="21"/>
          <w:szCs w:val="21"/>
          <w14:textFill>
            <w14:solidFill>
              <w14:schemeClr w14:val="tx1"/>
            </w14:solidFill>
          </w14:textFill>
        </w:rPr>
      </w:pPr>
      <w:bookmarkStart w:id="673" w:name="_Toc148446408"/>
      <w:bookmarkStart w:id="674" w:name="_Toc12949"/>
      <w:r>
        <w:rPr>
          <w:rFonts w:hint="eastAsia" w:ascii="宋体" w:hAnsi="宋体" w:eastAsia="宋体" w:cs="宋体"/>
          <w:b w:val="0"/>
          <w:color w:val="000000" w:themeColor="text1"/>
          <w:sz w:val="21"/>
          <w:szCs w:val="21"/>
          <w14:textFill>
            <w14:solidFill>
              <w14:schemeClr w14:val="tx1"/>
            </w14:solidFill>
          </w14:textFill>
        </w:rPr>
        <w:t>通用合同条款内容详见住房和城乡建设部、国家工商行政管理总局《建设工程施工合同》（示范文本）</w:t>
      </w:r>
      <w:r>
        <w:rPr>
          <w:rFonts w:hint="eastAsia" w:ascii="宋体" w:hAnsi="宋体" w:eastAsia="宋体"/>
          <w:b w:val="0"/>
          <w:sz w:val="21"/>
          <w:szCs w:val="21"/>
        </w:rPr>
        <w:t>（GF－2020－0216）</w:t>
      </w:r>
      <w:r>
        <w:rPr>
          <w:rFonts w:hint="eastAsia" w:ascii="宋体" w:hAnsi="宋体" w:eastAsia="宋体" w:cs="宋体"/>
          <w:b w:val="0"/>
          <w:color w:val="000000" w:themeColor="text1"/>
          <w:sz w:val="21"/>
          <w:szCs w:val="21"/>
          <w14:textFill>
            <w14:solidFill>
              <w14:schemeClr w14:val="tx1"/>
            </w14:solidFill>
          </w14:textFill>
        </w:rPr>
        <w:t>第二部分通用合同条款。</w:t>
      </w:r>
      <w:bookmarkEnd w:id="673"/>
      <w:bookmarkEnd w:id="674"/>
    </w:p>
    <w:p>
      <w:pPr>
        <w:keepNext/>
        <w:keepLines/>
        <w:spacing w:line="700" w:lineRule="exact"/>
        <w:jc w:val="center"/>
        <w:rPr>
          <w:rFonts w:ascii="宋体"/>
          <w:color w:val="000000" w:themeColor="text1"/>
          <w:szCs w:val="21"/>
          <w14:textFill>
            <w14:solidFill>
              <w14:schemeClr w14:val="tx1"/>
            </w14:solidFill>
          </w14:textFill>
        </w:rPr>
      </w:pPr>
      <w:r>
        <w:rPr>
          <w:rFonts w:hint="eastAsia" w:ascii="宋体"/>
          <w:b/>
          <w:color w:val="000000" w:themeColor="text1"/>
          <w:sz w:val="36"/>
          <w:szCs w:val="36"/>
          <w14:textFill>
            <w14:solidFill>
              <w14:schemeClr w14:val="tx1"/>
            </w14:solidFill>
          </w14:textFill>
        </w:rPr>
        <w:br w:type="page"/>
      </w:r>
      <w:bookmarkStart w:id="675" w:name="_Toc391711935"/>
      <w:r>
        <w:rPr>
          <w:rFonts w:hint="eastAsia" w:ascii="黑体" w:hAnsi="黑体" w:eastAsia="黑体" w:cs="黑体"/>
          <w:color w:val="000000" w:themeColor="text1"/>
          <w:sz w:val="36"/>
          <w:szCs w:val="36"/>
          <w14:textFill>
            <w14:solidFill>
              <w14:schemeClr w14:val="tx1"/>
            </w14:solidFill>
          </w14:textFill>
        </w:rPr>
        <w:t>三\专用合同条款</w:t>
      </w:r>
      <w:bookmarkEnd w:id="675"/>
    </w:p>
    <w:p>
      <w:pPr>
        <w:pStyle w:val="5"/>
        <w:spacing w:before="120" w:after="120" w:line="440" w:lineRule="exact"/>
        <w:rPr>
          <w:rFonts w:ascii="宋体" w:hAnsi="宋体" w:eastAsia="宋体" w:cs="宋体"/>
          <w:b w:val="0"/>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w:t>
      </w:r>
      <w:bookmarkStart w:id="676" w:name="_Toc391711936"/>
      <w:bookmarkStart w:id="677" w:name="_Toc391711791"/>
      <w:bookmarkStart w:id="678" w:name="_Toc21735"/>
      <w:bookmarkStart w:id="679" w:name="_Toc148446409"/>
      <w:bookmarkStart w:id="680" w:name="_Toc351203633"/>
      <w:r>
        <w:rPr>
          <w:rFonts w:hint="eastAsia" w:ascii="宋体" w:hAnsi="宋体" w:eastAsia="宋体" w:cs="宋体"/>
          <w:b w:val="0"/>
          <w:color w:val="000000" w:themeColor="text1"/>
          <w:sz w:val="21"/>
          <w:szCs w:val="21"/>
          <w14:textFill>
            <w14:solidFill>
              <w14:schemeClr w14:val="tx1"/>
            </w14:solidFill>
          </w14:textFill>
        </w:rPr>
        <w:t>1</w:t>
      </w:r>
      <w:bookmarkStart w:id="681" w:name="_Toc296503156"/>
      <w:bookmarkStart w:id="682" w:name="_Toc296347155"/>
      <w:bookmarkStart w:id="683" w:name="_Toc296346657"/>
      <w:bookmarkStart w:id="684" w:name="_Toc296891196"/>
      <w:bookmarkStart w:id="685" w:name="_Toc297120456"/>
      <w:bookmarkStart w:id="686" w:name="_Toc292559866"/>
      <w:bookmarkStart w:id="687" w:name="_Toc292559361"/>
      <w:bookmarkStart w:id="688" w:name="_Toc296890984"/>
      <w:bookmarkStart w:id="689" w:name="_Toc296944495"/>
      <w:bookmarkStart w:id="690" w:name="_Toc297048342"/>
      <w:r>
        <w:rPr>
          <w:rFonts w:hint="eastAsia" w:ascii="宋体" w:hAnsi="宋体" w:eastAsia="宋体" w:cs="宋体"/>
          <w:b w:val="0"/>
          <w:color w:val="000000" w:themeColor="text1"/>
          <w:sz w:val="21"/>
          <w:szCs w:val="21"/>
          <w14:textFill>
            <w14:solidFill>
              <w14:schemeClr w14:val="tx1"/>
            </w14:solidFill>
          </w14:textFill>
        </w:rPr>
        <w:t>. 一般约定</w:t>
      </w:r>
      <w:bookmarkEnd w:id="676"/>
      <w:bookmarkEnd w:id="677"/>
      <w:bookmarkEnd w:id="678"/>
      <w:bookmarkEnd w:id="679"/>
      <w:bookmarkEnd w:id="680"/>
    </w:p>
    <w:bookmarkEnd w:id="681"/>
    <w:bookmarkEnd w:id="682"/>
    <w:bookmarkEnd w:id="683"/>
    <w:bookmarkEnd w:id="684"/>
    <w:bookmarkEnd w:id="685"/>
    <w:bookmarkEnd w:id="686"/>
    <w:bookmarkEnd w:id="687"/>
    <w:bookmarkEnd w:id="688"/>
    <w:bookmarkEnd w:id="689"/>
    <w:bookmarkEnd w:id="690"/>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 词语定义</w:t>
      </w:r>
    </w:p>
    <w:p>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1.1.1合同</w:t>
      </w:r>
    </w:p>
    <w:p>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1.1.1.10其他合同文件包括：</w:t>
      </w:r>
      <w:r>
        <w:rPr>
          <w:rFonts w:hint="eastAsia" w:ascii="宋体" w:hAnsi="宋体" w:cs="宋体"/>
          <w:color w:val="000000" w:themeColor="text1"/>
          <w:kern w:val="0"/>
          <w:szCs w:val="21"/>
          <w:u w:val="single"/>
          <w14:textFill>
            <w14:solidFill>
              <w14:schemeClr w14:val="tx1"/>
            </w14:solidFill>
          </w14:textFill>
        </w:rPr>
        <w:t>招标文件及其附件，投标文件及其附件，本合同签订后双方约定的与工程施工有关的具有合同约束力的其他文件或书面协议。</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 合同当事人及其他相关方</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1.1.2.4监理人：</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    称：；</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资质类别和等级：；</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电子信箱：；</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通信地址：。</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1.1.2.5 设计人：</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    称：；</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资质类别和等级：；</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电子信箱：；</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通信地址：。</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1.1.3 工程和设备</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1.1.3.7 作为施工现场组成部分的其他场所包括：。</w:t>
      </w:r>
    </w:p>
    <w:p>
      <w:pPr>
        <w:spacing w:line="44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1.1.3.9 永久占地包括：。</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1.1.3.10 临时占地包括：。</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1.3法律 </w:t>
      </w:r>
    </w:p>
    <w:p>
      <w:pPr>
        <w:autoSpaceDE w:val="0"/>
        <w:autoSpaceDN w:val="0"/>
        <w:adjustRightInd w:val="0"/>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适用于合同的其他规范性文件：</w:t>
      </w:r>
      <w:r>
        <w:rPr>
          <w:rFonts w:hint="eastAsia" w:ascii="宋体" w:hAnsi="宋体" w:cs="宋体"/>
          <w:color w:val="000000" w:themeColor="text1"/>
          <w:szCs w:val="21"/>
          <w:u w:val="single"/>
          <w14:textFill>
            <w14:solidFill>
              <w14:schemeClr w14:val="tx1"/>
            </w14:solidFill>
          </w14:textFill>
        </w:rPr>
        <w:t xml:space="preserve">  按通用合同条款    </w:t>
      </w:r>
      <w:r>
        <w:rPr>
          <w:rFonts w:hint="eastAsia" w:ascii="宋体" w:hAnsi="宋体" w:cs="宋体"/>
          <w:color w:val="000000" w:themeColor="text1"/>
          <w:szCs w:val="21"/>
          <w14:textFill>
            <w14:solidFill>
              <w14:schemeClr w14:val="tx1"/>
            </w14:solidFill>
          </w14:textFill>
        </w:rPr>
        <w:t>。</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 标准和规范</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1.4.1适用于工程的标准规范包括：</w:t>
      </w:r>
      <w:r>
        <w:rPr>
          <w:rFonts w:hint="eastAsia" w:ascii="宋体" w:hAnsi="宋体" w:cs="宋体"/>
          <w:color w:val="000000" w:themeColor="text1"/>
          <w:szCs w:val="21"/>
          <w:u w:val="single"/>
          <w14:textFill>
            <w14:solidFill>
              <w14:schemeClr w14:val="tx1"/>
            </w14:solidFill>
          </w14:textFill>
        </w:rPr>
        <w:t xml:space="preserve">  按国家现行的验收规范和标准  </w:t>
      </w:r>
      <w:r>
        <w:rPr>
          <w:rFonts w:hint="eastAsia" w:ascii="宋体" w:hAnsi="宋体" w:cs="宋体"/>
          <w:color w:val="000000" w:themeColor="text1"/>
          <w:szCs w:val="21"/>
          <w14:textFill>
            <w14:solidFill>
              <w14:schemeClr w14:val="tx1"/>
            </w14:solidFill>
          </w14:textFill>
        </w:rPr>
        <w:t>。</w:t>
      </w:r>
    </w:p>
    <w:p>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1.4.2 发包人提供国外标准、规范的名称：</w:t>
      </w:r>
      <w:r>
        <w:rPr>
          <w:rFonts w:hint="eastAsia" w:ascii="宋体" w:hAnsi="宋体" w:cs="宋体"/>
          <w:color w:val="000000" w:themeColor="text1"/>
          <w:kern w:val="0"/>
          <w:szCs w:val="21"/>
          <w:u w:val="single"/>
          <w14:textFill>
            <w14:solidFill>
              <w14:schemeClr w14:val="tx1"/>
            </w14:solidFill>
          </w14:textFill>
        </w:rPr>
        <w:t xml:space="preserve">    无           </w:t>
      </w:r>
      <w:r>
        <w:rPr>
          <w:rFonts w:hint="eastAsia" w:ascii="宋体" w:hAnsi="宋体" w:cs="宋体"/>
          <w:color w:val="000000" w:themeColor="text1"/>
          <w:kern w:val="0"/>
          <w:szCs w:val="21"/>
          <w14:textFill>
            <w14:solidFill>
              <w14:schemeClr w14:val="tx1"/>
            </w14:solidFill>
          </w14:textFill>
        </w:rPr>
        <w:t>；</w:t>
      </w:r>
    </w:p>
    <w:p>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发包人提供国外标准、规范的份数：；</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发包人提供国外标准、规范的名称：。</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1.4.3发包人对工程的技术标准和功能要求的特殊要求：。</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 合同文件的优先顺序</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合同文件组成及优先顺序为：</w:t>
      </w:r>
      <w:r>
        <w:rPr>
          <w:rFonts w:hint="eastAsia" w:ascii="宋体" w:hAnsi="宋体" w:cs="宋体"/>
          <w:bCs/>
          <w:color w:val="000000" w:themeColor="text1"/>
          <w:spacing w:val="-2"/>
          <w:szCs w:val="21"/>
          <w:u w:val="single"/>
          <w14:textFill>
            <w14:solidFill>
              <w14:schemeClr w14:val="tx1"/>
            </w14:solidFill>
          </w14:textFill>
        </w:rPr>
        <w:t>按《通用条款》顺序解释</w:t>
      </w:r>
      <w:r>
        <w:rPr>
          <w:rFonts w:hint="eastAsia" w:ascii="宋体" w:hAnsi="宋体" w:cs="宋体"/>
          <w:color w:val="000000" w:themeColor="text1"/>
          <w:szCs w:val="21"/>
          <w14:textFill>
            <w14:solidFill>
              <w14:schemeClr w14:val="tx1"/>
            </w14:solidFill>
          </w14:textFill>
        </w:rPr>
        <w:t>。</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 图纸和承包人文件</w:t>
      </w:r>
      <w:r>
        <w:rPr>
          <w:rFonts w:hint="eastAsia" w:ascii="宋体" w:hAnsi="宋体" w:cs="宋体"/>
          <w:color w:val="000000" w:themeColor="text1"/>
          <w:szCs w:val="21"/>
          <w14:textFill>
            <w14:solidFill>
              <w14:schemeClr w14:val="tx1"/>
            </w14:solidFill>
          </w14:textFill>
        </w:rPr>
        <w:tab/>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1.6.1 图纸的提供</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发包人向承包人提供图纸的期限：</w:t>
      </w:r>
      <w:r>
        <w:rPr>
          <w:rFonts w:hint="eastAsia" w:ascii="宋体" w:hAnsi="宋体" w:cs="宋体"/>
          <w:color w:val="000000" w:themeColor="text1"/>
          <w:szCs w:val="21"/>
          <w:u w:val="single"/>
          <w14:textFill>
            <w14:solidFill>
              <w14:schemeClr w14:val="tx1"/>
            </w14:solidFill>
          </w14:textFill>
        </w:rPr>
        <w:t xml:space="preserve">       开工前3天          </w:t>
      </w:r>
      <w:r>
        <w:rPr>
          <w:rFonts w:hint="eastAsia" w:ascii="宋体" w:hAnsi="宋体" w:cs="宋体"/>
          <w:color w:val="000000" w:themeColor="text1"/>
          <w:szCs w:val="21"/>
          <w14:textFill>
            <w14:solidFill>
              <w14:schemeClr w14:val="tx1"/>
            </w14:solidFill>
          </w14:textFill>
        </w:rPr>
        <w:t>；</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发包人向承包人提供图纸的数量：</w:t>
      </w:r>
      <w:r>
        <w:rPr>
          <w:rFonts w:hint="eastAsia" w:ascii="宋体" w:hAnsi="宋体" w:cs="宋体"/>
          <w:color w:val="000000" w:themeColor="text1"/>
          <w:szCs w:val="21"/>
          <w:u w:val="single"/>
          <w14:textFill>
            <w14:solidFill>
              <w14:schemeClr w14:val="tx1"/>
            </w14:solidFill>
          </w14:textFill>
        </w:rPr>
        <w:t xml:space="preserve">          肆套              </w:t>
      </w:r>
      <w:r>
        <w:rPr>
          <w:rFonts w:hint="eastAsia" w:ascii="宋体" w:hAnsi="宋体" w:cs="宋体"/>
          <w:color w:val="000000" w:themeColor="text1"/>
          <w:szCs w:val="21"/>
          <w14:textFill>
            <w14:solidFill>
              <w14:schemeClr w14:val="tx1"/>
            </w14:solidFill>
          </w14:textFill>
        </w:rPr>
        <w:t>；</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发包人向承包人提供图纸的内容：</w:t>
      </w:r>
      <w:r>
        <w:rPr>
          <w:rFonts w:hint="eastAsia" w:ascii="宋体" w:hAnsi="宋体" w:cs="宋体"/>
          <w:color w:val="000000" w:themeColor="text1"/>
          <w:szCs w:val="21"/>
          <w:u w:val="single"/>
          <w14:textFill>
            <w14:solidFill>
              <w14:schemeClr w14:val="tx1"/>
            </w14:solidFill>
          </w14:textFill>
        </w:rPr>
        <w:t xml:space="preserve">   招标范围内所有工程       </w:t>
      </w:r>
      <w:r>
        <w:rPr>
          <w:rFonts w:hint="eastAsia" w:ascii="宋体" w:hAnsi="宋体" w:cs="宋体"/>
          <w:color w:val="000000" w:themeColor="text1"/>
          <w:szCs w:val="21"/>
          <w14:textFill>
            <w14:solidFill>
              <w14:schemeClr w14:val="tx1"/>
            </w14:solidFill>
          </w14:textFill>
        </w:rPr>
        <w:t>。</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1.6.4 承包人文件</w:t>
      </w:r>
    </w:p>
    <w:p>
      <w:pPr>
        <w:spacing w:line="44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需要由承包人提供的文件，包括：；</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承包人提供的文件的期限为：；</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承包人提供的文件的数量为：；</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承包人提供的文件的形式为：；</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发包人审批承包人文件的期限：。</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1.6.5 现场图纸准备</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关于现场图纸准备的约定：。</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 联络</w:t>
      </w:r>
    </w:p>
    <w:p>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1.7.1发包人和承包人应当在天内将与合同有关的通知、批准、证明、证书、指示、指令、要求、请求、同意、意见、确定和决定等书面函件送达对方当事人。</w:t>
      </w:r>
    </w:p>
    <w:p>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1.7.2 发包人接收文件的地点：工程部；</w:t>
      </w:r>
    </w:p>
    <w:p>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发包人指定的接收人为：。</w:t>
      </w:r>
    </w:p>
    <w:p>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承包人接收文件的地点：项目部；</w:t>
      </w:r>
    </w:p>
    <w:p>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承包人指定的接收人为：。</w:t>
      </w:r>
    </w:p>
    <w:p>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监理人接收文件的地点：监理部；</w:t>
      </w:r>
    </w:p>
    <w:p>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监理人指定的接收人为：。</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 交通运输</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bookmarkStart w:id="691" w:name="_Toc300934943"/>
      <w:bookmarkStart w:id="692" w:name="_Toc318581155"/>
      <w:bookmarkStart w:id="693" w:name="_Toc312677986"/>
      <w:bookmarkStart w:id="694" w:name="_Toc303539100"/>
      <w:bookmarkStart w:id="695" w:name="_Toc304295521"/>
      <w:r>
        <w:rPr>
          <w:rFonts w:hint="eastAsia" w:ascii="宋体" w:hAnsi="宋体" w:cs="宋体"/>
          <w:color w:val="000000" w:themeColor="text1"/>
          <w:szCs w:val="21"/>
          <w14:textFill>
            <w14:solidFill>
              <w14:schemeClr w14:val="tx1"/>
            </w14:solidFill>
          </w14:textFill>
        </w:rPr>
        <w:t>.10.1 出入现场的权利</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关于出入现场的权利的约定：。</w:t>
      </w:r>
    </w:p>
    <w:bookmarkEnd w:id="691"/>
    <w:bookmarkEnd w:id="692"/>
    <w:bookmarkEnd w:id="693"/>
    <w:bookmarkEnd w:id="694"/>
    <w:bookmarkEnd w:id="695"/>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bookmarkStart w:id="696" w:name="_Toc303539101"/>
      <w:bookmarkStart w:id="697" w:name="_Toc300934944"/>
      <w:bookmarkStart w:id="698" w:name="_Toc318581156"/>
      <w:bookmarkStart w:id="699" w:name="_Toc312677987"/>
      <w:bookmarkStart w:id="700" w:name="_Toc304295522"/>
      <w:r>
        <w:rPr>
          <w:rFonts w:hint="eastAsia" w:ascii="宋体" w:hAnsi="宋体" w:cs="宋体"/>
          <w:color w:val="000000" w:themeColor="text1"/>
          <w:szCs w:val="21"/>
          <w14:textFill>
            <w14:solidFill>
              <w14:schemeClr w14:val="tx1"/>
            </w14:solidFill>
          </w14:textFill>
        </w:rPr>
        <w:t>.10.3 场内交通</w:t>
      </w:r>
    </w:p>
    <w:p>
      <w:pPr>
        <w:spacing w:line="44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关于场外交通和场内交通的边界的约定：</w:t>
      </w:r>
      <w:r>
        <w:rPr>
          <w:rFonts w:hint="eastAsia" w:ascii="宋体" w:hAnsi="宋体" w:cs="宋体"/>
          <w:color w:val="000000" w:themeColor="text1"/>
          <w:szCs w:val="21"/>
          <w14:textFill>
            <w14:solidFill>
              <w14:schemeClr w14:val="tx1"/>
            </w14:solidFill>
          </w14:textFill>
        </w:rPr>
        <w:t>。</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关于发包人向承包人免费提供满足工程施工需要的场内道路和交通设施的约定：。</w:t>
      </w:r>
      <w:bookmarkEnd w:id="696"/>
      <w:bookmarkEnd w:id="697"/>
      <w:bookmarkEnd w:id="698"/>
      <w:bookmarkEnd w:id="699"/>
      <w:bookmarkEnd w:id="700"/>
      <w:bookmarkStart w:id="701" w:name="_Toc318581157"/>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1.10.4超大件和超重件的运输</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运输超大件或超重件所需的道路和桥梁临时加固改造费用和其他有关费用由承担。</w:t>
      </w:r>
    </w:p>
    <w:bookmarkEnd w:id="701"/>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 知识产权</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关于发包人提供的上述文件的使用限制的要求：。</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1.11.2 关于承包人为实施工程所编制文件的著作权的归属：。</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关于承包人提供的上述文件的使用限制的要求： 。</w:t>
      </w:r>
    </w:p>
    <w:p>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1.11.4 承包人在施工过程中所采用的专利、专有技术、技术秘密的使用费的承担方式：</w:t>
      </w:r>
      <w:r>
        <w:rPr>
          <w:rFonts w:hint="eastAsia" w:ascii="宋体" w:hAnsi="宋体" w:cs="宋体"/>
          <w:color w:val="000000" w:themeColor="text1"/>
          <w:kern w:val="0"/>
          <w:szCs w:val="21"/>
          <w14:textFill>
            <w14:solidFill>
              <w14:schemeClr w14:val="tx1"/>
            </w14:solidFill>
          </w14:textFill>
        </w:rPr>
        <w:t>。</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1.13工程量清单错误的修正</w:t>
      </w:r>
    </w:p>
    <w:p>
      <w:pPr>
        <w:adjustRightInd w:val="0"/>
        <w:spacing w:line="300" w:lineRule="auto"/>
        <w:ind w:firstLine="420" w:firstLineChars="200"/>
        <w:textAlignment w:val="baseline"/>
        <w:rPr>
          <w:rFonts w:ascii="宋体" w:hAnsi="Calibri"/>
          <w:color w:val="0000FF"/>
          <w:kern w:val="0"/>
          <w:szCs w:val="21"/>
          <w:u w:val="single"/>
        </w:rPr>
      </w:pPr>
      <w:r>
        <w:rPr>
          <w:rFonts w:hint="eastAsia" w:ascii="宋体" w:hAnsi="宋体" w:cs="宋体"/>
          <w:color w:val="000000" w:themeColor="text1"/>
          <w:szCs w:val="21"/>
          <w14:textFill>
            <w14:solidFill>
              <w14:schemeClr w14:val="tx1"/>
            </w14:solidFill>
          </w14:textFill>
        </w:rPr>
        <w:t>出现工程量清单错误时，是否调整合同价格：</w:t>
      </w:r>
      <w:r>
        <w:rPr>
          <w:rFonts w:hint="eastAsia" w:ascii="宋体" w:hAnsi="Calibri"/>
          <w:color w:val="0000FF"/>
          <w:kern w:val="0"/>
          <w:szCs w:val="21"/>
          <w:u w:val="single"/>
        </w:rPr>
        <w:t>按招标文件约定。</w:t>
      </w:r>
    </w:p>
    <w:p>
      <w:pPr>
        <w:adjustRightInd w:val="0"/>
        <w:spacing w:line="300" w:lineRule="auto"/>
        <w:ind w:firstLine="420" w:firstLineChars="200"/>
        <w:textAlignment w:val="baseline"/>
        <w:rPr>
          <w:rFonts w:ascii="宋体" w:hAnsi="Calibri"/>
          <w:kern w:val="0"/>
          <w:szCs w:val="21"/>
        </w:rPr>
      </w:pPr>
      <w:r>
        <w:rPr>
          <w:rFonts w:hint="eastAsia" w:ascii="宋体" w:hAnsi="宋体" w:cs="宋体"/>
          <w:color w:val="000000" w:themeColor="text1"/>
          <w:szCs w:val="21"/>
          <w14:textFill>
            <w14:solidFill>
              <w14:schemeClr w14:val="tx1"/>
            </w14:solidFill>
          </w14:textFill>
        </w:rPr>
        <w:t>允许调整合同价格的工程量偏差范围：</w:t>
      </w:r>
      <w:r>
        <w:rPr>
          <w:rFonts w:hint="eastAsia" w:ascii="宋体" w:hAnsi="Calibri"/>
          <w:color w:val="0000FF"/>
          <w:kern w:val="0"/>
          <w:szCs w:val="21"/>
          <w:u w:val="single"/>
        </w:rPr>
        <w:t>按招标文件约定。</w:t>
      </w:r>
      <w:r>
        <w:rPr>
          <w:rFonts w:hint="eastAsia" w:ascii="宋体" w:hAnsi="Calibri"/>
          <w:kern w:val="0"/>
          <w:szCs w:val="21"/>
        </w:rPr>
        <w:t xml:space="preserve"> </w:t>
      </w:r>
    </w:p>
    <w:p>
      <w:pPr>
        <w:pStyle w:val="5"/>
        <w:spacing w:before="120" w:after="120" w:line="440" w:lineRule="exact"/>
        <w:rPr>
          <w:rFonts w:ascii="宋体" w:hAnsi="宋体" w:eastAsia="宋体" w:cs="宋体"/>
          <w:b w:val="0"/>
          <w:color w:val="000000" w:themeColor="text1"/>
          <w:sz w:val="21"/>
          <w:szCs w:val="21"/>
          <w14:textFill>
            <w14:solidFill>
              <w14:schemeClr w14:val="tx1"/>
            </w14:solidFill>
          </w14:textFill>
        </w:rPr>
      </w:pPr>
      <w:bookmarkStart w:id="702" w:name="_Toc28525"/>
      <w:bookmarkStart w:id="703" w:name="_Toc148446410"/>
      <w:bookmarkStart w:id="704" w:name="_Toc391711792"/>
      <w:bookmarkStart w:id="705" w:name="_Toc391711937"/>
      <w:bookmarkStart w:id="706" w:name="_Toc351203634"/>
      <w:r>
        <w:rPr>
          <w:rFonts w:hint="eastAsia" w:ascii="宋体" w:hAnsi="宋体" w:eastAsia="宋体" w:cs="宋体"/>
          <w:b w:val="0"/>
          <w:color w:val="000000" w:themeColor="text1"/>
          <w:sz w:val="21"/>
          <w:szCs w:val="21"/>
          <w14:textFill>
            <w14:solidFill>
              <w14:schemeClr w14:val="tx1"/>
            </w14:solidFill>
          </w14:textFill>
        </w:rPr>
        <w:t>2</w:t>
      </w:r>
      <w:bookmarkStart w:id="707" w:name="_Toc296346658"/>
      <w:bookmarkStart w:id="708" w:name="_Toc296890985"/>
      <w:bookmarkStart w:id="709" w:name="_Toc292559867"/>
      <w:bookmarkStart w:id="710" w:name="_Toc297120457"/>
      <w:bookmarkStart w:id="711" w:name="_Toc296891197"/>
      <w:bookmarkStart w:id="712" w:name="_Toc296503157"/>
      <w:bookmarkStart w:id="713" w:name="_Toc297048343"/>
      <w:bookmarkStart w:id="714" w:name="_Toc296347156"/>
      <w:bookmarkStart w:id="715" w:name="_Toc292559362"/>
      <w:bookmarkStart w:id="716" w:name="_Toc296944496"/>
      <w:r>
        <w:rPr>
          <w:rFonts w:hint="eastAsia" w:ascii="宋体" w:hAnsi="宋体" w:eastAsia="宋体" w:cs="宋体"/>
          <w:b w:val="0"/>
          <w:color w:val="000000" w:themeColor="text1"/>
          <w:sz w:val="21"/>
          <w:szCs w:val="21"/>
          <w14:textFill>
            <w14:solidFill>
              <w14:schemeClr w14:val="tx1"/>
            </w14:solidFill>
          </w14:textFill>
        </w:rPr>
        <w:t>. 发包人</w:t>
      </w:r>
      <w:bookmarkEnd w:id="702"/>
      <w:bookmarkEnd w:id="703"/>
      <w:bookmarkEnd w:id="704"/>
      <w:bookmarkEnd w:id="705"/>
      <w:bookmarkEnd w:id="706"/>
    </w:p>
    <w:bookmarkEnd w:id="707"/>
    <w:bookmarkEnd w:id="708"/>
    <w:bookmarkEnd w:id="709"/>
    <w:bookmarkEnd w:id="710"/>
    <w:bookmarkEnd w:id="711"/>
    <w:bookmarkEnd w:id="712"/>
    <w:bookmarkEnd w:id="713"/>
    <w:bookmarkEnd w:id="714"/>
    <w:bookmarkEnd w:id="715"/>
    <w:bookmarkEnd w:id="716"/>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 发包人代表</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发包人代表：</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    名：；</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电子信箱：；</w:t>
      </w:r>
    </w:p>
    <w:p>
      <w:pPr>
        <w:spacing w:line="44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发包人对发包人代表的授权范围如下：。</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 施工现场、施工条件和基础资料的提供</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 提供施工现场</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关于发包人移交施工现场的期限要求：。</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 提供施工条件</w:t>
      </w:r>
    </w:p>
    <w:p>
      <w:pPr>
        <w:spacing w:line="44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关于发包人应负责提供施工所需要的条件，包括：。</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 资金来源证明及支付担保</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发包人提供资金来源证明的期限要求：。</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发包人是否提供支付担保：。</w:t>
      </w:r>
    </w:p>
    <w:p>
      <w:pPr>
        <w:spacing w:line="44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发包人提供支付担保的形式：。</w:t>
      </w:r>
    </w:p>
    <w:p>
      <w:pPr>
        <w:pStyle w:val="5"/>
        <w:spacing w:before="120" w:after="120" w:line="440" w:lineRule="exact"/>
        <w:rPr>
          <w:rFonts w:ascii="宋体" w:hAnsi="宋体" w:eastAsia="宋体" w:cs="宋体"/>
          <w:b w:val="0"/>
          <w:color w:val="000000" w:themeColor="text1"/>
          <w:sz w:val="21"/>
          <w:szCs w:val="21"/>
          <w14:textFill>
            <w14:solidFill>
              <w14:schemeClr w14:val="tx1"/>
            </w14:solidFill>
          </w14:textFill>
        </w:rPr>
      </w:pPr>
      <w:bookmarkStart w:id="717" w:name="_Toc391711793"/>
      <w:bookmarkStart w:id="718" w:name="_Toc391711938"/>
      <w:bookmarkStart w:id="719" w:name="_Toc29014"/>
      <w:bookmarkStart w:id="720" w:name="_Toc351203635"/>
      <w:bookmarkStart w:id="721" w:name="_Toc148446411"/>
      <w:r>
        <w:rPr>
          <w:rFonts w:hint="eastAsia" w:ascii="宋体" w:hAnsi="宋体" w:eastAsia="宋体" w:cs="宋体"/>
          <w:b w:val="0"/>
          <w:color w:val="000000" w:themeColor="text1"/>
          <w:sz w:val="21"/>
          <w:szCs w:val="21"/>
          <w14:textFill>
            <w14:solidFill>
              <w14:schemeClr w14:val="tx1"/>
            </w14:solidFill>
          </w14:textFill>
        </w:rPr>
        <w:t>3</w:t>
      </w:r>
      <w:bookmarkStart w:id="722" w:name="_Toc292559868"/>
      <w:bookmarkStart w:id="723" w:name="_Toc296891198"/>
      <w:bookmarkStart w:id="724" w:name="_Toc296347157"/>
      <w:bookmarkStart w:id="725" w:name="_Toc292559363"/>
      <w:bookmarkStart w:id="726" w:name="_Toc297048344"/>
      <w:bookmarkStart w:id="727" w:name="_Toc297120458"/>
      <w:bookmarkStart w:id="728" w:name="_Toc296944497"/>
      <w:bookmarkStart w:id="729" w:name="_Toc296890986"/>
      <w:bookmarkStart w:id="730" w:name="_Toc296346659"/>
      <w:bookmarkStart w:id="731" w:name="_Toc296503158"/>
      <w:r>
        <w:rPr>
          <w:rFonts w:hint="eastAsia" w:ascii="宋体" w:hAnsi="宋体" w:eastAsia="宋体" w:cs="宋体"/>
          <w:b w:val="0"/>
          <w:color w:val="000000" w:themeColor="text1"/>
          <w:sz w:val="21"/>
          <w:szCs w:val="21"/>
          <w14:textFill>
            <w14:solidFill>
              <w14:schemeClr w14:val="tx1"/>
            </w14:solidFill>
          </w14:textFill>
        </w:rPr>
        <w:t>. 承包人</w:t>
      </w:r>
      <w:bookmarkEnd w:id="717"/>
      <w:bookmarkEnd w:id="718"/>
      <w:bookmarkEnd w:id="719"/>
      <w:bookmarkEnd w:id="720"/>
      <w:bookmarkEnd w:id="721"/>
    </w:p>
    <w:bookmarkEnd w:id="722"/>
    <w:bookmarkEnd w:id="723"/>
    <w:bookmarkEnd w:id="724"/>
    <w:bookmarkEnd w:id="725"/>
    <w:bookmarkEnd w:id="726"/>
    <w:bookmarkEnd w:id="727"/>
    <w:bookmarkEnd w:id="728"/>
    <w:bookmarkEnd w:id="729"/>
    <w:bookmarkEnd w:id="730"/>
    <w:bookmarkEnd w:id="731"/>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 承包人的一般义务</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承包人提交的竣工资料的内容：。</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承包人需要提交的竣工资料套数：。</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承包人提交的竣工资料的费用承担：。</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承包人提交的竣工资料移交时间：。</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承包人提交的竣工资料形式要求：。</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（10）承包人应履行的其他义务：</w:t>
      </w:r>
      <w:r>
        <w:rPr>
          <w:rFonts w:hint="eastAsia" w:ascii="宋体" w:hAnsi="宋体" w:cs="宋体"/>
          <w:color w:val="000000" w:themeColor="text1"/>
          <w:szCs w:val="21"/>
          <w14:textFill>
            <w14:solidFill>
              <w14:schemeClr w14:val="tx1"/>
            </w14:solidFill>
          </w14:textFill>
        </w:rPr>
        <w:t>。</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 项目经理</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3.2.1 </w:t>
      </w:r>
      <w:r>
        <w:rPr>
          <w:rFonts w:hint="eastAsia" w:ascii="宋体" w:hAnsi="宋体" w:cs="宋体"/>
          <w:color w:val="000000" w:themeColor="text1"/>
          <w:szCs w:val="21"/>
          <w14:textFill>
            <w14:solidFill>
              <w14:schemeClr w14:val="tx1"/>
            </w14:solidFill>
          </w14:textFill>
        </w:rPr>
        <w:t>项目经理：</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    名：；</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建造师执业资格等级：；</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建造师注册证书号：；</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建造师执业印章号：；</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安全生产考核合格证书号：；</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电子信箱： ；</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承包人对项目经理的授权范围如下：。</w:t>
      </w:r>
    </w:p>
    <w:p>
      <w:pPr>
        <w:spacing w:line="44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关于项目经理每月在施工现场的时间要求：</w:t>
      </w:r>
      <w:r>
        <w:rPr>
          <w:rFonts w:hint="eastAsia" w:ascii="宋体" w:hAnsi="宋体" w:cs="宋体"/>
          <w:color w:val="000000" w:themeColor="text1"/>
          <w:szCs w:val="21"/>
          <w14:textFill>
            <w14:solidFill>
              <w14:schemeClr w14:val="tx1"/>
            </w14:solidFill>
          </w14:textFill>
        </w:rPr>
        <w:t>。</w:t>
      </w:r>
    </w:p>
    <w:p>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承包人未提交劳动合同，以及没有为项目经理缴纳社会保险证明的违约责任：</w:t>
      </w:r>
      <w:r>
        <w:rPr>
          <w:rFonts w:hint="eastAsia" w:ascii="宋体" w:hAnsi="宋体" w:cs="宋体"/>
          <w:color w:val="000000" w:themeColor="text1"/>
          <w:szCs w:val="21"/>
          <w14:textFill>
            <w14:solidFill>
              <w14:schemeClr w14:val="tx1"/>
            </w14:solidFill>
          </w14:textFill>
        </w:rPr>
        <w:t>。</w:t>
      </w:r>
    </w:p>
    <w:p>
      <w:pPr>
        <w:spacing w:line="44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项目经理未经批准，擅自离开施工现场的违约责任：</w:t>
      </w:r>
      <w:r>
        <w:rPr>
          <w:rFonts w:hint="eastAsia" w:ascii="宋体" w:hAnsi="宋体" w:cs="宋体"/>
          <w:color w:val="000000" w:themeColor="text1"/>
          <w:szCs w:val="21"/>
          <w14:textFill>
            <w14:solidFill>
              <w14:schemeClr w14:val="tx1"/>
            </w14:solidFill>
          </w14:textFill>
        </w:rPr>
        <w:t>。</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3.2.3 承包人擅自更换项目经理的违约责任：。</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3.2.4 承包人无正当理由拒绝更换项目经理的违约责任：</w:t>
      </w:r>
      <w:r>
        <w:rPr>
          <w:rFonts w:hint="eastAsia" w:ascii="宋体" w:hAnsi="宋体" w:cs="宋体"/>
          <w:color w:val="000000" w:themeColor="text1"/>
          <w:szCs w:val="21"/>
          <w:u w:val="single"/>
          <w14:textFill>
            <w14:solidFill>
              <w14:schemeClr w14:val="tx1"/>
            </w14:solidFill>
          </w14:textFill>
        </w:rPr>
        <w:t>项目经理不得擅自更换</w:t>
      </w:r>
      <w:r>
        <w:rPr>
          <w:rFonts w:hint="eastAsia" w:ascii="宋体" w:hAnsi="宋体" w:cs="宋体"/>
          <w:color w:val="000000" w:themeColor="text1"/>
          <w:szCs w:val="21"/>
          <w14:textFill>
            <w14:solidFill>
              <w14:schemeClr w14:val="tx1"/>
            </w14:solidFill>
          </w14:textFill>
        </w:rPr>
        <w:t>。</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 承包人人员</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 承包人提交项目管理机构及施工现场管理人员安排报告的期限：。</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3.3.3 承包人无正当理由拒绝撤换主要施工管理人员的违约责任：。</w:t>
      </w:r>
    </w:p>
    <w:p>
      <w:pPr>
        <w:spacing w:line="44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3.3.4 承包人主要施工管理人员离开施工现场的批准要求： 。</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3.3.5承包人擅自更换主要施工管理人员的违约责任：。</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承包人主要施工管理人员擅自离开施工现场的违约责任：。</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bookmarkStart w:id="732" w:name="_Toc292559869"/>
      <w:bookmarkStart w:id="733" w:name="_Toc296944498"/>
      <w:bookmarkStart w:id="734" w:name="_Toc296503159"/>
      <w:bookmarkStart w:id="735" w:name="_Toc297216151"/>
      <w:bookmarkStart w:id="736" w:name="_Toc297120459"/>
      <w:bookmarkStart w:id="737" w:name="_Toc297123492"/>
      <w:bookmarkStart w:id="738" w:name="_Toc300934945"/>
      <w:bookmarkStart w:id="739" w:name="_Toc296346660"/>
      <w:bookmarkStart w:id="740" w:name="_Toc297048345"/>
      <w:bookmarkStart w:id="741" w:name="_Toc312677988"/>
      <w:bookmarkStart w:id="742" w:name="_Toc296890987"/>
      <w:bookmarkStart w:id="743" w:name="_Toc304295523"/>
      <w:bookmarkStart w:id="744" w:name="_Toc296347158"/>
      <w:bookmarkStart w:id="745" w:name="_Toc292559364"/>
      <w:bookmarkStart w:id="746" w:name="_Toc296891199"/>
      <w:bookmarkStart w:id="747" w:name="_Toc303539102"/>
      <w:r>
        <w:rPr>
          <w:rFonts w:hint="eastAsia" w:ascii="宋体" w:hAnsi="宋体" w:cs="宋体"/>
          <w:color w:val="000000" w:themeColor="text1"/>
          <w:szCs w:val="21"/>
          <w14:textFill>
            <w14:solidFill>
              <w14:schemeClr w14:val="tx1"/>
            </w14:solidFill>
          </w14:textFill>
        </w:rPr>
        <w:t>.5 分包</w:t>
      </w:r>
    </w:p>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bookmarkStart w:id="748" w:name="_Toc296347159"/>
      <w:bookmarkStart w:id="749" w:name="_Toc296346661"/>
      <w:bookmarkStart w:id="750" w:name="_Toc296890988"/>
      <w:bookmarkStart w:id="751" w:name="_Toc296944499"/>
      <w:bookmarkStart w:id="752" w:name="_Toc297048346"/>
      <w:bookmarkStart w:id="753" w:name="_Toc296503160"/>
      <w:bookmarkStart w:id="754" w:name="_Toc304295524"/>
      <w:bookmarkStart w:id="755" w:name="_Toc292559870"/>
      <w:bookmarkStart w:id="756" w:name="_Toc297216152"/>
      <w:bookmarkStart w:id="757" w:name="_Toc300934946"/>
      <w:bookmarkStart w:id="758" w:name="_Toc296891200"/>
      <w:bookmarkStart w:id="759" w:name="_Toc297123493"/>
      <w:bookmarkStart w:id="760" w:name="_Toc303539103"/>
      <w:bookmarkStart w:id="761" w:name="_Toc297120460"/>
      <w:bookmarkStart w:id="762" w:name="_Toc292559365"/>
      <w:bookmarkStart w:id="763" w:name="_Toc312677989"/>
      <w:bookmarkStart w:id="764" w:name="_Toc318581158"/>
      <w:r>
        <w:rPr>
          <w:rFonts w:hint="eastAsia" w:ascii="宋体" w:hAnsi="宋体" w:cs="宋体"/>
          <w:color w:val="000000" w:themeColor="text1"/>
          <w:szCs w:val="21"/>
          <w14:textFill>
            <w14:solidFill>
              <w14:schemeClr w14:val="tx1"/>
            </w14:solidFill>
          </w14:textFill>
        </w:rPr>
        <w:t>.5.1 分包的一般约定</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禁止分包的工程包括：。</w:t>
      </w:r>
    </w:p>
    <w:p>
      <w:pPr>
        <w:spacing w:line="44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主体结构、关键性工作的范围：。</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Start w:id="765" w:name="_Toc297123494"/>
      <w:bookmarkStart w:id="766" w:name="_Toc296944500"/>
      <w:bookmarkStart w:id="767" w:name="_Toc297216153"/>
      <w:bookmarkStart w:id="768" w:name="_Toc296503161"/>
      <w:bookmarkStart w:id="769" w:name="_Toc296891201"/>
      <w:bookmarkStart w:id="770" w:name="_Toc297120461"/>
      <w:bookmarkStart w:id="771" w:name="_Toc296890989"/>
      <w:bookmarkStart w:id="772" w:name="_Toc304295525"/>
      <w:bookmarkStart w:id="773" w:name="_Toc300934947"/>
      <w:bookmarkStart w:id="774" w:name="_Toc297048347"/>
      <w:bookmarkStart w:id="775" w:name="_Toc303539104"/>
      <w:bookmarkStart w:id="776" w:name="_Toc296347160"/>
      <w:bookmarkStart w:id="777" w:name="_Toc296346662"/>
    </w:p>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3</w:t>
      </w:r>
      <w:bookmarkStart w:id="778" w:name="_Toc312677990"/>
      <w:bookmarkStart w:id="779" w:name="_Toc318581159"/>
      <w:r>
        <w:rPr>
          <w:rFonts w:hint="eastAsia" w:ascii="宋体" w:hAnsi="宋体" w:cs="宋体"/>
          <w:color w:val="000000" w:themeColor="text1"/>
          <w:szCs w:val="21"/>
          <w14:textFill>
            <w14:solidFill>
              <w14:schemeClr w14:val="tx1"/>
            </w14:solidFill>
          </w14:textFill>
        </w:rPr>
        <w:t>.5.2分包的确定</w:t>
      </w:r>
    </w:p>
    <w:p>
      <w:pPr>
        <w:spacing w:line="44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允许分包的专业工程包括：。</w:t>
      </w:r>
    </w:p>
    <w:p>
      <w:pPr>
        <w:spacing w:line="44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其他关于分包的约定：</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3.5.4 分包合同价款</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关于分包合同价款支付的约定：。</w:t>
      </w:r>
    </w:p>
    <w:bookmarkEnd w:id="778"/>
    <w:bookmarkEnd w:id="779"/>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 工程照管与成品、半成品保护</w:t>
      </w:r>
    </w:p>
    <w:p>
      <w:pPr>
        <w:spacing w:before="120" w:after="120" w:line="440" w:lineRule="exact"/>
        <w:ind w:firstLine="420" w:firstLineChars="200"/>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承包人负责照管工程及工程相关的材料、工程设备的起始时间：。</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 履约担保</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承包人是否提供履约担保：</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pPr>
        <w:pStyle w:val="5"/>
        <w:spacing w:before="120" w:after="120" w:line="440" w:lineRule="exact"/>
        <w:rPr>
          <w:rFonts w:ascii="宋体" w:hAnsi="宋体" w:eastAsia="宋体" w:cs="宋体"/>
          <w:b w:val="0"/>
          <w:color w:val="000000" w:themeColor="text1"/>
          <w:sz w:val="21"/>
          <w:szCs w:val="21"/>
          <w14:textFill>
            <w14:solidFill>
              <w14:schemeClr w14:val="tx1"/>
            </w14:solidFill>
          </w14:textFill>
        </w:rPr>
      </w:pPr>
      <w:bookmarkStart w:id="780" w:name="_Toc13662"/>
      <w:bookmarkStart w:id="781" w:name="_Toc391711939"/>
      <w:bookmarkStart w:id="782" w:name="_Toc391711794"/>
      <w:bookmarkStart w:id="783" w:name="_Toc148446412"/>
      <w:bookmarkStart w:id="784" w:name="_Toc351203636"/>
      <w:r>
        <w:rPr>
          <w:rFonts w:hint="eastAsia" w:ascii="宋体" w:hAnsi="宋体" w:eastAsia="宋体" w:cs="宋体"/>
          <w:b w:val="0"/>
          <w:color w:val="000000" w:themeColor="text1"/>
          <w:sz w:val="21"/>
          <w:szCs w:val="21"/>
          <w14:textFill>
            <w14:solidFill>
              <w14:schemeClr w14:val="tx1"/>
            </w14:solidFill>
          </w14:textFill>
        </w:rPr>
        <w:t>4</w:t>
      </w:r>
      <w:bookmarkStart w:id="785" w:name="_Toc296503162"/>
      <w:bookmarkStart w:id="786" w:name="_Toc292559871"/>
      <w:bookmarkStart w:id="787" w:name="_Toc296890990"/>
      <w:bookmarkStart w:id="788" w:name="_Toc267251413"/>
      <w:bookmarkStart w:id="789" w:name="_Toc297120462"/>
      <w:bookmarkStart w:id="790" w:name="_Toc296347161"/>
      <w:bookmarkStart w:id="791" w:name="_Toc296891202"/>
      <w:bookmarkStart w:id="792" w:name="_Toc297048348"/>
      <w:bookmarkStart w:id="793" w:name="_Toc296346663"/>
      <w:bookmarkStart w:id="794" w:name="_Toc296944501"/>
      <w:bookmarkStart w:id="795" w:name="_Toc292559366"/>
      <w:r>
        <w:rPr>
          <w:rFonts w:hint="eastAsia" w:ascii="宋体" w:hAnsi="宋体" w:eastAsia="宋体" w:cs="宋体"/>
          <w:b w:val="0"/>
          <w:color w:val="000000" w:themeColor="text1"/>
          <w:sz w:val="21"/>
          <w:szCs w:val="21"/>
          <w14:textFill>
            <w14:solidFill>
              <w14:schemeClr w14:val="tx1"/>
            </w14:solidFill>
          </w14:textFill>
        </w:rPr>
        <w:t>. 监</w:t>
      </w:r>
      <w:bookmarkEnd w:id="785"/>
      <w:bookmarkEnd w:id="786"/>
      <w:bookmarkEnd w:id="787"/>
      <w:bookmarkEnd w:id="788"/>
      <w:bookmarkEnd w:id="789"/>
      <w:bookmarkEnd w:id="790"/>
      <w:bookmarkEnd w:id="791"/>
      <w:bookmarkEnd w:id="792"/>
      <w:bookmarkEnd w:id="793"/>
      <w:bookmarkEnd w:id="794"/>
      <w:bookmarkEnd w:id="795"/>
      <w:r>
        <w:rPr>
          <w:rFonts w:hint="eastAsia" w:ascii="宋体" w:hAnsi="宋体" w:eastAsia="宋体" w:cs="宋体"/>
          <w:b w:val="0"/>
          <w:color w:val="000000" w:themeColor="text1"/>
          <w:sz w:val="21"/>
          <w:szCs w:val="21"/>
          <w14:textFill>
            <w14:solidFill>
              <w14:schemeClr w14:val="tx1"/>
            </w14:solidFill>
          </w14:textFill>
        </w:rPr>
        <w:t>理人</w:t>
      </w:r>
      <w:bookmarkEnd w:id="780"/>
      <w:bookmarkEnd w:id="781"/>
      <w:bookmarkEnd w:id="782"/>
      <w:bookmarkEnd w:id="783"/>
      <w:bookmarkEnd w:id="784"/>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4.1监理人的一般规定</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关于监理人的监理内容：。</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关于监理人的监理权限：。 </w:t>
      </w:r>
    </w:p>
    <w:p>
      <w:pPr>
        <w:spacing w:line="44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关于监理人在施工现场的办公场所、生活场所的提供和费用承担的约定：</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 监理人员</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总监理工程师：</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    名：；</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    务：；</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监理工程师执业资格证书号：；</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电子信箱：；</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关于监理人的其他约定：。</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4.4 商定或确定</w:t>
      </w:r>
    </w:p>
    <w:p>
      <w:pPr>
        <w:spacing w:line="440" w:lineRule="exact"/>
        <w:ind w:firstLine="420" w:firstLineChars="200"/>
        <w:rPr>
          <w:rFonts w:ascii="宋体" w:hAnsi="宋体" w:cs="宋体"/>
          <w:color w:val="000000" w:themeColor="text1"/>
          <w:szCs w:val="21"/>
          <w14:textFill>
            <w14:solidFill>
              <w14:schemeClr w14:val="tx1"/>
            </w14:solidFill>
          </w14:textFill>
        </w:rPr>
      </w:pPr>
      <w:bookmarkStart w:id="796" w:name="_Toc267251418"/>
      <w:r>
        <w:rPr>
          <w:rFonts w:hint="eastAsia" w:ascii="宋体" w:hAnsi="宋体" w:cs="宋体"/>
          <w:color w:val="000000" w:themeColor="text1"/>
          <w:szCs w:val="21"/>
          <w14:textFill>
            <w14:solidFill>
              <w14:schemeClr w14:val="tx1"/>
            </w14:solidFill>
          </w14:textFill>
        </w:rPr>
        <w:t>在发包人和承包人不能通过协商达成一致意见时，发包人授权监理人对以下事项进行确定：</w:t>
      </w:r>
    </w:p>
    <w:p>
      <w:pPr>
        <w:autoSpaceDE w:val="0"/>
        <w:autoSpaceDN w:val="0"/>
        <w:adjustRightInd w:val="0"/>
        <w:spacing w:line="44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p>
    <w:p>
      <w:pPr>
        <w:pStyle w:val="5"/>
        <w:spacing w:before="120" w:after="120" w:line="440" w:lineRule="exact"/>
        <w:rPr>
          <w:rFonts w:ascii="宋体" w:hAnsi="宋体" w:eastAsia="宋体" w:cs="宋体"/>
          <w:b w:val="0"/>
          <w:color w:val="000000" w:themeColor="text1"/>
          <w:sz w:val="21"/>
          <w:szCs w:val="21"/>
          <w14:textFill>
            <w14:solidFill>
              <w14:schemeClr w14:val="tx1"/>
            </w14:solidFill>
          </w14:textFill>
        </w:rPr>
      </w:pPr>
      <w:bookmarkStart w:id="797" w:name="_Toc4463"/>
      <w:bookmarkStart w:id="798" w:name="_Toc148446413"/>
      <w:bookmarkStart w:id="799" w:name="_Toc351203637"/>
      <w:bookmarkStart w:id="800" w:name="_Toc391711795"/>
      <w:bookmarkStart w:id="801" w:name="_Toc391711940"/>
      <w:r>
        <w:rPr>
          <w:rFonts w:hint="eastAsia" w:ascii="宋体" w:hAnsi="宋体" w:eastAsia="宋体" w:cs="宋体"/>
          <w:b w:val="0"/>
          <w:color w:val="000000" w:themeColor="text1"/>
          <w:sz w:val="21"/>
          <w:szCs w:val="21"/>
          <w14:textFill>
            <w14:solidFill>
              <w14:schemeClr w14:val="tx1"/>
            </w14:solidFill>
          </w14:textFill>
        </w:rPr>
        <w:t>5</w:t>
      </w:r>
      <w:bookmarkEnd w:id="796"/>
      <w:bookmarkStart w:id="802" w:name="_Toc292559872"/>
      <w:bookmarkStart w:id="803" w:name="_Toc296346664"/>
      <w:bookmarkStart w:id="804" w:name="_Toc297048349"/>
      <w:bookmarkStart w:id="805" w:name="_Toc296503163"/>
      <w:bookmarkStart w:id="806" w:name="_Toc296890991"/>
      <w:bookmarkStart w:id="807" w:name="_Toc297120463"/>
      <w:bookmarkStart w:id="808" w:name="_Toc296891203"/>
      <w:bookmarkStart w:id="809" w:name="_Toc296944502"/>
      <w:bookmarkStart w:id="810" w:name="_Toc292559367"/>
      <w:bookmarkStart w:id="811" w:name="_Toc296347162"/>
      <w:r>
        <w:rPr>
          <w:rFonts w:hint="eastAsia" w:ascii="宋体" w:hAnsi="宋体" w:eastAsia="宋体" w:cs="宋体"/>
          <w:b w:val="0"/>
          <w:color w:val="000000" w:themeColor="text1"/>
          <w:sz w:val="21"/>
          <w:szCs w:val="21"/>
          <w14:textFill>
            <w14:solidFill>
              <w14:schemeClr w14:val="tx1"/>
            </w14:solidFill>
          </w14:textFill>
        </w:rPr>
        <w:t>. 工程质量</w:t>
      </w:r>
      <w:bookmarkEnd w:id="797"/>
      <w:bookmarkEnd w:id="798"/>
      <w:bookmarkEnd w:id="799"/>
      <w:bookmarkEnd w:id="800"/>
      <w:bookmarkEnd w:id="801"/>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 质量要求</w:t>
      </w:r>
    </w:p>
    <w:p>
      <w:pPr>
        <w:adjustRightInd w:val="0"/>
        <w:spacing w:after="120" w:line="30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bookmarkStart w:id="812" w:name="_Toc300934949"/>
      <w:bookmarkStart w:id="813" w:name="_Toc297216155"/>
      <w:bookmarkStart w:id="814" w:name="_Toc312677997"/>
      <w:bookmarkStart w:id="815" w:name="_Toc303539106"/>
      <w:bookmarkStart w:id="816" w:name="_Toc318581164"/>
      <w:bookmarkStart w:id="817" w:name="_Toc304295527"/>
      <w:bookmarkStart w:id="818" w:name="_Toc297123496"/>
      <w:r>
        <w:rPr>
          <w:rFonts w:hint="eastAsia" w:ascii="宋体" w:hAnsi="宋体" w:cs="宋体"/>
          <w:color w:val="000000" w:themeColor="text1"/>
          <w:szCs w:val="21"/>
          <w14:textFill>
            <w14:solidFill>
              <w14:schemeClr w14:val="tx1"/>
            </w14:solidFill>
          </w14:textFill>
        </w:rPr>
        <w:t>.1.1 特殊质量标准和要求：</w:t>
      </w:r>
      <w:permStart w:id="0" w:edGrp="everyone"/>
      <w:r>
        <w:rPr>
          <w:rFonts w:hint="eastAsia" w:ascii="宋体" w:hAnsi="Calibri"/>
          <w:kern w:val="0"/>
          <w:sz w:val="24"/>
          <w:u w:val="single"/>
        </w:rPr>
        <w:t></w:t>
      </w:r>
      <w:r>
        <w:rPr>
          <w:rFonts w:hint="eastAsia" w:ascii="宋体" w:hAnsi="Calibri"/>
          <w:color w:val="0000FF"/>
          <w:kern w:val="0"/>
          <w:sz w:val="24"/>
          <w:u w:val="single"/>
        </w:rPr>
        <w:t xml:space="preserve">合格 </w:t>
      </w:r>
      <w:r>
        <w:rPr>
          <w:rFonts w:hint="eastAsia" w:ascii="宋体" w:hAnsi="Calibri"/>
          <w:kern w:val="0"/>
          <w:sz w:val="24"/>
          <w:u w:val="single"/>
        </w:rPr>
        <w:t xml:space="preserve"> </w:t>
      </w:r>
      <w:permEnd w:id="0"/>
      <w:r>
        <w:rPr>
          <w:rFonts w:hint="eastAsia" w:ascii="宋体" w:hAnsi="宋体" w:cs="宋体"/>
          <w:color w:val="000000" w:themeColor="text1"/>
          <w:szCs w:val="21"/>
          <w14:textFill>
            <w14:solidFill>
              <w14:schemeClr w14:val="tx1"/>
            </w14:solidFill>
          </w14:textFill>
        </w:rPr>
        <w:t>。</w:t>
      </w:r>
    </w:p>
    <w:p>
      <w:pPr>
        <w:spacing w:line="44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关于工程奖项的约定：无。</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5.3 隐蔽工程检查</w:t>
      </w:r>
    </w:p>
    <w:p>
      <w:pPr>
        <w:spacing w:line="44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5.3.2承包人提前通知监理人隐蔽工程检查的期限的约定：提前2</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小时。</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监理人不能按时进行检查时，应提前</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小时提交书面延期要求。</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关于延期最长不得超过：2小时。</w:t>
      </w:r>
    </w:p>
    <w:p>
      <w:pPr>
        <w:pStyle w:val="5"/>
        <w:spacing w:before="120" w:after="120" w:line="440" w:lineRule="exact"/>
        <w:rPr>
          <w:rFonts w:ascii="宋体" w:hAnsi="宋体" w:eastAsia="宋体" w:cs="宋体"/>
          <w:b w:val="0"/>
          <w:color w:val="000000" w:themeColor="text1"/>
          <w:sz w:val="21"/>
          <w:szCs w:val="21"/>
          <w14:textFill>
            <w14:solidFill>
              <w14:schemeClr w14:val="tx1"/>
            </w14:solidFill>
          </w14:textFill>
        </w:rPr>
      </w:pPr>
      <w:bookmarkStart w:id="819" w:name="_Toc13427"/>
      <w:bookmarkStart w:id="820" w:name="_Toc351203638"/>
      <w:bookmarkStart w:id="821" w:name="_Toc391711941"/>
      <w:bookmarkStart w:id="822" w:name="_Toc148446414"/>
      <w:bookmarkStart w:id="823" w:name="_Toc391711796"/>
      <w:r>
        <w:rPr>
          <w:rFonts w:hint="eastAsia" w:ascii="宋体" w:hAnsi="宋体" w:eastAsia="宋体" w:cs="宋体"/>
          <w:b w:val="0"/>
          <w:color w:val="000000" w:themeColor="text1"/>
          <w:sz w:val="21"/>
          <w:szCs w:val="21"/>
          <w14:textFill>
            <w14:solidFill>
              <w14:schemeClr w14:val="tx1"/>
            </w14:solidFill>
          </w14:textFill>
        </w:rPr>
        <w:t>6. 安全文明施工与环境保护</w:t>
      </w:r>
      <w:bookmarkEnd w:id="819"/>
      <w:bookmarkEnd w:id="820"/>
      <w:bookmarkEnd w:id="821"/>
      <w:bookmarkEnd w:id="822"/>
      <w:bookmarkEnd w:id="823"/>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6.1安全文明施工</w:t>
      </w:r>
    </w:p>
    <w:p>
      <w:pPr>
        <w:adjustRightInd w:val="0"/>
        <w:spacing w:line="300" w:lineRule="auto"/>
        <w:ind w:firstLine="420" w:firstLineChars="200"/>
        <w:jc w:val="left"/>
        <w:textAlignment w:val="baseline"/>
        <w:rPr>
          <w:rFonts w:ascii="宋体" w:hAnsi="Calibri"/>
          <w:color w:val="0000FF"/>
          <w:kern w:val="0"/>
          <w:szCs w:val="21"/>
          <w:u w:val="single"/>
        </w:rPr>
      </w:pPr>
      <w:r>
        <w:rPr>
          <w:rFonts w:hint="eastAsia" w:ascii="宋体" w:hAnsi="宋体" w:cs="宋体"/>
          <w:color w:val="000000" w:themeColor="text1"/>
          <w:szCs w:val="21"/>
          <w14:textFill>
            <w14:solidFill>
              <w14:schemeClr w14:val="tx1"/>
            </w14:solidFill>
          </w14:textFill>
        </w:rPr>
        <w:t>6.1.1 项目安全生产的达标目标及相应事项的约定：</w:t>
      </w:r>
      <w:permStart w:id="1" w:edGrp="everyone"/>
      <w:r>
        <w:rPr>
          <w:rFonts w:hint="eastAsia" w:ascii="宋体" w:hAnsi="Calibri"/>
          <w:kern w:val="0"/>
          <w:szCs w:val="21"/>
          <w:u w:val="single"/>
        </w:rPr>
        <w:t xml:space="preserve"> </w:t>
      </w:r>
      <w:r>
        <w:rPr>
          <w:rFonts w:hint="eastAsia" w:ascii="宋体" w:hAnsi="Calibri"/>
          <w:color w:val="0000FF"/>
          <w:kern w:val="0"/>
          <w:szCs w:val="21"/>
          <w:u w:val="single"/>
        </w:rPr>
        <w:t xml:space="preserve">（1）承包人在施工期间由于承包人防护措施不力，导致施工现场人员、相关管理人员、周边等人的生命安全受伤害，由此产生的一切后果均由承包人承担； </w:t>
      </w:r>
    </w:p>
    <w:p>
      <w:pPr>
        <w:adjustRightInd w:val="0"/>
        <w:spacing w:line="300" w:lineRule="auto"/>
        <w:ind w:firstLine="420" w:firstLineChars="200"/>
        <w:jc w:val="left"/>
        <w:textAlignment w:val="baseline"/>
        <w:rPr>
          <w:rFonts w:ascii="宋体" w:hAnsi="Calibri"/>
          <w:color w:val="0000FF"/>
          <w:kern w:val="0"/>
          <w:szCs w:val="21"/>
          <w:u w:val="single"/>
        </w:rPr>
      </w:pPr>
      <w:r>
        <w:rPr>
          <w:rFonts w:hint="eastAsia" w:ascii="宋体" w:hAnsi="Calibri"/>
          <w:color w:val="0000FF"/>
          <w:kern w:val="0"/>
          <w:szCs w:val="21"/>
          <w:u w:val="single"/>
        </w:rPr>
        <w:t xml:space="preserve">（2）涉及安全、质量、外观等重要分项的施工，监理工程师有权要求承包人编制专项施工组织设计或施工方案，方案中应明确人力、设备和资金准备投入情况以及履约困难时的应急处理措施和方案（包括企业调集待用资金投入），承包人不得拒绝，同时须经监理工程师审批、发包人同意后方可实施。 </w:t>
      </w:r>
    </w:p>
    <w:p>
      <w:pPr>
        <w:adjustRightInd w:val="0"/>
        <w:spacing w:line="300" w:lineRule="auto"/>
        <w:ind w:firstLine="420" w:firstLineChars="200"/>
        <w:jc w:val="left"/>
        <w:textAlignment w:val="baseline"/>
        <w:rPr>
          <w:rFonts w:ascii="宋体" w:hAnsi="Calibri"/>
          <w:color w:val="0000FF"/>
          <w:kern w:val="0"/>
          <w:szCs w:val="21"/>
          <w:u w:val="single"/>
        </w:rPr>
      </w:pPr>
      <w:r>
        <w:rPr>
          <w:rFonts w:hint="eastAsia" w:ascii="宋体" w:hAnsi="Calibri"/>
          <w:color w:val="0000FF"/>
          <w:kern w:val="0"/>
          <w:szCs w:val="21"/>
          <w:u w:val="single"/>
        </w:rPr>
        <w:t xml:space="preserve">（3）施工期间，承包人必须服从当地政府和城建、环卫、交通、公安部门关于城市建设施工管理的规定，施工噪音、环境卫生、排水、排污、占道等应符合规定的要求，并负责办理有关手续，缴纳应交的费用。应制定切实可行的安全、文明施工措施，特别注意做好防物体打击，安全用电，防火、防爆等措施。 </w:t>
      </w:r>
    </w:p>
    <w:p>
      <w:pPr>
        <w:adjustRightInd w:val="0"/>
        <w:spacing w:line="300" w:lineRule="auto"/>
        <w:ind w:firstLine="420" w:firstLineChars="200"/>
        <w:jc w:val="left"/>
        <w:textAlignment w:val="baseline"/>
        <w:rPr>
          <w:rFonts w:ascii="宋体" w:hAnsi="Calibri"/>
          <w:color w:val="0000FF"/>
          <w:kern w:val="0"/>
          <w:szCs w:val="21"/>
          <w:u w:val="single"/>
        </w:rPr>
      </w:pPr>
      <w:r>
        <w:rPr>
          <w:rFonts w:hint="eastAsia" w:ascii="宋体" w:hAnsi="Calibri"/>
          <w:color w:val="0000FF"/>
          <w:kern w:val="0"/>
          <w:szCs w:val="21"/>
          <w:u w:val="single"/>
        </w:rPr>
        <w:t xml:space="preserve">（4）安全文明施工必须按照江西省有关批文执行，因承包人管理不善，造成重大安全、质量事故的，发包人有权要求承包人返还合同价款中计取的全部的文明施工费、安全施工费，此类问题的认定，以有关监督部门、发包人、监理，书面通知、指令、通报和会议纪要为准。 </w:t>
      </w:r>
    </w:p>
    <w:p>
      <w:pPr>
        <w:adjustRightInd w:val="0"/>
        <w:spacing w:line="300" w:lineRule="auto"/>
        <w:ind w:firstLine="420" w:firstLineChars="200"/>
        <w:jc w:val="left"/>
        <w:textAlignment w:val="baseline"/>
        <w:rPr>
          <w:rFonts w:ascii="宋体" w:hAnsi="Calibri"/>
          <w:color w:val="0000FF"/>
          <w:kern w:val="0"/>
          <w:szCs w:val="21"/>
          <w:u w:val="single"/>
        </w:rPr>
      </w:pPr>
      <w:r>
        <w:rPr>
          <w:rFonts w:hint="eastAsia" w:ascii="宋体" w:hAnsi="Calibri"/>
          <w:color w:val="0000FF"/>
          <w:kern w:val="0"/>
          <w:szCs w:val="21"/>
          <w:u w:val="single"/>
        </w:rPr>
        <w:t xml:space="preserve">（5）对于工程质量的违约，经过监理单位及发包人双方判定，出现轻微质量缺陷、质量事故，安全问题处以承包人 200~2000 元/次的违约金，出现一般质量缺陷、质量事故，安全问题处以承包人 2000~20000 元/次的违约金，因承包人管理不善，发生重大安全、质量责任事故的，发包人有权根据情节轻重对承包人处以 50000～200000 元/次的违约金，承包人并承担由此造成的全部损失。 </w:t>
      </w:r>
    </w:p>
    <w:p>
      <w:pPr>
        <w:adjustRightInd w:val="0"/>
        <w:spacing w:line="300" w:lineRule="auto"/>
        <w:ind w:firstLine="420" w:firstLineChars="200"/>
        <w:jc w:val="left"/>
        <w:textAlignment w:val="baseline"/>
        <w:rPr>
          <w:rFonts w:ascii="宋体" w:hAnsi="宋体" w:cs="宋体"/>
          <w:color w:val="000000" w:themeColor="text1"/>
          <w:szCs w:val="21"/>
          <w:u w:val="single"/>
          <w14:textFill>
            <w14:solidFill>
              <w14:schemeClr w14:val="tx1"/>
            </w14:solidFill>
          </w14:textFill>
        </w:rPr>
      </w:pPr>
      <w:r>
        <w:rPr>
          <w:rFonts w:hint="eastAsia" w:ascii="宋体" w:hAnsi="Calibri"/>
          <w:color w:val="0000FF"/>
          <w:kern w:val="0"/>
          <w:szCs w:val="21"/>
          <w:u w:val="single"/>
        </w:rPr>
        <w:t>（6）在施工过程中必须佩戴安全帽，安全帽前统一标识，如有违反规定，处以200 元/人的违约金 。</w:t>
      </w:r>
      <w:r>
        <w:rPr>
          <w:rFonts w:hint="eastAsia" w:ascii="宋体" w:hAnsi="Calibri"/>
          <w:kern w:val="0"/>
          <w:szCs w:val="21"/>
          <w:u w:val="single"/>
        </w:rPr>
        <w:t xml:space="preserve"> </w:t>
      </w:r>
      <w:permEnd w:id="1"/>
      <w:r>
        <w:rPr>
          <w:rFonts w:hint="eastAsia" w:ascii="宋体" w:hAnsi="Calibri"/>
          <w:kern w:val="0"/>
          <w:szCs w:val="21"/>
        </w:rPr>
        <w:t>。</w:t>
      </w:r>
    </w:p>
    <w:p>
      <w:pPr>
        <w:spacing w:line="44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6.1.4 关于治安保卫的特别约定：</w:t>
      </w:r>
      <w:r>
        <w:rPr>
          <w:rFonts w:hint="eastAsia" w:ascii="宋体" w:hAnsi="Calibri"/>
          <w:color w:val="0000FF"/>
          <w:kern w:val="0"/>
          <w:sz w:val="24"/>
          <w:u w:val="single"/>
        </w:rPr>
        <w:t xml:space="preserve"> </w:t>
      </w:r>
      <w:r>
        <w:rPr>
          <w:rFonts w:hint="eastAsia" w:ascii="宋体" w:hAnsi="Calibri"/>
          <w:color w:val="0000FF"/>
          <w:kern w:val="0"/>
          <w:szCs w:val="21"/>
          <w:u w:val="single"/>
        </w:rPr>
        <w:t>执行通用合同条款</w:t>
      </w:r>
      <w:r>
        <w:rPr>
          <w:rFonts w:hint="eastAsia" w:ascii="宋体" w:hAnsi="Calibri"/>
          <w:kern w:val="0"/>
          <w:szCs w:val="21"/>
          <w:u w:val="single"/>
        </w:rPr>
        <w:t xml:space="preserve">  </w:t>
      </w:r>
      <w:r>
        <w:rPr>
          <w:rFonts w:hint="eastAsia" w:ascii="宋体" w:hAnsi="宋体" w:cs="宋体"/>
          <w:color w:val="000000" w:themeColor="text1"/>
          <w:szCs w:val="21"/>
          <w14:textFill>
            <w14:solidFill>
              <w14:schemeClr w14:val="tx1"/>
            </w14:solidFill>
          </w14:textFill>
        </w:rPr>
        <w:t>。</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关于编制施工场地治安管理计划的约定：</w:t>
      </w:r>
      <w:r>
        <w:rPr>
          <w:rFonts w:hint="eastAsia" w:ascii="宋体" w:hAnsi="Calibri"/>
          <w:kern w:val="0"/>
          <w:szCs w:val="21"/>
          <w:u w:val="single"/>
        </w:rPr>
        <w:t xml:space="preserve"> </w:t>
      </w:r>
      <w:r>
        <w:rPr>
          <w:rFonts w:hint="eastAsia" w:ascii="宋体" w:hAnsi="Calibri"/>
          <w:color w:val="0000FF"/>
          <w:kern w:val="0"/>
          <w:szCs w:val="21"/>
          <w:u w:val="single"/>
        </w:rPr>
        <w:t xml:space="preserve">执行通用合同条款，由承包人标准并报送监理和发包人确认 </w:t>
      </w:r>
      <w:r>
        <w:rPr>
          <w:rFonts w:hint="eastAsia" w:ascii="宋体" w:hAnsi="Calibri"/>
          <w:kern w:val="0"/>
          <w:szCs w:val="21"/>
          <w:u w:val="single"/>
        </w:rPr>
        <w:t xml:space="preserve"> </w:t>
      </w:r>
      <w:r>
        <w:rPr>
          <w:rFonts w:hint="eastAsia" w:ascii="宋体" w:hAnsi="宋体" w:cs="宋体"/>
          <w:color w:val="000000" w:themeColor="text1"/>
          <w:szCs w:val="21"/>
          <w14:textFill>
            <w14:solidFill>
              <w14:schemeClr w14:val="tx1"/>
            </w14:solidFill>
          </w14:textFill>
        </w:rPr>
        <w:t>。</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6.1.5 文明施工</w:t>
      </w:r>
    </w:p>
    <w:p>
      <w:pPr>
        <w:adjustRightInd w:val="0"/>
        <w:spacing w:line="300" w:lineRule="auto"/>
        <w:ind w:firstLine="420" w:firstLineChars="200"/>
        <w:jc w:val="left"/>
        <w:textAlignment w:val="baseline"/>
        <w:rPr>
          <w:rFonts w:ascii="宋体" w:hAnsi="Calibri"/>
          <w:color w:val="0000FF"/>
          <w:kern w:val="0"/>
          <w:szCs w:val="21"/>
          <w:u w:val="single"/>
        </w:rPr>
      </w:pPr>
      <w:r>
        <w:rPr>
          <w:rFonts w:hint="eastAsia" w:ascii="宋体" w:hAnsi="宋体" w:cs="宋体"/>
          <w:color w:val="000000" w:themeColor="text1"/>
          <w:szCs w:val="21"/>
          <w14:textFill>
            <w14:solidFill>
              <w14:schemeClr w14:val="tx1"/>
            </w14:solidFill>
          </w14:textFill>
        </w:rPr>
        <w:t>合同当事人对文明施工的要求：</w:t>
      </w:r>
      <w:r>
        <w:rPr>
          <w:rFonts w:hint="eastAsia" w:ascii="宋体" w:hAnsi="Calibri"/>
          <w:kern w:val="0"/>
          <w:szCs w:val="21"/>
        </w:rPr>
        <w:t>：</w:t>
      </w:r>
      <w:permStart w:id="2" w:edGrp="everyone"/>
      <w:r>
        <w:rPr>
          <w:rFonts w:hint="eastAsia" w:ascii="宋体" w:hAnsi="Calibri"/>
          <w:kern w:val="0"/>
          <w:szCs w:val="21"/>
        </w:rPr>
        <w:t xml:space="preserve"> </w:t>
      </w:r>
      <w:r>
        <w:rPr>
          <w:rFonts w:hint="eastAsia" w:ascii="宋体" w:hAnsi="宋体" w:cs="宋体"/>
          <w:kern w:val="0"/>
          <w:szCs w:val="21"/>
          <w:u w:val="single"/>
        </w:rPr>
        <w:t xml:space="preserve"> </w:t>
      </w:r>
      <w:r>
        <w:rPr>
          <w:rFonts w:hint="eastAsia" w:ascii="宋体" w:hAnsi="Calibri"/>
          <w:color w:val="0000FF"/>
          <w:kern w:val="0"/>
          <w:szCs w:val="21"/>
          <w:u w:val="single"/>
        </w:rPr>
        <w:t xml:space="preserve">（1）采取措施保障所有现场工作人员的安全，保证工程施工安全，现场施工应当保持有条不紊，避免现场工作人员的安全收到威胁； </w:t>
      </w:r>
    </w:p>
    <w:p>
      <w:pPr>
        <w:adjustRightInd w:val="0"/>
        <w:spacing w:line="300" w:lineRule="auto"/>
        <w:ind w:firstLine="420" w:firstLineChars="200"/>
        <w:jc w:val="left"/>
        <w:textAlignment w:val="baseline"/>
        <w:rPr>
          <w:rFonts w:ascii="宋体" w:hAnsi="Calibri"/>
          <w:color w:val="0000FF"/>
          <w:kern w:val="0"/>
          <w:szCs w:val="21"/>
          <w:u w:val="single"/>
        </w:rPr>
      </w:pPr>
      <w:r>
        <w:rPr>
          <w:rFonts w:hint="eastAsia" w:ascii="宋体" w:hAnsi="Calibri"/>
          <w:color w:val="0000FF"/>
          <w:kern w:val="0"/>
          <w:szCs w:val="21"/>
          <w:u w:val="single"/>
        </w:rPr>
        <w:t xml:space="preserve">（2）在必要的时候和地方，或当监理工程师或有关主管部门要求时，应负责提供照明、警卫、护栏、警告标志等安全防护措施，并承担责任。 </w:t>
      </w:r>
    </w:p>
    <w:p>
      <w:pPr>
        <w:adjustRightInd w:val="0"/>
        <w:spacing w:line="300" w:lineRule="auto"/>
        <w:ind w:firstLine="420" w:firstLineChars="200"/>
        <w:jc w:val="left"/>
        <w:textAlignment w:val="baseline"/>
        <w:rPr>
          <w:rFonts w:ascii="宋体" w:hAnsi="Calibri"/>
          <w:color w:val="0000FF"/>
          <w:kern w:val="0"/>
          <w:szCs w:val="21"/>
          <w:u w:val="single"/>
        </w:rPr>
      </w:pPr>
      <w:r>
        <w:rPr>
          <w:rFonts w:hint="eastAsia" w:ascii="宋体" w:hAnsi="Calibri"/>
          <w:color w:val="0000FF"/>
          <w:kern w:val="0"/>
          <w:szCs w:val="21"/>
          <w:u w:val="single"/>
        </w:rPr>
        <w:t xml:space="preserve">（3）需承包人办理的有关施工场地交通、环卫和施工噪音管理等手续，由承包人按照有关部门要求及时办理，并承担相应的责任和费用。 </w:t>
      </w:r>
    </w:p>
    <w:p>
      <w:pPr>
        <w:adjustRightInd w:val="0"/>
        <w:spacing w:line="300" w:lineRule="auto"/>
        <w:ind w:firstLine="420" w:firstLineChars="200"/>
        <w:jc w:val="left"/>
        <w:textAlignment w:val="baseline"/>
        <w:rPr>
          <w:rFonts w:ascii="宋体" w:hAnsi="Calibri"/>
          <w:color w:val="0000FF"/>
          <w:kern w:val="0"/>
          <w:szCs w:val="21"/>
          <w:u w:val="single"/>
        </w:rPr>
      </w:pPr>
      <w:r>
        <w:rPr>
          <w:rFonts w:hint="eastAsia" w:ascii="宋体" w:hAnsi="Calibri"/>
          <w:color w:val="0000FF"/>
          <w:kern w:val="0"/>
          <w:szCs w:val="21"/>
          <w:u w:val="single"/>
        </w:rPr>
        <w:t xml:space="preserve">（4）承包人应负责整个场地的安全文明卫生管理，做到文明施工、保持施工场地清洁。 </w:t>
      </w:r>
    </w:p>
    <w:p>
      <w:pPr>
        <w:adjustRightInd w:val="0"/>
        <w:spacing w:line="300" w:lineRule="auto"/>
        <w:ind w:firstLine="420" w:firstLineChars="200"/>
        <w:jc w:val="left"/>
        <w:textAlignment w:val="baseline"/>
        <w:rPr>
          <w:rFonts w:ascii="宋体" w:hAnsi="宋体" w:cs="宋体"/>
          <w:color w:val="000000" w:themeColor="text1"/>
          <w:szCs w:val="21"/>
          <w:u w:val="single"/>
          <w14:textFill>
            <w14:solidFill>
              <w14:schemeClr w14:val="tx1"/>
            </w14:solidFill>
          </w14:textFill>
        </w:rPr>
      </w:pPr>
      <w:r>
        <w:rPr>
          <w:rFonts w:hint="eastAsia" w:ascii="宋体" w:hAnsi="Calibri"/>
          <w:color w:val="0000FF"/>
          <w:kern w:val="0"/>
          <w:szCs w:val="21"/>
          <w:u w:val="single"/>
        </w:rPr>
        <w:t>（5）承包人应负责协调解决施工期间施工周边的邻里关系</w:t>
      </w:r>
      <w:permEnd w:id="2"/>
      <w:r>
        <w:rPr>
          <w:rFonts w:hint="eastAsia" w:ascii="宋体" w:hAnsi="宋体" w:cs="宋体"/>
          <w:color w:val="000000" w:themeColor="text1"/>
          <w:szCs w:val="21"/>
          <w14:textFill>
            <w14:solidFill>
              <w14:schemeClr w14:val="tx1"/>
            </w14:solidFill>
          </w14:textFill>
        </w:rPr>
        <w:t>。</w:t>
      </w:r>
    </w:p>
    <w:p>
      <w:pPr>
        <w:adjustRightInd w:val="0"/>
        <w:spacing w:line="300" w:lineRule="auto"/>
        <w:ind w:firstLine="420" w:firstLineChars="2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6.1.6 关于安全文明施工费支付比例和支付期限的约定：</w:t>
      </w:r>
      <w:r>
        <w:rPr>
          <w:rFonts w:hint="eastAsia" w:ascii="宋体" w:hAnsi="Calibri"/>
          <w:color w:val="0000FF"/>
          <w:kern w:val="0"/>
          <w:szCs w:val="21"/>
          <w:u w:val="single"/>
        </w:rPr>
        <w:t>按当地规定再约定。</w:t>
      </w:r>
    </w:p>
    <w:bookmarkEnd w:id="812"/>
    <w:bookmarkEnd w:id="813"/>
    <w:bookmarkEnd w:id="814"/>
    <w:bookmarkEnd w:id="815"/>
    <w:bookmarkEnd w:id="816"/>
    <w:bookmarkEnd w:id="817"/>
    <w:bookmarkEnd w:id="818"/>
    <w:p>
      <w:pPr>
        <w:pStyle w:val="5"/>
        <w:spacing w:before="120" w:after="120" w:line="440" w:lineRule="exact"/>
        <w:rPr>
          <w:rFonts w:ascii="宋体" w:hAnsi="宋体" w:eastAsia="宋体" w:cs="宋体"/>
          <w:b w:val="0"/>
          <w:color w:val="000000" w:themeColor="text1"/>
          <w:sz w:val="21"/>
          <w:szCs w:val="21"/>
          <w14:textFill>
            <w14:solidFill>
              <w14:schemeClr w14:val="tx1"/>
            </w14:solidFill>
          </w14:textFill>
        </w:rPr>
      </w:pPr>
      <w:bookmarkStart w:id="824" w:name="_Toc391711942"/>
      <w:bookmarkStart w:id="825" w:name="_Toc391711797"/>
      <w:bookmarkStart w:id="826" w:name="_Toc22192"/>
      <w:bookmarkStart w:id="827" w:name="_Toc351203639"/>
      <w:bookmarkStart w:id="828" w:name="_Toc148446415"/>
      <w:r>
        <w:rPr>
          <w:rFonts w:hint="eastAsia" w:ascii="宋体" w:hAnsi="宋体" w:eastAsia="宋体" w:cs="宋体"/>
          <w:b w:val="0"/>
          <w:color w:val="000000" w:themeColor="text1"/>
          <w:sz w:val="21"/>
          <w:szCs w:val="21"/>
          <w14:textFill>
            <w14:solidFill>
              <w14:schemeClr w14:val="tx1"/>
            </w14:solidFill>
          </w14:textFill>
        </w:rPr>
        <w:t>7. 工期和进度</w:t>
      </w:r>
      <w:bookmarkEnd w:id="824"/>
      <w:bookmarkEnd w:id="825"/>
      <w:bookmarkEnd w:id="826"/>
      <w:bookmarkEnd w:id="827"/>
      <w:bookmarkEnd w:id="828"/>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 施工组织设计</w:t>
      </w:r>
    </w:p>
    <w:p>
      <w:pPr>
        <w:autoSpaceDE w:val="0"/>
        <w:autoSpaceDN w:val="0"/>
        <w:adjustRightInd w:val="0"/>
        <w:spacing w:line="44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7.1.1 合</w:t>
      </w:r>
      <w:r>
        <w:rPr>
          <w:rFonts w:hint="eastAsia" w:ascii="宋体" w:hAnsi="宋体" w:cs="宋体"/>
          <w:color w:val="000000" w:themeColor="text1"/>
          <w:kern w:val="0"/>
          <w:szCs w:val="21"/>
          <w14:textFill>
            <w14:solidFill>
              <w14:schemeClr w14:val="tx1"/>
            </w14:solidFill>
          </w14:textFill>
        </w:rPr>
        <w:t>同当事人约定的施工组织设计应包括的其他内容：</w:t>
      </w:r>
      <w:r>
        <w:rPr>
          <w:rFonts w:hint="eastAsia" w:ascii="宋体" w:hAnsi="宋体" w:cs="宋体"/>
          <w:color w:val="000000" w:themeColor="text1"/>
          <w:szCs w:val="21"/>
          <w14:textFill>
            <w14:solidFill>
              <w14:schemeClr w14:val="tx1"/>
            </w14:solidFill>
          </w14:textFill>
        </w:rPr>
        <w:t>。</w:t>
      </w:r>
    </w:p>
    <w:p>
      <w:pPr>
        <w:autoSpaceDE w:val="0"/>
        <w:autoSpaceDN w:val="0"/>
        <w:adjustRightInd w:val="0"/>
        <w:spacing w:line="44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7.1.2 </w:t>
      </w:r>
      <w:r>
        <w:rPr>
          <w:rFonts w:hint="eastAsia" w:ascii="宋体" w:hAnsi="宋体" w:cs="宋体"/>
          <w:color w:val="000000" w:themeColor="text1"/>
          <w:kern w:val="0"/>
          <w:szCs w:val="21"/>
          <w14:textFill>
            <w14:solidFill>
              <w14:schemeClr w14:val="tx1"/>
            </w14:solidFill>
          </w14:textFill>
        </w:rPr>
        <w:t>施工组织设计的提交和修改</w:t>
      </w:r>
    </w:p>
    <w:p>
      <w:pPr>
        <w:autoSpaceDE w:val="0"/>
        <w:autoSpaceDN w:val="0"/>
        <w:adjustRightInd w:val="0"/>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承包人提交详细施工组织设计的期限的约定：</w:t>
      </w:r>
      <w:r>
        <w:rPr>
          <w:rFonts w:hint="eastAsia" w:ascii="宋体" w:hAnsi="宋体" w:cs="宋体"/>
          <w:color w:val="000000" w:themeColor="text1"/>
          <w:szCs w:val="21"/>
          <w14:textFill>
            <w14:solidFill>
              <w14:schemeClr w14:val="tx1"/>
            </w14:solidFill>
          </w14:textFill>
        </w:rPr>
        <w:t>。</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发包人和监理人在收到详细的施工组织设计后确认或提出修改意见的期限：。</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bookmarkStart w:id="829" w:name="_Toc303539123"/>
      <w:bookmarkStart w:id="830" w:name="_Toc312677479"/>
      <w:bookmarkStart w:id="831" w:name="_Toc297123514"/>
      <w:bookmarkStart w:id="832" w:name="_Toc312678005"/>
      <w:bookmarkStart w:id="833" w:name="_Toc297216173"/>
      <w:bookmarkStart w:id="834" w:name="_Toc300934966"/>
      <w:bookmarkStart w:id="835" w:name="_Toc304295541"/>
      <w:r>
        <w:rPr>
          <w:rFonts w:hint="eastAsia" w:ascii="宋体" w:hAnsi="宋体" w:cs="宋体"/>
          <w:color w:val="000000" w:themeColor="text1"/>
          <w:szCs w:val="21"/>
          <w14:textFill>
            <w14:solidFill>
              <w14:schemeClr w14:val="tx1"/>
            </w14:solidFill>
          </w14:textFill>
        </w:rPr>
        <w:t>.2 施工进度计划</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7.2.2 施工进度计划的修订</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发包人和监理人在收到修订的施工进度计划后确认或提出修改意见的期限：。</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 开工</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7.3.1 开工准备</w:t>
      </w:r>
    </w:p>
    <w:p>
      <w:pPr>
        <w:spacing w:line="44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关于承包人提交</w:t>
      </w:r>
      <w:r>
        <w:rPr>
          <w:rFonts w:hint="eastAsia" w:ascii="宋体" w:hAnsi="宋体" w:cs="宋体"/>
          <w:color w:val="000000" w:themeColor="text1"/>
          <w:kern w:val="0"/>
          <w:szCs w:val="21"/>
          <w14:textFill>
            <w14:solidFill>
              <w14:schemeClr w14:val="tx1"/>
            </w14:solidFill>
          </w14:textFill>
        </w:rPr>
        <w:t>工程开工报审表的期限：</w:t>
      </w:r>
      <w:r>
        <w:rPr>
          <w:rFonts w:hint="eastAsia" w:ascii="宋体" w:hAnsi="宋体" w:cs="宋体"/>
          <w:color w:val="000000" w:themeColor="text1"/>
          <w:szCs w:val="21"/>
          <w14:textFill>
            <w14:solidFill>
              <w14:schemeClr w14:val="tx1"/>
            </w14:solidFill>
          </w14:textFill>
        </w:rPr>
        <w:t>。</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关于发包人应完成的其他开工准备工作及期限：。</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关于承包人应完成的其他开工准备工作及期限：。</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7.3.2开工通知</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因发包人原因造成监理人未能在计划开工日期之日起天内发出开工通知的，承包人有权提出价格调整要求，或者解除合同。</w:t>
      </w:r>
    </w:p>
    <w:bookmarkEnd w:id="829"/>
    <w:bookmarkEnd w:id="830"/>
    <w:bookmarkEnd w:id="831"/>
    <w:bookmarkEnd w:id="832"/>
    <w:bookmarkEnd w:id="833"/>
    <w:bookmarkEnd w:id="834"/>
    <w:bookmarkEnd w:id="835"/>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 测量放线</w:t>
      </w:r>
    </w:p>
    <w:p>
      <w:pPr>
        <w:spacing w:line="44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7.4.1发包人通过监理人向承包人提供测量基准点、基准线和水准点及其书面资料的期限：。</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bookmarkStart w:id="836" w:name="_Toc297216175"/>
      <w:bookmarkStart w:id="837" w:name="_Toc312678010"/>
      <w:bookmarkStart w:id="838" w:name="_Toc297123516"/>
      <w:bookmarkStart w:id="839" w:name="_Toc312677484"/>
      <w:bookmarkStart w:id="840" w:name="_Toc303539125"/>
      <w:bookmarkStart w:id="841" w:name="_Toc300934968"/>
      <w:bookmarkStart w:id="842" w:name="_Toc304295546"/>
      <w:r>
        <w:rPr>
          <w:rFonts w:hint="eastAsia" w:ascii="宋体" w:hAnsi="宋体" w:cs="宋体"/>
          <w:color w:val="000000" w:themeColor="text1"/>
          <w:szCs w:val="21"/>
          <w14:textFill>
            <w14:solidFill>
              <w14:schemeClr w14:val="tx1"/>
            </w14:solidFill>
          </w14:textFill>
        </w:rPr>
        <w:t>.5 工期延误</w:t>
      </w:r>
    </w:p>
    <w:bookmarkEnd w:id="836"/>
    <w:bookmarkEnd w:id="837"/>
    <w:bookmarkEnd w:id="838"/>
    <w:bookmarkEnd w:id="839"/>
    <w:bookmarkEnd w:id="840"/>
    <w:bookmarkEnd w:id="841"/>
    <w:bookmarkEnd w:id="842"/>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7.5.1 因发包人原因导致工期延误</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（7）因发包人原因导致工期延误的其他情形：。</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bookmarkStart w:id="843" w:name="_Toc312677486"/>
      <w:bookmarkStart w:id="844" w:name="_Toc312678012"/>
      <w:bookmarkStart w:id="845" w:name="_Toc318581169"/>
      <w:bookmarkStart w:id="846" w:name="_Toc300934970"/>
      <w:bookmarkStart w:id="847" w:name="_Toc297216177"/>
      <w:bookmarkStart w:id="848" w:name="_Toc303539127"/>
      <w:bookmarkStart w:id="849" w:name="_Toc297123518"/>
      <w:bookmarkStart w:id="850" w:name="_Toc304295548"/>
      <w:r>
        <w:rPr>
          <w:rFonts w:hint="eastAsia" w:ascii="宋体" w:hAnsi="宋体" w:cs="宋体"/>
          <w:color w:val="000000" w:themeColor="text1"/>
          <w:szCs w:val="21"/>
          <w14:textFill>
            <w14:solidFill>
              <w14:schemeClr w14:val="tx1"/>
            </w14:solidFill>
          </w14:textFill>
        </w:rPr>
        <w:t>.5.2 因承包人原因导致工期延误</w:t>
      </w:r>
    </w:p>
    <w:bookmarkEnd w:id="843"/>
    <w:bookmarkEnd w:id="844"/>
    <w:bookmarkEnd w:id="845"/>
    <w:p>
      <w:pPr>
        <w:adjustRightInd w:val="0"/>
        <w:spacing w:line="300" w:lineRule="auto"/>
        <w:ind w:firstLine="420" w:firstLineChars="200"/>
        <w:jc w:val="left"/>
        <w:textAlignment w:val="baseline"/>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因</w:t>
      </w:r>
      <w:bookmarkStart w:id="851" w:name="_Toc312677487"/>
      <w:bookmarkStart w:id="852" w:name="_Toc312678013"/>
      <w:bookmarkStart w:id="853" w:name="_Toc318581170"/>
      <w:r>
        <w:rPr>
          <w:rFonts w:hint="eastAsia" w:ascii="宋体" w:hAnsi="宋体" w:cs="宋体"/>
          <w:color w:val="000000" w:themeColor="text1"/>
          <w:szCs w:val="21"/>
          <w14:textFill>
            <w14:solidFill>
              <w14:schemeClr w14:val="tx1"/>
            </w14:solidFill>
          </w14:textFill>
        </w:rPr>
        <w:t>承包人原因造成工期延误，逾期竣工违约金的计算方法为：</w:t>
      </w:r>
      <w:r>
        <w:rPr>
          <w:rFonts w:hint="eastAsia" w:ascii="宋体" w:hAnsi="Calibri"/>
          <w:color w:val="0000FF"/>
          <w:kern w:val="0"/>
          <w:szCs w:val="21"/>
          <w:u w:val="single"/>
        </w:rPr>
        <w:t xml:space="preserve"> 按照签约合同价格为基数，日万分之一计算逾期竣工违约金，逾期竣工违约金累计计算。</w:t>
      </w:r>
      <w:bookmarkEnd w:id="846"/>
      <w:bookmarkEnd w:id="847"/>
      <w:bookmarkEnd w:id="848"/>
      <w:bookmarkEnd w:id="849"/>
      <w:bookmarkEnd w:id="850"/>
      <w:bookmarkEnd w:id="851"/>
      <w:bookmarkEnd w:id="852"/>
    </w:p>
    <w:bookmarkEnd w:id="853"/>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因承包人原因造成工期延误，逾</w:t>
      </w:r>
      <w:bookmarkStart w:id="854" w:name="_Toc318581171"/>
      <w:bookmarkStart w:id="855" w:name="_Toc312678014"/>
      <w:r>
        <w:rPr>
          <w:rFonts w:hint="eastAsia" w:ascii="宋体" w:hAnsi="宋体" w:cs="宋体"/>
          <w:color w:val="000000" w:themeColor="text1"/>
          <w:szCs w:val="21"/>
          <w14:textFill>
            <w14:solidFill>
              <w14:schemeClr w14:val="tx1"/>
            </w14:solidFill>
          </w14:textFill>
        </w:rPr>
        <w:t>期竣工违约金的上限：</w:t>
      </w:r>
      <w:r>
        <w:rPr>
          <w:rFonts w:hint="eastAsia" w:ascii="宋体" w:hAnsi="Calibri"/>
          <w:color w:val="0000FF"/>
          <w:kern w:val="0"/>
          <w:szCs w:val="21"/>
          <w:u w:val="single"/>
        </w:rPr>
        <w:t>逾期竣工违约金累计计算，最高不超过签约合同价格的3%  。</w:t>
      </w:r>
    </w:p>
    <w:bookmarkEnd w:id="854"/>
    <w:bookmarkEnd w:id="855"/>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bookmarkStart w:id="856" w:name="_Toc297123519"/>
      <w:bookmarkStart w:id="857" w:name="_Toc312678015"/>
      <w:bookmarkStart w:id="858" w:name="_Toc303539128"/>
      <w:bookmarkStart w:id="859" w:name="_Toc297216178"/>
      <w:bookmarkStart w:id="860" w:name="_Toc300934971"/>
      <w:bookmarkStart w:id="861" w:name="_Toc304295549"/>
      <w:r>
        <w:rPr>
          <w:rFonts w:hint="eastAsia" w:ascii="宋体" w:hAnsi="宋体" w:cs="宋体"/>
          <w:color w:val="000000" w:themeColor="text1"/>
          <w:szCs w:val="21"/>
          <w14:textFill>
            <w14:solidFill>
              <w14:schemeClr w14:val="tx1"/>
            </w14:solidFill>
          </w14:textFill>
        </w:rPr>
        <w:t>.6 不</w:t>
      </w:r>
      <w:bookmarkEnd w:id="856"/>
      <w:bookmarkEnd w:id="857"/>
      <w:bookmarkEnd w:id="858"/>
      <w:bookmarkEnd w:id="859"/>
      <w:bookmarkEnd w:id="860"/>
      <w:bookmarkEnd w:id="861"/>
      <w:r>
        <w:rPr>
          <w:rFonts w:hint="eastAsia" w:ascii="宋体" w:hAnsi="宋体" w:cs="宋体"/>
          <w:color w:val="000000" w:themeColor="text1"/>
          <w:szCs w:val="21"/>
          <w14:textFill>
            <w14:solidFill>
              <w14:schemeClr w14:val="tx1"/>
            </w14:solidFill>
          </w14:textFill>
        </w:rPr>
        <w:t>利物质条件</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bookmarkStart w:id="862" w:name="_Toc297123520"/>
      <w:bookmarkStart w:id="863" w:name="_Toc300934972"/>
      <w:bookmarkStart w:id="864" w:name="_Toc297216179"/>
      <w:bookmarkStart w:id="865" w:name="_Toc312678016"/>
      <w:bookmarkStart w:id="866" w:name="_Toc304295550"/>
      <w:bookmarkStart w:id="867" w:name="_Toc318581172"/>
      <w:bookmarkStart w:id="868" w:name="_Toc303539129"/>
      <w:r>
        <w:rPr>
          <w:rFonts w:hint="eastAsia" w:ascii="宋体" w:hAnsi="宋体" w:cs="宋体"/>
          <w:color w:val="000000" w:themeColor="text1"/>
          <w:szCs w:val="21"/>
          <w14:textFill>
            <w14:solidFill>
              <w14:schemeClr w14:val="tx1"/>
            </w14:solidFill>
          </w14:textFill>
        </w:rPr>
        <w:t>不利物质条件的其他情形和有关约定：。</w:t>
      </w:r>
    </w:p>
    <w:bookmarkEnd w:id="862"/>
    <w:bookmarkEnd w:id="863"/>
    <w:bookmarkEnd w:id="864"/>
    <w:bookmarkEnd w:id="865"/>
    <w:bookmarkEnd w:id="866"/>
    <w:bookmarkEnd w:id="867"/>
    <w:bookmarkEnd w:id="868"/>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bookmarkStart w:id="869" w:name="_Toc303539130"/>
      <w:bookmarkStart w:id="870" w:name="_Toc312678017"/>
      <w:bookmarkStart w:id="871" w:name="_Toc300934973"/>
      <w:bookmarkStart w:id="872" w:name="_Toc297123521"/>
      <w:bookmarkStart w:id="873" w:name="_Toc304295551"/>
      <w:bookmarkStart w:id="874" w:name="_Toc297216180"/>
      <w:r>
        <w:rPr>
          <w:rFonts w:hint="eastAsia" w:ascii="宋体" w:hAnsi="宋体" w:cs="宋体"/>
          <w:color w:val="000000" w:themeColor="text1"/>
          <w:szCs w:val="21"/>
          <w14:textFill>
            <w14:solidFill>
              <w14:schemeClr w14:val="tx1"/>
            </w14:solidFill>
          </w14:textFill>
        </w:rPr>
        <w:t>.7异常恶劣的气候条件</w:t>
      </w:r>
    </w:p>
    <w:bookmarkEnd w:id="869"/>
    <w:bookmarkEnd w:id="870"/>
    <w:bookmarkEnd w:id="871"/>
    <w:bookmarkEnd w:id="872"/>
    <w:bookmarkEnd w:id="873"/>
    <w:bookmarkEnd w:id="874"/>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发包人和承包人同意以下情形视为异常恶劣的气候条件：</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p>
      <w:pPr>
        <w:pStyle w:val="5"/>
        <w:spacing w:before="120" w:after="120" w:line="440" w:lineRule="exact"/>
        <w:rPr>
          <w:rFonts w:ascii="宋体" w:hAnsi="宋体" w:eastAsia="宋体" w:cs="宋体"/>
          <w:b w:val="0"/>
          <w:color w:val="000000" w:themeColor="text1"/>
          <w:sz w:val="21"/>
          <w:szCs w:val="21"/>
          <w14:textFill>
            <w14:solidFill>
              <w14:schemeClr w14:val="tx1"/>
            </w14:solidFill>
          </w14:textFill>
        </w:rPr>
      </w:pPr>
      <w:bookmarkStart w:id="875" w:name="_Toc391711798"/>
      <w:bookmarkStart w:id="876" w:name="_Toc31565"/>
      <w:bookmarkStart w:id="877" w:name="_Toc391711943"/>
      <w:bookmarkStart w:id="878" w:name="_Toc148446416"/>
      <w:bookmarkStart w:id="879" w:name="_Toc351203640"/>
      <w:r>
        <w:rPr>
          <w:rFonts w:hint="eastAsia" w:ascii="宋体" w:hAnsi="宋体" w:eastAsia="宋体" w:cs="宋体"/>
          <w:b w:val="0"/>
          <w:color w:val="000000" w:themeColor="text1"/>
          <w:sz w:val="21"/>
          <w:szCs w:val="21"/>
          <w14:textFill>
            <w14:solidFill>
              <w14:schemeClr w14:val="tx1"/>
            </w14:solidFill>
          </w14:textFill>
        </w:rPr>
        <w:t>8. 材料与设备</w:t>
      </w:r>
      <w:bookmarkEnd w:id="875"/>
      <w:bookmarkEnd w:id="876"/>
      <w:bookmarkEnd w:id="877"/>
      <w:bookmarkEnd w:id="878"/>
      <w:bookmarkEnd w:id="879"/>
    </w:p>
    <w:bookmarkEnd w:id="802"/>
    <w:bookmarkEnd w:id="803"/>
    <w:bookmarkEnd w:id="804"/>
    <w:bookmarkEnd w:id="805"/>
    <w:bookmarkEnd w:id="806"/>
    <w:bookmarkEnd w:id="807"/>
    <w:bookmarkEnd w:id="808"/>
    <w:bookmarkEnd w:id="809"/>
    <w:bookmarkEnd w:id="810"/>
    <w:bookmarkEnd w:id="811"/>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bookmarkStart w:id="880" w:name="_Toc300934979"/>
      <w:bookmarkStart w:id="881" w:name="_Toc296890995"/>
      <w:bookmarkStart w:id="882" w:name="_Toc296503167"/>
      <w:bookmarkStart w:id="883" w:name="_Toc296346668"/>
      <w:bookmarkStart w:id="884" w:name="_Toc297123527"/>
      <w:bookmarkStart w:id="885" w:name="_Toc304295556"/>
      <w:bookmarkStart w:id="886" w:name="_Toc312678019"/>
      <w:bookmarkStart w:id="887" w:name="_Toc297216186"/>
      <w:bookmarkStart w:id="888" w:name="_Toc292559372"/>
      <w:bookmarkStart w:id="889" w:name="_Toc297120467"/>
      <w:bookmarkStart w:id="890" w:name="_Toc296891207"/>
      <w:bookmarkStart w:id="891" w:name="_Toc303539136"/>
      <w:bookmarkStart w:id="892" w:name="_Toc280868654"/>
      <w:bookmarkStart w:id="893" w:name="_Toc292559877"/>
      <w:bookmarkStart w:id="894" w:name="_Toc297048353"/>
      <w:bookmarkStart w:id="895" w:name="_Toc312677493"/>
      <w:bookmarkStart w:id="896" w:name="_Toc296944506"/>
      <w:bookmarkStart w:id="897" w:name="_Toc296347166"/>
      <w:bookmarkStart w:id="898" w:name="_Toc280868655"/>
      <w:bookmarkStart w:id="899" w:name="_Toc280868656"/>
      <w:bookmarkStart w:id="900" w:name="_Toc267251424"/>
      <w:r>
        <w:rPr>
          <w:rFonts w:hint="eastAsia" w:ascii="宋体" w:hAnsi="宋体" w:cs="宋体"/>
          <w:color w:val="000000" w:themeColor="text1"/>
          <w:szCs w:val="21"/>
          <w14:textFill>
            <w14:solidFill>
              <w14:schemeClr w14:val="tx1"/>
            </w14:solidFill>
          </w14:textFill>
        </w:rPr>
        <w:t>.4材料与工程设备的保管与使用</w:t>
      </w:r>
    </w:p>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Pr>
        <w:spacing w:line="44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bookmarkStart w:id="901" w:name="_Toc292559878"/>
      <w:bookmarkStart w:id="902" w:name="_Toc292559373"/>
      <w:bookmarkStart w:id="903" w:name="_Toc300934980"/>
      <w:bookmarkStart w:id="904" w:name="_Toc318581173"/>
      <w:bookmarkStart w:id="905" w:name="_Toc296891208"/>
      <w:bookmarkStart w:id="906" w:name="_Toc297123528"/>
      <w:bookmarkStart w:id="907" w:name="_Toc312678020"/>
      <w:bookmarkStart w:id="908" w:name="_Toc296944507"/>
      <w:bookmarkStart w:id="909" w:name="_Toc296346669"/>
      <w:bookmarkStart w:id="910" w:name="_Toc297048354"/>
      <w:bookmarkStart w:id="911" w:name="_Toc312677494"/>
      <w:bookmarkStart w:id="912" w:name="_Toc296503168"/>
      <w:bookmarkStart w:id="913" w:name="_Toc297216187"/>
      <w:bookmarkStart w:id="914" w:name="_Toc304295557"/>
      <w:bookmarkStart w:id="915" w:name="_Toc296890996"/>
      <w:bookmarkStart w:id="916" w:name="_Toc303539137"/>
      <w:bookmarkStart w:id="917" w:name="_Toc296347167"/>
      <w:bookmarkStart w:id="918" w:name="_Toc297120468"/>
      <w:r>
        <w:rPr>
          <w:rFonts w:hint="eastAsia" w:ascii="宋体" w:hAnsi="宋体" w:cs="宋体"/>
          <w:color w:val="000000" w:themeColor="text1"/>
          <w:szCs w:val="21"/>
          <w14:textFill>
            <w14:solidFill>
              <w14:schemeClr w14:val="tx1"/>
            </w14:solidFill>
          </w14:textFill>
        </w:rPr>
        <w:t>.4.1发包人供应的材料设备的保管费用的承担：无。</w:t>
      </w:r>
      <w:bookmarkEnd w:id="901"/>
      <w:bookmarkEnd w:id="902"/>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8.6 样品</w:t>
      </w:r>
    </w:p>
    <w:p>
      <w:pPr>
        <w:autoSpaceDE w:val="0"/>
        <w:autoSpaceDN w:val="0"/>
        <w:adjustRightInd w:val="0"/>
        <w:spacing w:line="44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8.6.1样品的报送与封存</w:t>
      </w:r>
    </w:p>
    <w:p>
      <w:pPr>
        <w:autoSpaceDE w:val="0"/>
        <w:autoSpaceDN w:val="0"/>
        <w:adjustRightInd w:val="0"/>
        <w:spacing w:line="44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需要承包人报送样品的材料或工程设备，样品的种类、名称、规格、数量要求：</w:t>
      </w:r>
      <w:r>
        <w:rPr>
          <w:rFonts w:hint="eastAsia" w:ascii="宋体" w:hAnsi="宋体" w:cs="宋体"/>
          <w:color w:val="000000" w:themeColor="text1"/>
          <w:szCs w:val="21"/>
          <w14:textFill>
            <w14:solidFill>
              <w14:schemeClr w14:val="tx1"/>
            </w14:solidFill>
          </w14:textFill>
        </w:rPr>
        <w:t>。</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8.8 施工设备和临时设施</w:t>
      </w:r>
    </w:p>
    <w:p>
      <w:pPr>
        <w:autoSpaceDE w:val="0"/>
        <w:autoSpaceDN w:val="0"/>
        <w:adjustRightInd w:val="0"/>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8.8.1 承包人提供的施工设备和临时设施</w:t>
      </w:r>
    </w:p>
    <w:p>
      <w:pPr>
        <w:autoSpaceDE w:val="0"/>
        <w:autoSpaceDN w:val="0"/>
        <w:adjustRightInd w:val="0"/>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关于修建临时设施费用承担的约定：。</w:t>
      </w:r>
    </w:p>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Pr>
        <w:pStyle w:val="5"/>
        <w:spacing w:before="120" w:after="120" w:line="440" w:lineRule="exact"/>
        <w:rPr>
          <w:rFonts w:ascii="宋体" w:hAnsi="宋体" w:eastAsia="宋体" w:cs="宋体"/>
          <w:b w:val="0"/>
          <w:color w:val="000000" w:themeColor="text1"/>
          <w:sz w:val="21"/>
          <w:szCs w:val="21"/>
          <w14:textFill>
            <w14:solidFill>
              <w14:schemeClr w14:val="tx1"/>
            </w14:solidFill>
          </w14:textFill>
        </w:rPr>
      </w:pPr>
      <w:bookmarkStart w:id="919" w:name="_Toc391711799"/>
      <w:bookmarkStart w:id="920" w:name="_Toc148446417"/>
      <w:bookmarkStart w:id="921" w:name="_Toc351203641"/>
      <w:bookmarkStart w:id="922" w:name="_Toc391711944"/>
      <w:bookmarkStart w:id="923" w:name="_Toc9195"/>
      <w:r>
        <w:rPr>
          <w:rFonts w:hint="eastAsia" w:ascii="宋体" w:hAnsi="宋体" w:eastAsia="宋体" w:cs="宋体"/>
          <w:b w:val="0"/>
          <w:color w:val="000000" w:themeColor="text1"/>
          <w:sz w:val="21"/>
          <w:szCs w:val="21"/>
          <w14:textFill>
            <w14:solidFill>
              <w14:schemeClr w14:val="tx1"/>
            </w14:solidFill>
          </w14:textFill>
        </w:rPr>
        <w:t>9</w:t>
      </w:r>
      <w:bookmarkEnd w:id="898"/>
      <w:bookmarkEnd w:id="899"/>
      <w:bookmarkEnd w:id="900"/>
      <w:bookmarkStart w:id="924" w:name="_Toc300934982"/>
      <w:bookmarkStart w:id="925" w:name="_Toc304295559"/>
      <w:bookmarkStart w:id="926" w:name="_Toc297123533"/>
      <w:bookmarkStart w:id="927" w:name="_Toc303539139"/>
      <w:bookmarkStart w:id="928" w:name="_Toc297216192"/>
      <w:bookmarkStart w:id="929" w:name="_Toc312677495"/>
      <w:bookmarkStart w:id="930" w:name="_Toc312678021"/>
      <w:bookmarkStart w:id="931" w:name="_Toc296891001"/>
      <w:bookmarkStart w:id="932" w:name="_Toc296347172"/>
      <w:bookmarkStart w:id="933" w:name="_Toc296346674"/>
      <w:bookmarkStart w:id="934" w:name="_Toc296891213"/>
      <w:bookmarkStart w:id="935" w:name="_Toc296944512"/>
      <w:bookmarkStart w:id="936" w:name="_Toc267251427"/>
      <w:bookmarkStart w:id="937" w:name="_Toc297120473"/>
      <w:bookmarkStart w:id="938" w:name="_Toc267251428"/>
      <w:bookmarkStart w:id="939" w:name="_Toc292559378"/>
      <w:bookmarkStart w:id="940" w:name="_Toc297048359"/>
      <w:bookmarkStart w:id="941" w:name="_Toc296503173"/>
      <w:bookmarkStart w:id="942" w:name="_Toc292559883"/>
      <w:r>
        <w:rPr>
          <w:rFonts w:hint="eastAsia" w:ascii="宋体" w:hAnsi="宋体" w:eastAsia="宋体" w:cs="宋体"/>
          <w:b w:val="0"/>
          <w:color w:val="000000" w:themeColor="text1"/>
          <w:sz w:val="21"/>
          <w:szCs w:val="21"/>
          <w14:textFill>
            <w14:solidFill>
              <w14:schemeClr w14:val="tx1"/>
            </w14:solidFill>
          </w14:textFill>
        </w:rPr>
        <w:t>. 试验与检验</w:t>
      </w:r>
      <w:bookmarkEnd w:id="919"/>
      <w:bookmarkEnd w:id="920"/>
      <w:bookmarkEnd w:id="921"/>
      <w:bookmarkEnd w:id="922"/>
      <w:r>
        <w:rPr>
          <w:rFonts w:hint="eastAsia" w:ascii="宋体" w:hAnsi="宋体" w:eastAsia="宋体" w:cs="宋体"/>
          <w:b w:val="0"/>
          <w:color w:val="000000" w:themeColor="text1"/>
          <w:sz w:val="21"/>
          <w:szCs w:val="21"/>
          <w14:textFill>
            <w14:solidFill>
              <w14:schemeClr w14:val="tx1"/>
            </w14:solidFill>
          </w14:textFill>
        </w:rPr>
        <w:t>：按规定执行</w:t>
      </w:r>
      <w:bookmarkEnd w:id="923"/>
    </w:p>
    <w:bookmarkEnd w:id="924"/>
    <w:bookmarkEnd w:id="925"/>
    <w:bookmarkEnd w:id="926"/>
    <w:bookmarkEnd w:id="927"/>
    <w:bookmarkEnd w:id="928"/>
    <w:bookmarkEnd w:id="929"/>
    <w:bookmarkEnd w:id="930"/>
    <w:p>
      <w:pPr>
        <w:pStyle w:val="5"/>
        <w:spacing w:before="120" w:after="120" w:line="440" w:lineRule="exact"/>
        <w:rPr>
          <w:rFonts w:ascii="宋体" w:hAnsi="宋体" w:eastAsia="宋体" w:cs="宋体"/>
          <w:b w:val="0"/>
          <w:color w:val="000000" w:themeColor="text1"/>
          <w:sz w:val="21"/>
          <w:szCs w:val="21"/>
          <w14:textFill>
            <w14:solidFill>
              <w14:schemeClr w14:val="tx1"/>
            </w14:solidFill>
          </w14:textFill>
        </w:rPr>
      </w:pPr>
      <w:bookmarkStart w:id="943" w:name="_Toc148446418"/>
      <w:bookmarkStart w:id="944" w:name="_Toc391711800"/>
      <w:bookmarkStart w:id="945" w:name="_Toc391711945"/>
      <w:bookmarkStart w:id="946" w:name="_Toc32096"/>
      <w:bookmarkStart w:id="947" w:name="_Toc351203642"/>
      <w:r>
        <w:rPr>
          <w:rFonts w:hint="eastAsia" w:ascii="宋体" w:hAnsi="宋体" w:eastAsia="宋体" w:cs="宋体"/>
          <w:b w:val="0"/>
          <w:color w:val="000000" w:themeColor="text1"/>
          <w:sz w:val="21"/>
          <w:szCs w:val="21"/>
          <w14:textFill>
            <w14:solidFill>
              <w14:schemeClr w14:val="tx1"/>
            </w14:solidFill>
          </w14:textFill>
        </w:rPr>
        <w:t>1</w:t>
      </w:r>
      <w:bookmarkEnd w:id="931"/>
      <w:bookmarkEnd w:id="932"/>
      <w:bookmarkEnd w:id="933"/>
      <w:bookmarkEnd w:id="934"/>
      <w:bookmarkEnd w:id="935"/>
      <w:bookmarkEnd w:id="936"/>
      <w:bookmarkEnd w:id="937"/>
      <w:bookmarkEnd w:id="938"/>
      <w:bookmarkEnd w:id="939"/>
      <w:bookmarkEnd w:id="940"/>
      <w:bookmarkEnd w:id="941"/>
      <w:bookmarkEnd w:id="942"/>
      <w:bookmarkStart w:id="948" w:name="_Toc296503193"/>
      <w:bookmarkStart w:id="949" w:name="_Toc297216199"/>
      <w:bookmarkStart w:id="950" w:name="_Toc292559398"/>
      <w:bookmarkStart w:id="951" w:name="_Toc296891021"/>
      <w:bookmarkStart w:id="952" w:name="_Toc296944532"/>
      <w:bookmarkStart w:id="953" w:name="_Toc300934989"/>
      <w:bookmarkStart w:id="954" w:name="_Toc304295566"/>
      <w:bookmarkStart w:id="955" w:name="_Toc303539146"/>
      <w:bookmarkStart w:id="956" w:name="_Toc297048379"/>
      <w:bookmarkStart w:id="957" w:name="_Toc297120493"/>
      <w:bookmarkStart w:id="958" w:name="_Toc297123540"/>
      <w:bookmarkStart w:id="959" w:name="_Toc292559903"/>
      <w:bookmarkStart w:id="960" w:name="_Toc296346694"/>
      <w:bookmarkStart w:id="961" w:name="_Toc296891233"/>
      <w:bookmarkStart w:id="962" w:name="_Toc296347192"/>
      <w:bookmarkStart w:id="963" w:name="_Toc312677499"/>
      <w:bookmarkStart w:id="964" w:name="_Toc312678025"/>
      <w:bookmarkStart w:id="965" w:name="_Toc267251439"/>
      <w:bookmarkStart w:id="966" w:name="_Toc267251435"/>
      <w:bookmarkStart w:id="967" w:name="_Toc267251440"/>
      <w:bookmarkStart w:id="968" w:name="_Toc267251441"/>
      <w:bookmarkStart w:id="969" w:name="_Toc267251433"/>
      <w:bookmarkStart w:id="970" w:name="_Toc267251437"/>
      <w:bookmarkStart w:id="971" w:name="_Toc267251442"/>
      <w:r>
        <w:rPr>
          <w:rFonts w:hint="eastAsia" w:ascii="宋体" w:hAnsi="宋体" w:eastAsia="宋体" w:cs="宋体"/>
          <w:b w:val="0"/>
          <w:color w:val="000000" w:themeColor="text1"/>
          <w:sz w:val="21"/>
          <w:szCs w:val="21"/>
          <w14:textFill>
            <w14:solidFill>
              <w14:schemeClr w14:val="tx1"/>
            </w14:solidFill>
          </w14:textFill>
        </w:rPr>
        <w:t>0. 变更</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bookmarkEnd w:id="963"/>
    <w:bookmarkEnd w:id="964"/>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bookmarkStart w:id="972" w:name="_Toc297216200"/>
      <w:bookmarkStart w:id="973" w:name="_Toc296891234"/>
      <w:bookmarkStart w:id="974" w:name="_Toc292559904"/>
      <w:bookmarkStart w:id="975" w:name="_Toc300934990"/>
      <w:bookmarkStart w:id="976" w:name="_Toc303539147"/>
      <w:bookmarkStart w:id="977" w:name="_Toc296944533"/>
      <w:bookmarkStart w:id="978" w:name="_Toc292559399"/>
      <w:bookmarkStart w:id="979" w:name="_Toc296503194"/>
      <w:bookmarkStart w:id="980" w:name="_Toc297120494"/>
      <w:bookmarkStart w:id="981" w:name="_Toc296347193"/>
      <w:bookmarkStart w:id="982" w:name="_Toc297123541"/>
      <w:bookmarkStart w:id="983" w:name="_Toc304295567"/>
      <w:bookmarkStart w:id="984" w:name="_Toc297048380"/>
      <w:bookmarkStart w:id="985" w:name="_Toc296346695"/>
      <w:bookmarkStart w:id="986" w:name="_Toc296891022"/>
      <w:bookmarkStart w:id="987" w:name="_Toc312677500"/>
      <w:bookmarkStart w:id="988" w:name="_Toc312678026"/>
      <w:r>
        <w:rPr>
          <w:rFonts w:hint="eastAsia" w:ascii="宋体" w:hAnsi="宋体" w:cs="宋体"/>
          <w:color w:val="000000" w:themeColor="text1"/>
          <w:szCs w:val="21"/>
          <w14:textFill>
            <w14:solidFill>
              <w14:schemeClr w14:val="tx1"/>
            </w14:solidFill>
          </w14:textFill>
        </w:rPr>
        <w:t>0.1变更的范围</w:t>
      </w: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关于变更的范围的约定：施工图设计变更。</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工程量增减以实际发生的签证为准;调整办法：新增项目以设计变更为准</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综合单价由双方协商确定。</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10.4 变更估价</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10.4.1 变更估价原则</w:t>
      </w:r>
    </w:p>
    <w:p>
      <w:pPr>
        <w:spacing w:line="44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关于变更估价的约定: 以实际发生的签证和审价为准</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Start w:id="989" w:name="_Toc297216203"/>
      <w:bookmarkStart w:id="990" w:name="_Toc303539150"/>
      <w:bookmarkStart w:id="991" w:name="_Toc296891237"/>
      <w:bookmarkStart w:id="992" w:name="_Toc292559907"/>
      <w:bookmarkStart w:id="993" w:name="_Toc296891025"/>
      <w:bookmarkStart w:id="994" w:name="_Toc297120497"/>
      <w:bookmarkStart w:id="995" w:name="_Toc296503197"/>
      <w:bookmarkStart w:id="996" w:name="_Toc296346698"/>
      <w:bookmarkStart w:id="997" w:name="_Toc300934993"/>
      <w:bookmarkStart w:id="998" w:name="_Toc292559402"/>
      <w:bookmarkStart w:id="999" w:name="_Toc296944536"/>
      <w:bookmarkStart w:id="1000" w:name="_Toc297123544"/>
      <w:bookmarkStart w:id="1001" w:name="_Toc297048383"/>
      <w:bookmarkStart w:id="1002" w:name="_Toc296347196"/>
      <w:bookmarkStart w:id="1003" w:name="_Toc312677503"/>
      <w:bookmarkStart w:id="1004" w:name="_Toc304295570"/>
      <w:bookmarkStart w:id="1005" w:name="_Toc312678029"/>
      <w:r>
        <w:rPr>
          <w:rFonts w:hint="eastAsia" w:ascii="宋体" w:hAnsi="宋体" w:cs="宋体"/>
          <w:color w:val="000000" w:themeColor="text1"/>
          <w:szCs w:val="21"/>
          <w14:textFill>
            <w14:solidFill>
              <w14:schemeClr w14:val="tx1"/>
            </w14:solidFill>
          </w14:textFill>
        </w:rPr>
        <w:t>0.5承</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Start w:id="1006" w:name="_Toc297216204"/>
      <w:bookmarkStart w:id="1007" w:name="_Toc296944542"/>
      <w:bookmarkStart w:id="1008" w:name="_Toc296346704"/>
      <w:bookmarkStart w:id="1009" w:name="_Toc297048389"/>
      <w:bookmarkStart w:id="1010" w:name="_Toc296347202"/>
      <w:bookmarkStart w:id="1011" w:name="_Toc292559913"/>
      <w:bookmarkStart w:id="1012" w:name="_Toc297123545"/>
      <w:bookmarkStart w:id="1013" w:name="_Toc300934994"/>
      <w:bookmarkStart w:id="1014" w:name="_Toc296891243"/>
      <w:bookmarkStart w:id="1015" w:name="_Toc296891031"/>
      <w:bookmarkStart w:id="1016" w:name="_Toc303539151"/>
      <w:bookmarkStart w:id="1017" w:name="_Toc292559408"/>
      <w:bookmarkStart w:id="1018" w:name="_Toc296503203"/>
      <w:bookmarkStart w:id="1019" w:name="_Toc297120503"/>
      <w:r>
        <w:rPr>
          <w:rFonts w:hint="eastAsia" w:ascii="宋体" w:hAnsi="宋体" w:cs="宋体"/>
          <w:color w:val="000000" w:themeColor="text1"/>
          <w:szCs w:val="21"/>
          <w14:textFill>
            <w14:solidFill>
              <w14:schemeClr w14:val="tx1"/>
            </w14:solidFill>
          </w14:textFill>
        </w:rPr>
        <w:t>包人的合理化建议以设计批准为准.</w:t>
      </w:r>
    </w:p>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bookmarkStart w:id="1020" w:name="_Toc304295574"/>
      <w:bookmarkStart w:id="1021" w:name="_Toc297120499"/>
      <w:bookmarkStart w:id="1022" w:name="_Toc296891027"/>
      <w:bookmarkStart w:id="1023" w:name="_Toc297216207"/>
      <w:bookmarkStart w:id="1024" w:name="_Toc297048385"/>
      <w:bookmarkStart w:id="1025" w:name="_Toc300934997"/>
      <w:bookmarkStart w:id="1026" w:name="_Toc296503199"/>
      <w:bookmarkStart w:id="1027" w:name="_Toc292559909"/>
      <w:bookmarkStart w:id="1028" w:name="_Toc296891239"/>
      <w:bookmarkStart w:id="1029" w:name="_Toc296944538"/>
      <w:bookmarkStart w:id="1030" w:name="_Toc296346700"/>
      <w:bookmarkStart w:id="1031" w:name="_Toc303539154"/>
      <w:bookmarkStart w:id="1032" w:name="_Toc312678033"/>
      <w:bookmarkStart w:id="1033" w:name="_Toc296347198"/>
      <w:bookmarkStart w:id="1034" w:name="_Toc297123548"/>
      <w:bookmarkStart w:id="1035" w:name="_Toc312677507"/>
      <w:bookmarkStart w:id="1036" w:name="_Toc292559404"/>
      <w:r>
        <w:rPr>
          <w:rFonts w:hint="eastAsia" w:ascii="宋体" w:hAnsi="宋体" w:cs="宋体"/>
          <w:color w:val="000000" w:themeColor="text1"/>
          <w:szCs w:val="21"/>
          <w14:textFill>
            <w14:solidFill>
              <w14:schemeClr w14:val="tx1"/>
            </w14:solidFill>
          </w14:textFill>
        </w:rPr>
        <w:t>0.7 暂估价</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r>
        <w:rPr>
          <w:rFonts w:hint="eastAsia" w:ascii="宋体" w:hAnsi="宋体" w:cs="宋体"/>
          <w:color w:val="000000" w:themeColor="text1"/>
          <w:szCs w:val="21"/>
          <w14:textFill>
            <w14:solidFill>
              <w14:schemeClr w14:val="tx1"/>
            </w14:solidFill>
          </w14:textFill>
        </w:rPr>
        <w:t>：以实际发生的签证和审价为准。</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10.8 暂列金额：</w:t>
      </w:r>
    </w:p>
    <w:p>
      <w:pPr>
        <w:spacing w:line="44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合同当事人关于暂列金额使用的约定：</w:t>
      </w:r>
      <w:r>
        <w:rPr>
          <w:rFonts w:hint="eastAsia" w:ascii="宋体" w:hAnsi="宋体" w:cs="宋体"/>
          <w:color w:val="000000" w:themeColor="text1"/>
          <w:szCs w:val="21"/>
          <w14:textFill>
            <w14:solidFill>
              <w14:schemeClr w14:val="tx1"/>
            </w14:solidFill>
          </w14:textFill>
        </w:rPr>
        <w:t>以实际发生的签证和审价为准</w:t>
      </w:r>
    </w:p>
    <w:p>
      <w:pPr>
        <w:pStyle w:val="5"/>
        <w:spacing w:before="120" w:after="120" w:line="440" w:lineRule="exact"/>
        <w:rPr>
          <w:rFonts w:ascii="宋体" w:hAnsi="宋体" w:eastAsia="宋体" w:cs="宋体"/>
          <w:b w:val="0"/>
          <w:color w:val="000000" w:themeColor="text1"/>
          <w:sz w:val="21"/>
          <w:szCs w:val="21"/>
          <w14:textFill>
            <w14:solidFill>
              <w14:schemeClr w14:val="tx1"/>
            </w14:solidFill>
          </w14:textFill>
        </w:rPr>
      </w:pPr>
      <w:bookmarkStart w:id="1037" w:name="_Toc391711801"/>
      <w:bookmarkStart w:id="1038" w:name="_Toc351203643"/>
      <w:bookmarkStart w:id="1039" w:name="_Toc148446419"/>
      <w:bookmarkStart w:id="1040" w:name="_Toc391711946"/>
      <w:bookmarkStart w:id="1041" w:name="_Toc29446"/>
      <w:r>
        <w:rPr>
          <w:rFonts w:hint="eastAsia" w:ascii="宋体" w:hAnsi="宋体" w:eastAsia="宋体" w:cs="宋体"/>
          <w:b w:val="0"/>
          <w:color w:val="000000" w:themeColor="text1"/>
          <w:sz w:val="21"/>
          <w:szCs w:val="21"/>
          <w14:textFill>
            <w14:solidFill>
              <w14:schemeClr w14:val="tx1"/>
            </w14:solidFill>
          </w14:textFill>
        </w:rPr>
        <w:t>11. 价格调整</w:t>
      </w:r>
      <w:bookmarkEnd w:id="1037"/>
      <w:bookmarkEnd w:id="1038"/>
      <w:bookmarkEnd w:id="1039"/>
      <w:bookmarkEnd w:id="1040"/>
      <w:bookmarkEnd w:id="1041"/>
    </w:p>
    <w:p>
      <w:pPr>
        <w:spacing w:after="120" w:line="440" w:lineRule="exact"/>
        <w:ind w:firstLine="420" w:firstLineChars="200"/>
        <w:rPr>
          <w:rFonts w:ascii="宋体" w:hAnsi="宋体" w:cs="宋体"/>
          <w:color w:val="000000" w:themeColor="text1"/>
          <w:szCs w:val="21"/>
          <w14:textFill>
            <w14:solidFill>
              <w14:schemeClr w14:val="tx1"/>
            </w14:solidFill>
          </w14:textFill>
        </w:rPr>
      </w:pPr>
      <w:bookmarkStart w:id="1042" w:name="_Toc296891241"/>
      <w:bookmarkStart w:id="1043" w:name="_Toc296346702"/>
      <w:bookmarkStart w:id="1044" w:name="_Toc297123550"/>
      <w:bookmarkStart w:id="1045" w:name="_Toc296944540"/>
      <w:bookmarkStart w:id="1046" w:name="_Toc297048387"/>
      <w:bookmarkStart w:id="1047" w:name="_Toc297216209"/>
      <w:bookmarkStart w:id="1048" w:name="_Toc297120501"/>
      <w:bookmarkStart w:id="1049" w:name="_Toc292559406"/>
      <w:bookmarkStart w:id="1050" w:name="_Toc304295577"/>
      <w:bookmarkStart w:id="1051" w:name="_Toc292559911"/>
      <w:bookmarkStart w:id="1052" w:name="_Toc303539157"/>
      <w:bookmarkStart w:id="1053" w:name="_Toc300935000"/>
      <w:bookmarkStart w:id="1054" w:name="_Toc296503201"/>
      <w:bookmarkStart w:id="1055" w:name="_Toc312678039"/>
      <w:bookmarkStart w:id="1056" w:name="_Toc296347200"/>
      <w:bookmarkStart w:id="1057" w:name="_Toc296891029"/>
      <w:r>
        <w:rPr>
          <w:rFonts w:hint="eastAsia" w:ascii="宋体" w:hAnsi="宋体" w:cs="宋体"/>
          <w:color w:val="000000" w:themeColor="text1"/>
          <w:szCs w:val="21"/>
          <w14:textFill>
            <w14:solidFill>
              <w14:schemeClr w14:val="tx1"/>
            </w14:solidFill>
          </w14:textFill>
        </w:rPr>
        <w:t>11.1 市场价格波动引起的调整</w:t>
      </w:r>
    </w:p>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市场价格波动是否调整合同价格的约定：</w:t>
      </w:r>
      <w:r>
        <w:rPr>
          <w:rFonts w:hint="eastAsia" w:ascii="宋体" w:hAnsi="宋体" w:cs="宋体"/>
          <w:color w:val="000000" w:themeColor="text1"/>
          <w:szCs w:val="21"/>
          <w:u w:val="single"/>
          <w14:textFill>
            <w14:solidFill>
              <w14:schemeClr w14:val="tx1"/>
            </w14:solidFill>
          </w14:textFill>
        </w:rPr>
        <w:t xml:space="preserve"> 三年内不准调整 </w:t>
      </w:r>
      <w:r>
        <w:rPr>
          <w:rFonts w:hint="eastAsia" w:ascii="宋体" w:hAnsi="宋体" w:cs="宋体"/>
          <w:color w:val="000000" w:themeColor="text1"/>
          <w:szCs w:val="21"/>
          <w14:textFill>
            <w14:solidFill>
              <w14:schemeClr w14:val="tx1"/>
            </w14:solidFill>
          </w14:textFill>
        </w:rPr>
        <w:t>。</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因市场价格波动调整合同价格，三年后根据政府的相关文件执行;采用以下第第2种方式(即采用造价信息进行价格调整)对合同价进行调整：</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第1种方式：采用价格指数进行价格调整。</w:t>
      </w:r>
    </w:p>
    <w:p>
      <w:pPr>
        <w:spacing w:line="44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关于各可调因子、定值和变值权重，以及基本价格指数及其来源的约定：；  </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第2种方式：采用造价信息进行价格调整。</w:t>
      </w:r>
    </w:p>
    <w:p>
      <w:pPr>
        <w:adjustRightInd w:val="0"/>
        <w:spacing w:line="300" w:lineRule="auto"/>
        <w:ind w:firstLine="645"/>
        <w:jc w:val="left"/>
        <w:textAlignment w:val="baseline"/>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第3种方式：其他价格调整方式：</w:t>
      </w:r>
      <w:r>
        <w:rPr>
          <w:rFonts w:hint="eastAsia" w:ascii="宋体" w:hAnsi="Calibri"/>
          <w:color w:val="0000FF"/>
          <w:kern w:val="0"/>
          <w:sz w:val="24"/>
          <w:u w:val="single"/>
        </w:rPr>
        <w:t xml:space="preserve">  \   </w:t>
      </w:r>
      <w:r>
        <w:rPr>
          <w:rFonts w:hint="eastAsia" w:ascii="宋体" w:hAnsi="Calibri"/>
          <w:kern w:val="0"/>
          <w:sz w:val="24"/>
        </w:rPr>
        <w:t>。</w:t>
      </w:r>
    </w:p>
    <w:bookmarkEnd w:id="965"/>
    <w:bookmarkEnd w:id="966"/>
    <w:bookmarkEnd w:id="967"/>
    <w:bookmarkEnd w:id="968"/>
    <w:bookmarkEnd w:id="969"/>
    <w:bookmarkEnd w:id="970"/>
    <w:p>
      <w:pPr>
        <w:pStyle w:val="5"/>
        <w:spacing w:before="120" w:after="120" w:line="440" w:lineRule="exact"/>
        <w:rPr>
          <w:rFonts w:ascii="宋体" w:hAnsi="宋体" w:eastAsia="宋体" w:cs="宋体"/>
          <w:b w:val="0"/>
          <w:color w:val="000000" w:themeColor="text1"/>
          <w:sz w:val="21"/>
          <w:szCs w:val="21"/>
          <w14:textFill>
            <w14:solidFill>
              <w14:schemeClr w14:val="tx1"/>
            </w14:solidFill>
          </w14:textFill>
        </w:rPr>
      </w:pPr>
      <w:bookmarkStart w:id="1058" w:name="_Toc296503205"/>
      <w:bookmarkStart w:id="1059" w:name="_Toc297120505"/>
      <w:bookmarkStart w:id="1060" w:name="_Toc296347204"/>
      <w:bookmarkStart w:id="1061" w:name="_Toc297048391"/>
      <w:bookmarkStart w:id="1062" w:name="_Toc296891033"/>
      <w:bookmarkStart w:id="1063" w:name="_Toc292559410"/>
      <w:bookmarkStart w:id="1064" w:name="_Toc296944544"/>
      <w:bookmarkStart w:id="1065" w:name="_Toc292559915"/>
      <w:bookmarkStart w:id="1066" w:name="_Toc296346706"/>
      <w:bookmarkStart w:id="1067" w:name="_Toc296891245"/>
      <w:bookmarkStart w:id="1068" w:name="_Toc148446420"/>
      <w:bookmarkStart w:id="1069" w:name="_Toc22581"/>
      <w:bookmarkStart w:id="1070" w:name="_Toc351203644"/>
      <w:bookmarkStart w:id="1071" w:name="_Toc391711802"/>
      <w:bookmarkStart w:id="1072" w:name="_Toc391711947"/>
      <w:bookmarkStart w:id="1073" w:name="_Toc304295579"/>
      <w:bookmarkStart w:id="1074" w:name="_Toc297123552"/>
      <w:bookmarkStart w:id="1075" w:name="_Toc300935002"/>
      <w:bookmarkStart w:id="1076" w:name="_Toc303539159"/>
      <w:bookmarkStart w:id="1077" w:name="_Toc297216211"/>
      <w:bookmarkStart w:id="1078" w:name="_Toc312678040"/>
      <w:r>
        <w:rPr>
          <w:rFonts w:hint="eastAsia" w:ascii="宋体" w:hAnsi="宋体" w:eastAsia="宋体" w:cs="宋体"/>
          <w:b w:val="0"/>
          <w:color w:val="000000" w:themeColor="text1"/>
          <w:sz w:val="21"/>
          <w:szCs w:val="21"/>
          <w14:textFill>
            <w14:solidFill>
              <w14:schemeClr w14:val="tx1"/>
            </w14:solidFill>
          </w14:textFill>
        </w:rPr>
        <w:t xml:space="preserve">12. </w:t>
      </w:r>
      <w:bookmarkEnd w:id="1058"/>
      <w:bookmarkEnd w:id="1059"/>
      <w:bookmarkEnd w:id="1060"/>
      <w:bookmarkEnd w:id="1061"/>
      <w:bookmarkEnd w:id="1062"/>
      <w:bookmarkEnd w:id="1063"/>
      <w:bookmarkEnd w:id="1064"/>
      <w:bookmarkEnd w:id="1065"/>
      <w:bookmarkEnd w:id="1066"/>
      <w:bookmarkEnd w:id="1067"/>
      <w:r>
        <w:rPr>
          <w:rFonts w:hint="eastAsia" w:ascii="宋体" w:hAnsi="宋体" w:eastAsia="宋体" w:cs="宋体"/>
          <w:b w:val="0"/>
          <w:color w:val="000000" w:themeColor="text1"/>
          <w:sz w:val="21"/>
          <w:szCs w:val="21"/>
          <w14:textFill>
            <w14:solidFill>
              <w14:schemeClr w14:val="tx1"/>
            </w14:solidFill>
          </w14:textFill>
        </w:rPr>
        <w:t>合同价格、计量与支付</w:t>
      </w:r>
      <w:bookmarkEnd w:id="1068"/>
      <w:bookmarkEnd w:id="1069"/>
      <w:bookmarkEnd w:id="1070"/>
      <w:bookmarkEnd w:id="1071"/>
      <w:bookmarkEnd w:id="1072"/>
    </w:p>
    <w:bookmarkEnd w:id="1073"/>
    <w:bookmarkEnd w:id="1074"/>
    <w:bookmarkEnd w:id="1075"/>
    <w:bookmarkEnd w:id="1076"/>
    <w:bookmarkEnd w:id="1077"/>
    <w:bookmarkEnd w:id="1078"/>
    <w:p>
      <w:pPr>
        <w:spacing w:after="120" w:line="440" w:lineRule="exact"/>
        <w:ind w:firstLine="420" w:firstLineChars="200"/>
        <w:rPr>
          <w:rFonts w:ascii="宋体" w:hAnsi="宋体" w:cs="宋体"/>
          <w:color w:val="000000" w:themeColor="text1"/>
          <w:szCs w:val="21"/>
          <w14:textFill>
            <w14:solidFill>
              <w14:schemeClr w14:val="tx1"/>
            </w14:solidFill>
          </w14:textFill>
        </w:rPr>
      </w:pPr>
      <w:bookmarkStart w:id="1079" w:name="_Toc292559411"/>
      <w:bookmarkStart w:id="1080" w:name="_Toc292559916"/>
      <w:bookmarkStart w:id="1081" w:name="_Toc267251461"/>
      <w:bookmarkStart w:id="1082" w:name="_Toc296891246"/>
      <w:bookmarkStart w:id="1083" w:name="_Toc296944545"/>
      <w:bookmarkStart w:id="1084" w:name="_Toc296503206"/>
      <w:bookmarkStart w:id="1085" w:name="_Toc297120506"/>
      <w:bookmarkStart w:id="1086" w:name="_Toc297048392"/>
      <w:bookmarkStart w:id="1087" w:name="_Toc296891034"/>
      <w:bookmarkStart w:id="1088" w:name="_Toc296346707"/>
      <w:bookmarkStart w:id="1089" w:name="_Toc296347205"/>
      <w:bookmarkStart w:id="1090" w:name="_Toc304295580"/>
      <w:bookmarkStart w:id="1091" w:name="_Toc303539160"/>
      <w:bookmarkStart w:id="1092" w:name="_Toc300935003"/>
      <w:bookmarkStart w:id="1093" w:name="_Toc297216212"/>
      <w:bookmarkStart w:id="1094" w:name="_Toc297123553"/>
      <w:bookmarkStart w:id="1095" w:name="_Toc312678041"/>
      <w:r>
        <w:rPr>
          <w:rFonts w:hint="eastAsia" w:ascii="宋体" w:hAnsi="宋体" w:cs="宋体"/>
          <w:color w:val="000000" w:themeColor="text1"/>
          <w:szCs w:val="21"/>
          <w14:textFill>
            <w14:solidFill>
              <w14:schemeClr w14:val="tx1"/>
            </w14:solidFill>
          </w14:textFill>
        </w:rPr>
        <w:t>12.1 合</w:t>
      </w:r>
      <w:bookmarkEnd w:id="1079"/>
      <w:bookmarkEnd w:id="1080"/>
      <w:bookmarkEnd w:id="1081"/>
      <w:r>
        <w:rPr>
          <w:rFonts w:hint="eastAsia" w:ascii="宋体" w:hAnsi="宋体" w:cs="宋体"/>
          <w:color w:val="000000" w:themeColor="text1"/>
          <w:szCs w:val="21"/>
          <w14:textFill>
            <w14:solidFill>
              <w14:schemeClr w14:val="tx1"/>
            </w14:solidFill>
          </w14:textFill>
        </w:rPr>
        <w:t>同价</w:t>
      </w:r>
      <w:bookmarkEnd w:id="1082"/>
      <w:bookmarkEnd w:id="1083"/>
      <w:bookmarkEnd w:id="1084"/>
      <w:bookmarkEnd w:id="1085"/>
      <w:bookmarkEnd w:id="1086"/>
      <w:bookmarkEnd w:id="1087"/>
      <w:bookmarkEnd w:id="1088"/>
      <w:bookmarkEnd w:id="1089"/>
      <w:r>
        <w:rPr>
          <w:rFonts w:hint="eastAsia" w:ascii="宋体" w:hAnsi="宋体" w:cs="宋体"/>
          <w:color w:val="000000" w:themeColor="text1"/>
          <w:szCs w:val="21"/>
          <w14:textFill>
            <w14:solidFill>
              <w14:schemeClr w14:val="tx1"/>
            </w14:solidFill>
          </w14:textFill>
        </w:rPr>
        <w:t>格形式</w:t>
      </w:r>
    </w:p>
    <w:bookmarkEnd w:id="1090"/>
    <w:bookmarkEnd w:id="1091"/>
    <w:bookmarkEnd w:id="1092"/>
    <w:bookmarkEnd w:id="1093"/>
    <w:bookmarkEnd w:id="1094"/>
    <w:bookmarkEnd w:id="1095"/>
    <w:p>
      <w:pPr>
        <w:spacing w:line="400" w:lineRule="exact"/>
        <w:ind w:firstLine="420" w:firstLineChars="200"/>
        <w:outlineLvl w:val="2"/>
        <w:rPr>
          <w:rFonts w:ascii="宋体" w:hAnsi="宋体" w:cs="宋体"/>
          <w:color w:val="000000" w:themeColor="text1"/>
          <w:szCs w:val="21"/>
          <w14:textFill>
            <w14:solidFill>
              <w14:schemeClr w14:val="tx1"/>
            </w14:solidFill>
          </w14:textFill>
        </w:rPr>
      </w:pPr>
      <w:bookmarkStart w:id="1096" w:name="_Toc12726"/>
      <w:r>
        <w:rPr>
          <w:rFonts w:hint="eastAsia" w:ascii="宋体" w:hAnsi="宋体" w:cs="宋体"/>
          <w:color w:val="000000" w:themeColor="text1"/>
          <w:szCs w:val="21"/>
          <w14:textFill>
            <w14:solidFill>
              <w14:schemeClr w14:val="tx1"/>
            </w14:solidFill>
          </w14:textFill>
        </w:rPr>
        <w:t>1、总价合同。</w:t>
      </w:r>
      <w:bookmarkEnd w:id="1096"/>
    </w:p>
    <w:p>
      <w:pPr>
        <w:spacing w:line="44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综合单价包含的风险范围：。</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双方约定合同价款的其他调整因素：</w:t>
      </w:r>
      <w:r>
        <w:rPr>
          <w:rFonts w:hint="eastAsia" w:ascii="宋体" w:hAnsi="宋体" w:cs="宋体"/>
          <w:color w:val="000000" w:themeColor="text1"/>
          <w:szCs w:val="21"/>
          <w:u w:val="single"/>
          <w14:textFill>
            <w14:solidFill>
              <w14:schemeClr w14:val="tx1"/>
            </w14:solidFill>
          </w14:textFill>
        </w:rPr>
        <w:t>发包人代表签证的工程量增减；发包人代表签证后的工程变更及工程洽商。</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风险范围以外合同价格的调整方法：。</w:t>
      </w:r>
    </w:p>
    <w:p>
      <w:pPr>
        <w:spacing w:after="120" w:line="440" w:lineRule="exact"/>
        <w:ind w:firstLine="420" w:firstLineChars="200"/>
        <w:rPr>
          <w:rFonts w:ascii="宋体" w:hAnsi="宋体" w:cs="宋体"/>
          <w:color w:val="000000" w:themeColor="text1"/>
          <w:szCs w:val="21"/>
          <w14:textFill>
            <w14:solidFill>
              <w14:schemeClr w14:val="tx1"/>
            </w14:solidFill>
          </w14:textFill>
        </w:rPr>
      </w:pPr>
      <w:bookmarkStart w:id="1097" w:name="_Toc296347206"/>
      <w:bookmarkStart w:id="1098" w:name="_Toc292559412"/>
      <w:bookmarkStart w:id="1099" w:name="_Toc300935004"/>
      <w:bookmarkStart w:id="1100" w:name="_Toc297216213"/>
      <w:bookmarkStart w:id="1101" w:name="_Toc303539161"/>
      <w:bookmarkStart w:id="1102" w:name="_Toc297120507"/>
      <w:bookmarkStart w:id="1103" w:name="_Toc296944546"/>
      <w:bookmarkStart w:id="1104" w:name="_Toc296346708"/>
      <w:bookmarkStart w:id="1105" w:name="_Toc296891247"/>
      <w:bookmarkStart w:id="1106" w:name="_Toc296503207"/>
      <w:bookmarkStart w:id="1107" w:name="_Toc312678042"/>
      <w:bookmarkStart w:id="1108" w:name="_Toc296891035"/>
      <w:bookmarkStart w:id="1109" w:name="_Toc292559917"/>
      <w:bookmarkStart w:id="1110" w:name="_Toc304295581"/>
      <w:bookmarkStart w:id="1111" w:name="_Toc297123554"/>
      <w:bookmarkStart w:id="1112" w:name="_Toc297048393"/>
      <w:r>
        <w:rPr>
          <w:rFonts w:hint="eastAsia" w:ascii="宋体" w:hAnsi="宋体" w:cs="宋体"/>
          <w:color w:val="000000" w:themeColor="text1"/>
          <w:szCs w:val="21"/>
          <w14:textFill>
            <w14:solidFill>
              <w14:schemeClr w14:val="tx1"/>
            </w14:solidFill>
          </w14:textFill>
        </w:rPr>
        <w:t>12.2 预付款:无</w:t>
      </w:r>
    </w:p>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12.3 计量</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12.3.1 计量原则</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工程量计算规则：按实计量</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12.3.2 计量周期</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关于计量周期的约定：上月的2</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日至本月的2</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日</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12.3.4 总价合同的计量</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关于总价合同计量的约定：每月编制支付报表</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12.4 工程进度款支付</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bookmarkStart w:id="1113" w:name="_Toc303539163"/>
      <w:bookmarkStart w:id="1114" w:name="_Toc296347210"/>
      <w:bookmarkStart w:id="1115" w:name="_Toc297120511"/>
      <w:bookmarkStart w:id="1116" w:name="_Toc296346712"/>
      <w:bookmarkStart w:id="1117" w:name="_Toc296891251"/>
      <w:bookmarkStart w:id="1118" w:name="_Toc300935006"/>
      <w:bookmarkStart w:id="1119" w:name="_Toc292559921"/>
      <w:bookmarkStart w:id="1120" w:name="_Toc297048397"/>
      <w:bookmarkStart w:id="1121" w:name="_Toc297123556"/>
      <w:bookmarkStart w:id="1122" w:name="_Toc296944550"/>
      <w:bookmarkStart w:id="1123" w:name="_Toc292559416"/>
      <w:bookmarkStart w:id="1124" w:name="_Toc296891039"/>
      <w:bookmarkStart w:id="1125" w:name="_Toc297216215"/>
      <w:bookmarkStart w:id="1126" w:name="_Toc296503211"/>
      <w:r>
        <w:rPr>
          <w:rFonts w:hint="eastAsia" w:ascii="宋体" w:hAnsi="宋体" w:cs="宋体"/>
          <w:color w:val="000000" w:themeColor="text1"/>
          <w:szCs w:val="21"/>
          <w14:textFill>
            <w14:solidFill>
              <w14:schemeClr w14:val="tx1"/>
            </w14:solidFill>
          </w14:textFill>
        </w:rPr>
        <w:t>12.4.1 付款周期</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关于付款周期的约定：每月支付已完工程的85%。</w:t>
      </w:r>
    </w:p>
    <w:bookmarkEnd w:id="971"/>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Pr>
        <w:pStyle w:val="5"/>
        <w:spacing w:before="120" w:after="120" w:line="440" w:lineRule="exact"/>
        <w:rPr>
          <w:rFonts w:ascii="宋体" w:hAnsi="宋体" w:eastAsia="宋体" w:cs="宋体"/>
          <w:b w:val="0"/>
          <w:color w:val="000000" w:themeColor="text1"/>
          <w:sz w:val="21"/>
          <w:szCs w:val="21"/>
          <w14:textFill>
            <w14:solidFill>
              <w14:schemeClr w14:val="tx1"/>
            </w14:solidFill>
          </w14:textFill>
        </w:rPr>
      </w:pPr>
      <w:bookmarkStart w:id="1127" w:name="_Toc351203645"/>
      <w:bookmarkStart w:id="1128" w:name="_Toc391711803"/>
      <w:bookmarkStart w:id="1129" w:name="_Toc391711948"/>
      <w:bookmarkStart w:id="1130" w:name="_Toc148446421"/>
      <w:bookmarkStart w:id="1131" w:name="_Toc14262"/>
      <w:bookmarkStart w:id="1132" w:name="_Toc297216223"/>
      <w:bookmarkStart w:id="1133" w:name="_Toc296346720"/>
      <w:bookmarkStart w:id="1134" w:name="_Toc303539172"/>
      <w:bookmarkStart w:id="1135" w:name="_Toc296347218"/>
      <w:bookmarkStart w:id="1136" w:name="_Toc296503219"/>
      <w:bookmarkStart w:id="1137" w:name="_Toc292559424"/>
      <w:bookmarkStart w:id="1138" w:name="_Toc300935015"/>
      <w:bookmarkStart w:id="1139" w:name="_Toc297120519"/>
      <w:bookmarkStart w:id="1140" w:name="_Toc297123564"/>
      <w:bookmarkStart w:id="1141" w:name="_Toc297048405"/>
      <w:bookmarkStart w:id="1142" w:name="_Toc296944558"/>
      <w:bookmarkStart w:id="1143" w:name="_Toc296891047"/>
      <w:bookmarkStart w:id="1144" w:name="_Toc312678053"/>
      <w:bookmarkStart w:id="1145" w:name="_Toc296891259"/>
      <w:bookmarkStart w:id="1146" w:name="_Toc292559929"/>
      <w:bookmarkStart w:id="1147" w:name="_Toc304295593"/>
      <w:r>
        <w:rPr>
          <w:rFonts w:hint="eastAsia" w:ascii="宋体" w:hAnsi="宋体" w:eastAsia="宋体" w:cs="宋体"/>
          <w:b w:val="0"/>
          <w:color w:val="000000" w:themeColor="text1"/>
          <w:sz w:val="21"/>
          <w:szCs w:val="21"/>
          <w14:textFill>
            <w14:solidFill>
              <w14:schemeClr w14:val="tx1"/>
            </w14:solidFill>
          </w14:textFill>
        </w:rPr>
        <w:t>13. 验收和工程试车</w:t>
      </w:r>
      <w:bookmarkEnd w:id="1127"/>
      <w:bookmarkEnd w:id="1128"/>
      <w:bookmarkEnd w:id="1129"/>
      <w:bookmarkEnd w:id="1130"/>
      <w:bookmarkEnd w:id="1131"/>
    </w:p>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 分部分项工程验收</w:t>
      </w:r>
    </w:p>
    <w:p>
      <w:pPr>
        <w:spacing w:after="120" w:line="440" w:lineRule="exact"/>
        <w:ind w:firstLine="420" w:firstLineChars="200"/>
        <w:rPr>
          <w:rFonts w:ascii="宋体" w:hAnsi="宋体" w:cs="宋体"/>
          <w:color w:val="000000" w:themeColor="text1"/>
          <w:szCs w:val="21"/>
          <w14:textFill>
            <w14:solidFill>
              <w14:schemeClr w14:val="tx1"/>
            </w14:solidFill>
          </w14:textFill>
        </w:rPr>
      </w:pPr>
      <w:bookmarkStart w:id="1148" w:name="_Toc292559933"/>
      <w:bookmarkStart w:id="1149" w:name="_Toc296944562"/>
      <w:bookmarkStart w:id="1150" w:name="_Toc296891263"/>
      <w:bookmarkStart w:id="1151" w:name="_Toc296347222"/>
      <w:bookmarkStart w:id="1152" w:name="_Toc300935016"/>
      <w:bookmarkStart w:id="1153" w:name="_Toc303539173"/>
      <w:bookmarkStart w:id="1154" w:name="_Toc312678056"/>
      <w:bookmarkStart w:id="1155" w:name="_Toc296891051"/>
      <w:bookmarkStart w:id="1156" w:name="_Toc304295596"/>
      <w:bookmarkStart w:id="1157" w:name="_Toc296503223"/>
      <w:bookmarkStart w:id="1158" w:name="_Toc297123565"/>
      <w:bookmarkStart w:id="1159" w:name="_Toc297120523"/>
      <w:bookmarkStart w:id="1160" w:name="_Toc297216224"/>
      <w:bookmarkStart w:id="1161" w:name="_Toc292559428"/>
      <w:bookmarkStart w:id="1162" w:name="_Toc297048409"/>
      <w:bookmarkStart w:id="1163" w:name="_Toc296346724"/>
      <w:bookmarkStart w:id="1164" w:name="_Toc267251470"/>
      <w:bookmarkStart w:id="1165" w:name="_Toc267251472"/>
      <w:bookmarkStart w:id="1166" w:name="_Toc267251474"/>
      <w:bookmarkStart w:id="1167" w:name="_Toc267251476"/>
      <w:bookmarkStart w:id="1168" w:name="_Toc267251475"/>
      <w:bookmarkStart w:id="1169" w:name="_Toc267251471"/>
      <w:bookmarkStart w:id="1170" w:name="_Toc267251473"/>
      <w:r>
        <w:rPr>
          <w:rFonts w:hint="eastAsia" w:ascii="宋体" w:hAnsi="宋体" w:cs="宋体"/>
          <w:color w:val="000000" w:themeColor="text1"/>
          <w:szCs w:val="21"/>
          <w14:textFill>
            <w14:solidFill>
              <w14:schemeClr w14:val="tx1"/>
            </w14:solidFill>
          </w14:textFill>
        </w:rPr>
        <w:t>13.2 竣工验收</w:t>
      </w:r>
    </w:p>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pPr>
        <w:spacing w:line="440" w:lineRule="exact"/>
        <w:ind w:firstLine="420" w:firstLineChars="200"/>
        <w:jc w:val="left"/>
        <w:rPr>
          <w:rFonts w:ascii="宋体" w:hAnsi="宋体" w:cs="宋体"/>
          <w:color w:val="000000" w:themeColor="text1"/>
          <w:szCs w:val="21"/>
          <w14:textFill>
            <w14:solidFill>
              <w14:schemeClr w14:val="tx1"/>
            </w14:solidFill>
          </w14:textFill>
        </w:rPr>
      </w:pPr>
      <w:bookmarkStart w:id="1171" w:name="_Toc280868704"/>
      <w:bookmarkStart w:id="1172" w:name="_Toc280868705"/>
      <w:bookmarkStart w:id="1173" w:name="_Toc280868706"/>
      <w:bookmarkStart w:id="1174" w:name="_Toc280868707"/>
      <w:bookmarkStart w:id="1175" w:name="_Toc280868708"/>
      <w:bookmarkStart w:id="1176" w:name="_Toc280868709"/>
      <w:r>
        <w:rPr>
          <w:rFonts w:hint="eastAsia" w:ascii="宋体" w:hAnsi="宋体" w:cs="宋体"/>
          <w:color w:val="000000" w:themeColor="text1"/>
          <w:szCs w:val="21"/>
          <w14:textFill>
            <w14:solidFill>
              <w14:schemeClr w14:val="tx1"/>
            </w14:solidFill>
          </w14:textFill>
        </w:rPr>
        <w:t>13.2.2竣工验收程序</w:t>
      </w:r>
      <w:bookmarkEnd w:id="1171"/>
      <w:r>
        <w:rPr>
          <w:rFonts w:hint="eastAsia" w:ascii="宋体" w:hAnsi="宋体" w:cs="宋体"/>
          <w:color w:val="000000" w:themeColor="text1"/>
          <w:szCs w:val="21"/>
          <w14:textFill>
            <w14:solidFill>
              <w14:schemeClr w14:val="tx1"/>
            </w14:solidFill>
          </w14:textFill>
        </w:rPr>
        <w:t>：具体参照当地政府的规定。</w:t>
      </w:r>
    </w:p>
    <w:bookmarkEnd w:id="1172"/>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13.2.5移交、接收全部与部分工程</w:t>
      </w:r>
    </w:p>
    <w:bookmarkEnd w:id="1173"/>
    <w:p>
      <w:pPr>
        <w:spacing w:line="44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承包人向发包人移交工程的期限：每完成一项并交付</w:t>
      </w:r>
      <w:r>
        <w:rPr>
          <w:rFonts w:hint="eastAsia" w:ascii="宋体" w:hAnsi="宋体" w:cs="宋体"/>
          <w:color w:val="000000" w:themeColor="text1"/>
          <w:szCs w:val="21"/>
          <w14:textFill>
            <w14:solidFill>
              <w14:schemeClr w14:val="tx1"/>
            </w14:solidFill>
          </w14:textFill>
        </w:rPr>
        <w:t>。</w:t>
      </w:r>
    </w:p>
    <w:p>
      <w:pPr>
        <w:spacing w:line="44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发包人未按本合同约定接收全部或部分工程的，违约金的计算方法为：</w:t>
      </w:r>
      <w:r>
        <w:rPr>
          <w:rFonts w:hint="eastAsia" w:ascii="宋体" w:hAnsi="宋体"/>
          <w:bCs/>
          <w:color w:val="0000FF"/>
          <w:kern w:val="0"/>
          <w:sz w:val="24"/>
          <w:u w:val="single" w:color="000000"/>
        </w:rPr>
        <w:t xml:space="preserve"> 执行通用合同条款 </w:t>
      </w:r>
      <w:r>
        <w:rPr>
          <w:rFonts w:hint="eastAsia" w:ascii="宋体" w:hAnsi="宋体" w:cs="宋体"/>
          <w:color w:val="000000" w:themeColor="text1"/>
          <w:szCs w:val="21"/>
          <w14:textFill>
            <w14:solidFill>
              <w14:schemeClr w14:val="tx1"/>
            </w14:solidFill>
          </w14:textFill>
        </w:rPr>
        <w:t>。</w:t>
      </w:r>
    </w:p>
    <w:bookmarkEnd w:id="1174"/>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承包人未按时移交工程的，违约金的计算方法为：</w:t>
      </w:r>
      <w:r>
        <w:rPr>
          <w:rFonts w:hint="eastAsia" w:ascii="宋体" w:hAnsi="宋体" w:cs="宋体"/>
          <w:color w:val="000000" w:themeColor="text1"/>
          <w:szCs w:val="21"/>
          <w:u w:val="single"/>
          <w14:textFill>
            <w14:solidFill>
              <w14:schemeClr w14:val="tx1"/>
            </w14:solidFill>
          </w14:textFill>
        </w:rPr>
        <w:t>因承包人原因工程质量达不到约定的质量标准，承包人承担违约责任，工程质量达不到投标人所报工程质量目标按合同</w:t>
      </w:r>
      <w:r>
        <w:rPr>
          <w:rFonts w:hint="eastAsia" w:ascii="宋体" w:hAnsi="宋体" w:cs="宋体"/>
          <w:color w:val="FF0000"/>
          <w:szCs w:val="21"/>
          <w:u w:val="single"/>
        </w:rPr>
        <w:t>总价款的3%（最高）处罚</w:t>
      </w:r>
      <w:r>
        <w:rPr>
          <w:rFonts w:hint="eastAsia" w:ascii="宋体" w:hAnsi="宋体" w:cs="宋体"/>
          <w:color w:val="000000" w:themeColor="text1"/>
          <w:szCs w:val="21"/>
          <w:u w:val="single"/>
          <w14:textFill>
            <w14:solidFill>
              <w14:schemeClr w14:val="tx1"/>
            </w14:solidFill>
          </w14:textFill>
        </w:rPr>
        <w:t>，并返修至合格；承包人因自身原因不能按期竣工时，每延误一天扣1</w:t>
      </w:r>
      <w:r>
        <w:rPr>
          <w:rFonts w:ascii="宋体" w:hAnsi="宋体" w:cs="宋体"/>
          <w:color w:val="000000" w:themeColor="text1"/>
          <w:szCs w:val="21"/>
          <w:u w:val="single"/>
          <w14:textFill>
            <w14:solidFill>
              <w14:schemeClr w14:val="tx1"/>
            </w14:solidFill>
          </w14:textFill>
        </w:rPr>
        <w:t>000</w:t>
      </w:r>
      <w:r>
        <w:rPr>
          <w:rFonts w:hint="eastAsia" w:ascii="宋体" w:hAnsi="宋体" w:cs="宋体"/>
          <w:color w:val="000000" w:themeColor="text1"/>
          <w:szCs w:val="21"/>
          <w:u w:val="single"/>
          <w14:textFill>
            <w14:solidFill>
              <w14:schemeClr w14:val="tx1"/>
            </w14:solidFill>
          </w14:textFill>
        </w:rPr>
        <w:t>元，非人力不可抗拒因素除外。</w:t>
      </w:r>
    </w:p>
    <w:bookmarkEnd w:id="1175"/>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13.6 竣工退场</w:t>
      </w:r>
    </w:p>
    <w:p>
      <w:pPr>
        <w:spacing w:line="44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13.6.1 竣工退场</w:t>
      </w:r>
    </w:p>
    <w:p>
      <w:pPr>
        <w:spacing w:line="44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承包人完成竣工退场的期限：验收合格2</w:t>
      </w:r>
      <w:r>
        <w:rPr>
          <w:rFonts w:ascii="宋体" w:hAnsi="宋体" w:cs="宋体"/>
          <w:color w:val="000000" w:themeColor="text1"/>
          <w:kern w:val="0"/>
          <w:szCs w:val="21"/>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天内。</w:t>
      </w:r>
    </w:p>
    <w:p>
      <w:pPr>
        <w:pStyle w:val="5"/>
        <w:spacing w:before="120" w:after="120" w:line="440" w:lineRule="exact"/>
        <w:rPr>
          <w:rFonts w:ascii="宋体" w:hAnsi="宋体" w:eastAsia="宋体" w:cs="宋体"/>
          <w:b w:val="0"/>
          <w:color w:val="000000" w:themeColor="text1"/>
          <w:sz w:val="21"/>
          <w:szCs w:val="21"/>
          <w14:textFill>
            <w14:solidFill>
              <w14:schemeClr w14:val="tx1"/>
            </w14:solidFill>
          </w14:textFill>
        </w:rPr>
      </w:pPr>
      <w:bookmarkStart w:id="1177" w:name="_Toc391711804"/>
      <w:bookmarkStart w:id="1178" w:name="_Toc148446422"/>
      <w:bookmarkStart w:id="1179" w:name="_Toc391711949"/>
      <w:bookmarkStart w:id="1180" w:name="_Toc351203646"/>
      <w:bookmarkStart w:id="1181" w:name="_Toc9507"/>
      <w:r>
        <w:rPr>
          <w:rFonts w:hint="eastAsia" w:ascii="宋体" w:hAnsi="宋体" w:eastAsia="宋体" w:cs="宋体"/>
          <w:b w:val="0"/>
          <w:color w:val="000000" w:themeColor="text1"/>
          <w:sz w:val="21"/>
          <w:szCs w:val="21"/>
          <w14:textFill>
            <w14:solidFill>
              <w14:schemeClr w14:val="tx1"/>
            </w14:solidFill>
          </w14:textFill>
        </w:rPr>
        <w:t>14. 竣工结算</w:t>
      </w:r>
      <w:bookmarkEnd w:id="1177"/>
      <w:bookmarkEnd w:id="1178"/>
      <w:bookmarkEnd w:id="1179"/>
      <w:bookmarkEnd w:id="1180"/>
      <w:r>
        <w:rPr>
          <w:rFonts w:hint="eastAsia" w:ascii="宋体" w:hAnsi="宋体" w:eastAsia="宋体" w:cs="宋体"/>
          <w:b w:val="0"/>
          <w:color w:val="000000" w:themeColor="text1"/>
          <w:sz w:val="21"/>
          <w:szCs w:val="21"/>
          <w14:textFill>
            <w14:solidFill>
              <w14:schemeClr w14:val="tx1"/>
            </w14:solidFill>
          </w14:textFill>
        </w:rPr>
        <w:t>:</w:t>
      </w:r>
      <w:bookmarkEnd w:id="1181"/>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14.1 竣工结算申请</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承包人提交竣工结算申请单的期限：</w:t>
      </w:r>
      <w:r>
        <w:rPr>
          <w:rFonts w:hint="eastAsia" w:ascii="宋体" w:hAnsi="宋体" w:cs="宋体"/>
          <w:bCs/>
          <w:color w:val="000000" w:themeColor="text1"/>
          <w:szCs w:val="21"/>
          <w:u w:val="single"/>
          <w14:textFill>
            <w14:solidFill>
              <w14:schemeClr w14:val="tx1"/>
            </w14:solidFill>
          </w14:textFill>
        </w:rPr>
        <w:t xml:space="preserve">工程竣工验收报告经发包人认可后 </w:t>
      </w:r>
      <w:r>
        <w:rPr>
          <w:rFonts w:ascii="宋体" w:hAnsi="宋体" w:cs="宋体"/>
          <w:bCs/>
          <w:color w:val="000000" w:themeColor="text1"/>
          <w:szCs w:val="21"/>
          <w:u w:val="single"/>
          <w14:textFill>
            <w14:solidFill>
              <w14:schemeClr w14:val="tx1"/>
            </w14:solidFill>
          </w14:textFill>
        </w:rPr>
        <w:t>14</w:t>
      </w:r>
      <w:r>
        <w:rPr>
          <w:rFonts w:hint="eastAsia" w:ascii="宋体" w:hAnsi="宋体" w:cs="宋体"/>
          <w:bCs/>
          <w:color w:val="000000" w:themeColor="text1"/>
          <w:szCs w:val="21"/>
          <w:u w:val="single"/>
          <w14:textFill>
            <w14:solidFill>
              <w14:schemeClr w14:val="tx1"/>
            </w14:solidFill>
          </w14:textFill>
        </w:rPr>
        <w:t xml:space="preserve"> 日内</w:t>
      </w:r>
      <w:r>
        <w:rPr>
          <w:rFonts w:hint="eastAsia" w:ascii="宋体" w:hAnsi="宋体" w:cs="宋体"/>
          <w:color w:val="000000" w:themeColor="text1"/>
          <w:szCs w:val="21"/>
          <w14:textFill>
            <w14:solidFill>
              <w14:schemeClr w14:val="tx1"/>
            </w14:solidFill>
          </w14:textFill>
        </w:rPr>
        <w:t>。</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竣工结算申请单应包括的内容：</w:t>
      </w:r>
      <w:r>
        <w:rPr>
          <w:rFonts w:hint="eastAsia" w:ascii="宋体" w:hAnsi="宋体" w:cs="宋体"/>
          <w:bCs/>
          <w:color w:val="000000" w:themeColor="text1"/>
          <w:szCs w:val="21"/>
          <w:u w:val="single"/>
          <w14:textFill>
            <w14:solidFill>
              <w14:schemeClr w14:val="tx1"/>
            </w14:solidFill>
          </w14:textFill>
        </w:rPr>
        <w:t>竣工结算报告及完整的结算资料</w:t>
      </w:r>
      <w:r>
        <w:rPr>
          <w:rFonts w:hint="eastAsia" w:ascii="宋体" w:hAnsi="宋体" w:cs="宋体"/>
          <w:color w:val="000000" w:themeColor="text1"/>
          <w:szCs w:val="21"/>
          <w14:textFill>
            <w14:solidFill>
              <w14:schemeClr w14:val="tx1"/>
            </w14:solidFill>
          </w14:textFill>
        </w:rPr>
        <w:t>。</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14.2 竣工结算审核</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关于竣工付款证书异议部分复核的方式和程序：</w:t>
      </w:r>
      <w:r>
        <w:rPr>
          <w:rFonts w:hint="eastAsia" w:ascii="宋体" w:hAnsi="宋体" w:cs="宋体"/>
          <w:bCs/>
          <w:color w:val="000000" w:themeColor="text1"/>
          <w:szCs w:val="21"/>
          <w:u w:val="single"/>
          <w14:textFill>
            <w14:solidFill>
              <w14:schemeClr w14:val="tx1"/>
            </w14:solidFill>
          </w14:textFill>
        </w:rPr>
        <w:t>以甲方审计或评审部门核对认可的结果为准</w:t>
      </w:r>
      <w:r>
        <w:rPr>
          <w:rFonts w:hint="eastAsia" w:ascii="宋体" w:hAnsi="宋体" w:cs="宋体"/>
          <w:color w:val="000000" w:themeColor="text1"/>
          <w:szCs w:val="21"/>
          <w14:textFill>
            <w14:solidFill>
              <w14:schemeClr w14:val="tx1"/>
            </w14:solidFill>
          </w14:textFill>
        </w:rPr>
        <w:t>。</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14.4 最终结清</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14.4.</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最终结清证书和支付</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（1）发包人完成最终结清申请单的审批并颁发最终结清证书的期限：9</w:t>
      </w:r>
      <w:r>
        <w:rPr>
          <w:rFonts w:ascii="宋体" w:hAnsi="宋体" w:cs="宋体"/>
          <w:color w:val="000000" w:themeColor="text1"/>
          <w:szCs w:val="21"/>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天</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（2）发包人完成支付的期限：最终结清证书批准后1</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天内(除质量保证金)。</w:t>
      </w:r>
    </w:p>
    <w:bookmarkEnd w:id="1164"/>
    <w:bookmarkEnd w:id="1165"/>
    <w:bookmarkEnd w:id="1166"/>
    <w:bookmarkEnd w:id="1167"/>
    <w:bookmarkEnd w:id="1168"/>
    <w:bookmarkEnd w:id="1169"/>
    <w:bookmarkEnd w:id="1170"/>
    <w:bookmarkEnd w:id="1176"/>
    <w:p>
      <w:pPr>
        <w:pStyle w:val="5"/>
        <w:spacing w:before="120" w:after="120" w:line="440" w:lineRule="exact"/>
        <w:rPr>
          <w:rFonts w:ascii="宋体" w:hAnsi="宋体" w:eastAsia="宋体" w:cs="宋体"/>
          <w:b w:val="0"/>
          <w:color w:val="000000" w:themeColor="text1"/>
          <w:sz w:val="21"/>
          <w:szCs w:val="21"/>
          <w14:textFill>
            <w14:solidFill>
              <w14:schemeClr w14:val="tx1"/>
            </w14:solidFill>
          </w14:textFill>
        </w:rPr>
      </w:pPr>
      <w:bookmarkStart w:id="1182" w:name="_Toc351203647"/>
      <w:bookmarkStart w:id="1183" w:name="_Toc31172"/>
      <w:bookmarkStart w:id="1184" w:name="_Toc148446423"/>
      <w:bookmarkStart w:id="1185" w:name="_Toc391711950"/>
      <w:bookmarkStart w:id="1186" w:name="_Toc391711805"/>
      <w:bookmarkStart w:id="1187" w:name="_Toc267251483"/>
      <w:bookmarkStart w:id="1188" w:name="_Toc267251484"/>
      <w:bookmarkStart w:id="1189" w:name="_Toc267251482"/>
      <w:bookmarkStart w:id="1190" w:name="_Toc267251485"/>
      <w:bookmarkStart w:id="1191" w:name="_Toc267251489"/>
      <w:bookmarkStart w:id="1192" w:name="_Toc267251488"/>
      <w:bookmarkStart w:id="1193" w:name="_Toc267251486"/>
      <w:bookmarkStart w:id="1194" w:name="_Toc267251490"/>
      <w:bookmarkStart w:id="1195" w:name="_Toc267251495"/>
      <w:bookmarkStart w:id="1196" w:name="_Toc267251496"/>
      <w:bookmarkStart w:id="1197" w:name="_Toc267251501"/>
      <w:bookmarkStart w:id="1198" w:name="_Toc267251494"/>
      <w:bookmarkStart w:id="1199" w:name="_Toc267251499"/>
      <w:bookmarkStart w:id="1200" w:name="_Toc267251498"/>
      <w:bookmarkStart w:id="1201" w:name="_Toc267251502"/>
      <w:bookmarkStart w:id="1202" w:name="_Toc267251503"/>
      <w:bookmarkStart w:id="1203" w:name="_Toc267251491"/>
      <w:bookmarkStart w:id="1204" w:name="_Toc267251493"/>
      <w:bookmarkStart w:id="1205" w:name="_Toc267251497"/>
      <w:bookmarkStart w:id="1206" w:name="_Toc267251492"/>
      <w:bookmarkStart w:id="1207" w:name="_Toc267251506"/>
      <w:bookmarkStart w:id="1208" w:name="_Toc267251504"/>
      <w:bookmarkStart w:id="1209" w:name="_Toc267251508"/>
      <w:bookmarkStart w:id="1210" w:name="_Toc267251507"/>
      <w:bookmarkStart w:id="1211" w:name="_Toc267251514"/>
      <w:bookmarkStart w:id="1212" w:name="_Toc267251511"/>
      <w:bookmarkStart w:id="1213" w:name="_Toc267251513"/>
      <w:bookmarkStart w:id="1214" w:name="_Toc267251515"/>
      <w:bookmarkStart w:id="1215" w:name="_Toc267251510"/>
      <w:bookmarkStart w:id="1216" w:name="_Toc267251509"/>
      <w:r>
        <w:rPr>
          <w:rFonts w:hint="eastAsia" w:ascii="宋体" w:hAnsi="宋体" w:eastAsia="宋体" w:cs="宋体"/>
          <w:b w:val="0"/>
          <w:color w:val="000000" w:themeColor="text1"/>
          <w:sz w:val="21"/>
          <w:szCs w:val="21"/>
          <w14:textFill>
            <w14:solidFill>
              <w14:schemeClr w14:val="tx1"/>
            </w14:solidFill>
          </w14:textFill>
        </w:rPr>
        <w:t>15. 缺陷责任期与保修</w:t>
      </w:r>
      <w:bookmarkEnd w:id="1182"/>
      <w:bookmarkEnd w:id="1183"/>
      <w:bookmarkEnd w:id="1184"/>
      <w:bookmarkEnd w:id="1185"/>
      <w:bookmarkEnd w:id="1186"/>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15.2缺陷责任期</w:t>
      </w:r>
      <w:bookmarkEnd w:id="1187"/>
    </w:p>
    <w:p>
      <w:pPr>
        <w:spacing w:line="44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缺陷责任期的具体期限：</w:t>
      </w:r>
      <w:r>
        <w:rPr>
          <w:rFonts w:hint="eastAsia" w:ascii="宋体" w:hAnsi="宋体" w:cs="宋体"/>
          <w:color w:val="000000" w:themeColor="text1"/>
          <w:szCs w:val="21"/>
          <w:u w:val="single"/>
          <w14:textFill>
            <w14:solidFill>
              <w14:schemeClr w14:val="tx1"/>
            </w14:solidFill>
          </w14:textFill>
        </w:rPr>
        <w:t xml:space="preserve">                     按国家规定                    </w:t>
      </w:r>
      <w:r>
        <w:rPr>
          <w:rFonts w:hint="eastAsia" w:ascii="宋体" w:hAnsi="宋体" w:cs="宋体"/>
          <w:color w:val="000000" w:themeColor="text1"/>
          <w:szCs w:val="21"/>
          <w14:textFill>
            <w14:solidFill>
              <w14:schemeClr w14:val="tx1"/>
            </w14:solidFill>
          </w14:textFill>
        </w:rPr>
        <w:t>。</w:t>
      </w:r>
    </w:p>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15.3 质量保证金</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关于是否扣留质量保证金的约定：扣留3</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15.3.1 承包人提供质量保证金的方式</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质量保证金采用以下第种方式：</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%的结算款；</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15.3.2 质量保证金的扣留 </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质量保证金的扣留采取以下第种方式：</w:t>
      </w:r>
      <w:r>
        <w:rPr>
          <w:rFonts w:hint="eastAsia" w:ascii="宋体" w:hAnsi="宋体" w:cs="宋体"/>
          <w:color w:val="000000" w:themeColor="text1"/>
          <w:kern w:val="0"/>
          <w:szCs w:val="21"/>
          <w14:textFill>
            <w14:solidFill>
              <w14:schemeClr w14:val="tx1"/>
            </w14:solidFill>
          </w14:textFill>
        </w:rPr>
        <w:t>工程竣工结算时一次性扣留质量保证金；</w:t>
      </w:r>
    </w:p>
    <w:bookmarkEnd w:id="1188"/>
    <w:bookmarkEnd w:id="1189"/>
    <w:p>
      <w:pPr>
        <w:spacing w:after="120"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15.4保修</w:t>
      </w:r>
    </w:p>
    <w:bookmarkEnd w:id="1190"/>
    <w:p>
      <w:pPr>
        <w:spacing w:line="440" w:lineRule="exact"/>
        <w:ind w:firstLine="409" w:firstLineChars="195"/>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15.4.1 保修责任</w:t>
      </w:r>
    </w:p>
    <w:p>
      <w:pPr>
        <w:spacing w:line="440" w:lineRule="exact"/>
        <w:ind w:firstLine="409" w:firstLineChars="195"/>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工程保修期为：1年</w:t>
      </w:r>
      <w:r>
        <w:rPr>
          <w:rFonts w:hint="eastAsia" w:ascii="宋体" w:hAnsi="宋体" w:cs="宋体"/>
          <w:color w:val="000000" w:themeColor="text1"/>
          <w:kern w:val="0"/>
          <w:szCs w:val="21"/>
          <w14:textFill>
            <w14:solidFill>
              <w14:schemeClr w14:val="tx1"/>
            </w14:solidFill>
          </w14:textFill>
        </w:rPr>
        <w:t>。</w:t>
      </w:r>
    </w:p>
    <w:p>
      <w:pPr>
        <w:spacing w:line="440" w:lineRule="exact"/>
        <w:ind w:firstLine="409" w:firstLineChars="195"/>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15.4.3 修复通知</w:t>
      </w:r>
    </w:p>
    <w:p>
      <w:pPr>
        <w:spacing w:line="440" w:lineRule="exact"/>
        <w:ind w:firstLine="409" w:firstLineChars="195"/>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承包人收到保修通知并到达工程现场的合理时间：2</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小时内。</w:t>
      </w:r>
    </w:p>
    <w:bookmarkEnd w:id="1191"/>
    <w:bookmarkEnd w:id="1192"/>
    <w:bookmarkEnd w:id="1193"/>
    <w:bookmarkEnd w:id="1194"/>
    <w:p>
      <w:pPr>
        <w:pStyle w:val="5"/>
        <w:spacing w:before="120" w:after="120" w:line="440" w:lineRule="exact"/>
        <w:rPr>
          <w:rFonts w:ascii="宋体" w:hAnsi="宋体" w:eastAsia="宋体" w:cs="宋体"/>
          <w:b w:val="0"/>
          <w:color w:val="000000" w:themeColor="text1"/>
          <w:sz w:val="21"/>
          <w:szCs w:val="21"/>
          <w14:textFill>
            <w14:solidFill>
              <w14:schemeClr w14:val="tx1"/>
            </w14:solidFill>
          </w14:textFill>
        </w:rPr>
      </w:pPr>
      <w:bookmarkStart w:id="1217" w:name="_Toc351203648"/>
      <w:bookmarkStart w:id="1218" w:name="_Toc391711806"/>
      <w:bookmarkStart w:id="1219" w:name="_Toc148446424"/>
      <w:bookmarkStart w:id="1220" w:name="_Toc391711951"/>
      <w:bookmarkStart w:id="1221" w:name="_Toc5013"/>
      <w:bookmarkStart w:id="1222" w:name="_Toc280868717"/>
      <w:bookmarkStart w:id="1223" w:name="_Toc280868718"/>
      <w:r>
        <w:rPr>
          <w:rFonts w:hint="eastAsia" w:ascii="宋体" w:hAnsi="宋体" w:eastAsia="宋体" w:cs="宋体"/>
          <w:b w:val="0"/>
          <w:color w:val="000000" w:themeColor="text1"/>
          <w:sz w:val="21"/>
          <w:szCs w:val="21"/>
          <w14:textFill>
            <w14:solidFill>
              <w14:schemeClr w14:val="tx1"/>
            </w14:solidFill>
          </w14:textFill>
        </w:rPr>
        <w:t>16. 违约</w:t>
      </w:r>
      <w:bookmarkEnd w:id="1217"/>
      <w:bookmarkEnd w:id="1218"/>
      <w:bookmarkEnd w:id="1219"/>
      <w:bookmarkEnd w:id="1220"/>
      <w:r>
        <w:rPr>
          <w:rFonts w:hint="eastAsia" w:ascii="宋体" w:hAnsi="宋体" w:eastAsia="宋体" w:cs="宋体"/>
          <w:b w:val="0"/>
          <w:color w:val="000000" w:themeColor="text1"/>
          <w:sz w:val="21"/>
          <w:szCs w:val="21"/>
          <w14:textFill>
            <w14:solidFill>
              <w14:schemeClr w14:val="tx1"/>
            </w14:solidFill>
          </w14:textFill>
        </w:rPr>
        <w:t>:见通用条款</w:t>
      </w:r>
      <w:bookmarkEnd w:id="1221"/>
    </w:p>
    <w:p>
      <w:pPr>
        <w:pStyle w:val="5"/>
        <w:spacing w:before="120" w:after="120" w:line="440" w:lineRule="exact"/>
        <w:rPr>
          <w:rFonts w:ascii="宋体" w:hAnsi="宋体" w:eastAsia="宋体" w:cs="宋体"/>
          <w:b w:val="0"/>
          <w:color w:val="000000" w:themeColor="text1"/>
          <w:sz w:val="21"/>
          <w:szCs w:val="21"/>
          <w14:textFill>
            <w14:solidFill>
              <w14:schemeClr w14:val="tx1"/>
            </w14:solidFill>
          </w14:textFill>
        </w:rPr>
      </w:pPr>
      <w:bookmarkStart w:id="1224" w:name="_Toc351203649"/>
      <w:bookmarkStart w:id="1225" w:name="_Toc391711952"/>
      <w:bookmarkStart w:id="1226" w:name="_Toc391711807"/>
      <w:bookmarkStart w:id="1227" w:name="_Toc148446425"/>
      <w:bookmarkStart w:id="1228" w:name="_Toc29620"/>
      <w:r>
        <w:rPr>
          <w:rFonts w:hint="eastAsia" w:ascii="宋体" w:hAnsi="宋体" w:eastAsia="宋体" w:cs="宋体"/>
          <w:b w:val="0"/>
          <w:color w:val="000000" w:themeColor="text1"/>
          <w:sz w:val="21"/>
          <w:szCs w:val="21"/>
          <w14:textFill>
            <w14:solidFill>
              <w14:schemeClr w14:val="tx1"/>
            </w14:solidFill>
          </w14:textFill>
        </w:rPr>
        <w:t>17. 不可抗力</w:t>
      </w:r>
      <w:bookmarkEnd w:id="1222"/>
      <w:bookmarkEnd w:id="1224"/>
      <w:bookmarkEnd w:id="1225"/>
      <w:bookmarkEnd w:id="1226"/>
      <w:bookmarkEnd w:id="1227"/>
      <w:r>
        <w:rPr>
          <w:rFonts w:hint="eastAsia" w:ascii="宋体" w:hAnsi="宋体" w:eastAsia="宋体" w:cs="宋体"/>
          <w:b w:val="0"/>
          <w:color w:val="000000" w:themeColor="text1"/>
          <w:sz w:val="21"/>
          <w:szCs w:val="21"/>
          <w14:textFill>
            <w14:solidFill>
              <w14:schemeClr w14:val="tx1"/>
            </w14:solidFill>
          </w14:textFill>
        </w:rPr>
        <w:t>:见通用条款</w:t>
      </w:r>
      <w:bookmarkEnd w:id="1228"/>
    </w:p>
    <w:p>
      <w:pPr>
        <w:pStyle w:val="5"/>
        <w:spacing w:before="120" w:after="120" w:line="440" w:lineRule="exact"/>
        <w:rPr>
          <w:rFonts w:ascii="宋体" w:hAnsi="宋体" w:eastAsia="宋体" w:cs="宋体"/>
          <w:b w:val="0"/>
          <w:color w:val="000000" w:themeColor="text1"/>
          <w:sz w:val="21"/>
          <w:szCs w:val="21"/>
          <w14:textFill>
            <w14:solidFill>
              <w14:schemeClr w14:val="tx1"/>
            </w14:solidFill>
          </w14:textFill>
        </w:rPr>
      </w:pPr>
      <w:bookmarkStart w:id="1229" w:name="_Toc351203650"/>
      <w:bookmarkStart w:id="1230" w:name="_Toc148446426"/>
      <w:bookmarkStart w:id="1231" w:name="_Toc391711953"/>
      <w:bookmarkStart w:id="1232" w:name="_Toc391711808"/>
      <w:bookmarkStart w:id="1233" w:name="_Toc11416"/>
      <w:r>
        <w:rPr>
          <w:rFonts w:hint="eastAsia" w:ascii="宋体" w:hAnsi="宋体" w:eastAsia="宋体" w:cs="宋体"/>
          <w:b w:val="0"/>
          <w:color w:val="000000" w:themeColor="text1"/>
          <w:sz w:val="21"/>
          <w:szCs w:val="21"/>
          <w14:textFill>
            <w14:solidFill>
              <w14:schemeClr w14:val="tx1"/>
            </w14:solidFill>
          </w14:textFill>
        </w:rPr>
        <w:t>18. 保险</w:t>
      </w:r>
      <w:bookmarkEnd w:id="1229"/>
      <w:bookmarkEnd w:id="1230"/>
      <w:bookmarkEnd w:id="1231"/>
      <w:bookmarkEnd w:id="1232"/>
      <w:r>
        <w:rPr>
          <w:rFonts w:hint="eastAsia" w:ascii="宋体" w:hAnsi="宋体" w:eastAsia="宋体" w:cs="宋体"/>
          <w:b w:val="0"/>
          <w:color w:val="000000" w:themeColor="text1"/>
          <w:sz w:val="21"/>
          <w:szCs w:val="21"/>
          <w14:textFill>
            <w14:solidFill>
              <w14:schemeClr w14:val="tx1"/>
            </w14:solidFill>
          </w14:textFill>
        </w:rPr>
        <w:t>:按规定</w:t>
      </w:r>
      <w:bookmarkEnd w:id="1233"/>
    </w:p>
    <w:bookmarkEnd w:id="1195"/>
    <w:bookmarkEnd w:id="1196"/>
    <w:bookmarkEnd w:id="1197"/>
    <w:bookmarkEnd w:id="1198"/>
    <w:bookmarkEnd w:id="1199"/>
    <w:bookmarkEnd w:id="1200"/>
    <w:bookmarkEnd w:id="1201"/>
    <w:bookmarkEnd w:id="1202"/>
    <w:bookmarkEnd w:id="1203"/>
    <w:bookmarkEnd w:id="1204"/>
    <w:bookmarkEnd w:id="1205"/>
    <w:bookmarkEnd w:id="1206"/>
    <w:bookmarkEnd w:id="1223"/>
    <w:p>
      <w:pPr>
        <w:pStyle w:val="5"/>
        <w:spacing w:before="0" w:after="0" w:line="440" w:lineRule="exact"/>
        <w:rPr>
          <w:rFonts w:ascii="宋体" w:hAnsi="宋体" w:eastAsia="宋体" w:cs="宋体"/>
          <w:b w:val="0"/>
          <w:color w:val="000000" w:themeColor="text1"/>
          <w:sz w:val="21"/>
          <w:szCs w:val="21"/>
          <w14:textFill>
            <w14:solidFill>
              <w14:schemeClr w14:val="tx1"/>
            </w14:solidFill>
          </w14:textFill>
        </w:rPr>
      </w:pPr>
      <w:bookmarkStart w:id="1234" w:name="_Toc391711809"/>
      <w:bookmarkStart w:id="1235" w:name="_Toc351203651"/>
      <w:bookmarkStart w:id="1236" w:name="_Toc391711954"/>
      <w:bookmarkStart w:id="1237" w:name="_Toc148446427"/>
      <w:bookmarkStart w:id="1238" w:name="_Toc4185"/>
      <w:r>
        <w:rPr>
          <w:rFonts w:hint="eastAsia" w:ascii="宋体" w:hAnsi="宋体" w:eastAsia="宋体" w:cs="宋体"/>
          <w:b w:val="0"/>
          <w:color w:val="000000" w:themeColor="text1"/>
          <w:sz w:val="21"/>
          <w:szCs w:val="21"/>
          <w14:textFill>
            <w14:solidFill>
              <w14:schemeClr w14:val="tx1"/>
            </w14:solidFill>
          </w14:textFill>
        </w:rPr>
        <w:t>20. 争议解决</w:t>
      </w:r>
      <w:bookmarkEnd w:id="1234"/>
      <w:bookmarkEnd w:id="1235"/>
      <w:bookmarkEnd w:id="1236"/>
      <w:bookmarkEnd w:id="1237"/>
      <w:r>
        <w:rPr>
          <w:rFonts w:hint="eastAsia" w:ascii="宋体" w:hAnsi="宋体" w:eastAsia="宋体" w:cs="宋体"/>
          <w:b w:val="0"/>
          <w:color w:val="000000" w:themeColor="text1"/>
          <w:sz w:val="21"/>
          <w:szCs w:val="21"/>
          <w14:textFill>
            <w14:solidFill>
              <w14:schemeClr w14:val="tx1"/>
            </w14:solidFill>
          </w14:textFill>
        </w:rPr>
        <w:t>:</w:t>
      </w:r>
      <w:bookmarkEnd w:id="1238"/>
    </w:p>
    <w:bookmarkEnd w:id="1207"/>
    <w:bookmarkEnd w:id="1208"/>
    <w:bookmarkEnd w:id="1209"/>
    <w:bookmarkEnd w:id="1210"/>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因合同及合同有关事项发生的争议，按下列第</w:t>
      </w:r>
      <w:r>
        <w:rPr>
          <w:rFonts w:hint="eastAsia" w:ascii="宋体" w:hAnsi="宋体" w:cs="宋体"/>
          <w:color w:val="000000" w:themeColor="text1"/>
          <w:szCs w:val="21"/>
          <w:u w:val="single"/>
          <w14:textFill>
            <w14:solidFill>
              <w14:schemeClr w14:val="tx1"/>
            </w14:solidFill>
          </w14:textFill>
        </w:rPr>
        <w:t xml:space="preserve">  （2）  </w:t>
      </w:r>
      <w:r>
        <w:rPr>
          <w:rFonts w:hint="eastAsia" w:ascii="宋体" w:hAnsi="宋体" w:cs="宋体"/>
          <w:color w:val="000000" w:themeColor="text1"/>
          <w:szCs w:val="21"/>
          <w14:textFill>
            <w14:solidFill>
              <w14:schemeClr w14:val="tx1"/>
            </w14:solidFill>
          </w14:textFill>
        </w:rPr>
        <w:t>种方式解决：</w:t>
      </w:r>
    </w:p>
    <w:p>
      <w:pP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（1）向</w:t>
      </w:r>
      <w:r>
        <w:rPr>
          <w:rFonts w:hint="eastAsia" w:ascii="宋体" w:hAnsi="宋体" w:cs="宋体"/>
          <w:color w:val="000000" w:themeColor="text1"/>
          <w:szCs w:val="21"/>
          <w:u w:val="single"/>
          <w14:textFill>
            <w14:solidFill>
              <w14:schemeClr w14:val="tx1"/>
            </w14:solidFill>
          </w14:textFill>
        </w:rPr>
        <w:t xml:space="preserve">   /    </w:t>
      </w:r>
      <w:r>
        <w:rPr>
          <w:rFonts w:hint="eastAsia" w:ascii="宋体" w:hAnsi="宋体" w:cs="宋体"/>
          <w:color w:val="000000" w:themeColor="text1"/>
          <w:szCs w:val="21"/>
          <w14:textFill>
            <w14:solidFill>
              <w14:schemeClr w14:val="tx1"/>
            </w14:solidFill>
          </w14:textFill>
        </w:rPr>
        <w:t>仲裁委员会申请仲裁；</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（2）向</w:t>
      </w:r>
      <w:r>
        <w:rPr>
          <w:rFonts w:hint="eastAsia" w:ascii="宋体" w:hAnsi="宋体" w:cs="宋体"/>
          <w:color w:val="000000" w:themeColor="text1"/>
          <w:szCs w:val="21"/>
          <w:u w:val="single"/>
          <w14:textFill>
            <w14:solidFill>
              <w14:schemeClr w14:val="tx1"/>
            </w14:solidFill>
          </w14:textFill>
        </w:rPr>
        <w:t xml:space="preserve">  工程所在地  </w:t>
      </w:r>
      <w:r>
        <w:rPr>
          <w:rFonts w:hint="eastAsia" w:ascii="宋体" w:hAnsi="宋体" w:cs="宋体"/>
          <w:color w:val="000000" w:themeColor="text1"/>
          <w:szCs w:val="21"/>
          <w14:textFill>
            <w14:solidFill>
              <w14:schemeClr w14:val="tx1"/>
            </w14:solidFill>
          </w14:textFill>
        </w:rPr>
        <w:t>人民法院起诉</w:t>
      </w:r>
      <w:bookmarkEnd w:id="1211"/>
      <w:bookmarkEnd w:id="1212"/>
      <w:bookmarkEnd w:id="1213"/>
      <w:bookmarkEnd w:id="1214"/>
      <w:bookmarkEnd w:id="1215"/>
      <w:bookmarkEnd w:id="1216"/>
      <w:r>
        <w:rPr>
          <w:rFonts w:hint="eastAsia" w:ascii="宋体" w:hAnsi="宋体" w:cs="宋体"/>
          <w:color w:val="000000" w:themeColor="text1"/>
          <w:szCs w:val="21"/>
          <w14:textFill>
            <w14:solidFill>
              <w14:schemeClr w14:val="tx1"/>
            </w14:solidFill>
          </w14:textFill>
        </w:rPr>
        <w:t>。</w:t>
      </w:r>
    </w:p>
    <w:p>
      <w:pPr>
        <w:rPr>
          <w:rFonts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0"/>
        <w:rPr>
          <w:lang w:val="en-US" w:bidi="ar-SA"/>
        </w:rPr>
      </w:pPr>
    </w:p>
    <w:p>
      <w:pPr>
        <w:pStyle w:val="3"/>
        <w:spacing w:line="700" w:lineRule="exact"/>
        <w:jc w:val="center"/>
        <w:rPr>
          <w:color w:val="000000" w:themeColor="text1"/>
          <w14:textFill>
            <w14:solidFill>
              <w14:schemeClr w14:val="tx1"/>
            </w14:solidFill>
          </w14:textFill>
        </w:rPr>
      </w:pPr>
      <w:bookmarkStart w:id="1239" w:name="_Toc11069"/>
      <w:bookmarkStart w:id="1240" w:name="_Toc148446428"/>
      <w:r>
        <w:rPr>
          <w:rFonts w:hint="eastAsia" w:ascii="宋体" w:hAnsi="宋体"/>
          <w:color w:val="000000" w:themeColor="text1"/>
          <w:sz w:val="36"/>
          <w:szCs w:val="36"/>
          <w14:textFill>
            <w14:solidFill>
              <w14:schemeClr w14:val="tx1"/>
            </w14:solidFill>
          </w14:textFill>
        </w:rPr>
        <w:t>四\合同附件格式</w:t>
      </w:r>
      <w:bookmarkEnd w:id="658"/>
      <w:bookmarkEnd w:id="659"/>
      <w:bookmarkEnd w:id="660"/>
      <w:bookmarkEnd w:id="661"/>
      <w:bookmarkEnd w:id="662"/>
      <w:bookmarkEnd w:id="663"/>
      <w:bookmarkEnd w:id="664"/>
      <w:bookmarkEnd w:id="665"/>
      <w:bookmarkEnd w:id="1239"/>
      <w:bookmarkEnd w:id="1240"/>
      <w:bookmarkStart w:id="1241" w:name="_Toc152045768"/>
      <w:bookmarkStart w:id="1242" w:name="_Toc144974827"/>
      <w:bookmarkStart w:id="1243" w:name="_Toc247085852"/>
      <w:bookmarkStart w:id="1244" w:name="_Toc179632786"/>
      <w:bookmarkStart w:id="1245" w:name="_Toc246997080"/>
      <w:bookmarkStart w:id="1246" w:name="_Toc246996337"/>
      <w:bookmarkStart w:id="1247" w:name="_Toc152042547"/>
    </w:p>
    <w:p>
      <w:pPr>
        <w:keepNext/>
        <w:keepLines/>
        <w:rPr>
          <w:rFonts w:ascii="宋体" w:hAnsi="宋体" w:cs="宋体"/>
          <w:b/>
          <w:bCs/>
          <w:color w:val="000000" w:themeColor="text1"/>
          <w:sz w:val="36"/>
          <w:szCs w:val="36"/>
          <w14:textFill>
            <w14:solidFill>
              <w14:schemeClr w14:val="tx1"/>
            </w14:solidFill>
          </w14:textFill>
        </w:rPr>
      </w:pPr>
      <w:r>
        <w:rPr>
          <w:rFonts w:hint="eastAsia"/>
          <w:b/>
          <w:color w:val="000000" w:themeColor="text1"/>
          <w:sz w:val="32"/>
          <w:szCs w:val="32"/>
          <w14:textFill>
            <w14:solidFill>
              <w14:schemeClr w14:val="tx1"/>
            </w14:solidFill>
          </w14:textFill>
        </w:rPr>
        <w:t>附件一：</w:t>
      </w:r>
      <w:bookmarkEnd w:id="666"/>
      <w:bookmarkEnd w:id="667"/>
      <w:bookmarkEnd w:id="668"/>
      <w:bookmarkEnd w:id="669"/>
      <w:bookmarkEnd w:id="670"/>
      <w:bookmarkEnd w:id="671"/>
      <w:bookmarkEnd w:id="672"/>
      <w:bookmarkEnd w:id="1241"/>
      <w:bookmarkEnd w:id="1242"/>
      <w:bookmarkEnd w:id="1243"/>
      <w:bookmarkEnd w:id="1244"/>
      <w:bookmarkEnd w:id="1245"/>
      <w:bookmarkEnd w:id="1246"/>
      <w:bookmarkEnd w:id="1247"/>
      <w:r>
        <w:rPr>
          <w:rFonts w:ascii="宋体" w:hAnsi="宋体" w:cs="宋体"/>
          <w:b/>
          <w:bCs/>
          <w:color w:val="000000" w:themeColor="text1"/>
          <w:sz w:val="36"/>
          <w:szCs w:val="36"/>
          <w14:textFill>
            <w14:solidFill>
              <w14:schemeClr w14:val="tx1"/>
            </w14:solidFill>
          </w14:textFill>
        </w:rPr>
        <w:t xml:space="preserve"> </w:t>
      </w:r>
    </w:p>
    <w:p>
      <w:pPr>
        <w:spacing w:line="560" w:lineRule="exact"/>
        <w:ind w:firstLine="420" w:firstLineChars="200"/>
        <w:rPr>
          <w:rFonts w:ascii="宋体" w:hAnsi="宋体" w:cs="宋体"/>
          <w:color w:val="000000" w:themeColor="text1"/>
          <w:szCs w:val="21"/>
          <w14:textFill>
            <w14:solidFill>
              <w14:schemeClr w14:val="tx1"/>
            </w14:solidFill>
          </w14:textFill>
        </w:rPr>
      </w:pPr>
      <w:bookmarkStart w:id="1248" w:name="_Toc152042575"/>
      <w:bookmarkStart w:id="1249" w:name="_Toc144974855"/>
      <w:bookmarkStart w:id="1250" w:name="_Toc152045786"/>
      <w:bookmarkStart w:id="1251" w:name="_Toc246996354"/>
      <w:bookmarkStart w:id="1252" w:name="_Toc246997097"/>
      <w:bookmarkStart w:id="1253" w:name="_Toc179632806"/>
      <w:bookmarkStart w:id="1254" w:name="_Toc247085872"/>
    </w:p>
    <w:p>
      <w:pPr>
        <w:spacing w:line="560" w:lineRule="exact"/>
        <w:ind w:firstLine="420" w:firstLineChars="200"/>
        <w:rPr>
          <w:rFonts w:ascii="宋体" w:hAnsi="宋体" w:cs="宋体"/>
          <w:color w:val="000000" w:themeColor="text1"/>
          <w:szCs w:val="21"/>
          <w14:textFill>
            <w14:solidFill>
              <w14:schemeClr w14:val="tx1"/>
            </w14:solidFill>
          </w14:textFill>
        </w:rPr>
      </w:pPr>
    </w:p>
    <w:p>
      <w:pPr>
        <w:spacing w:line="560" w:lineRule="exact"/>
        <w:ind w:firstLine="420" w:firstLineChars="200"/>
        <w:rPr>
          <w:rFonts w:ascii="宋体" w:hAnsi="宋体" w:cs="宋体"/>
          <w:color w:val="000000" w:themeColor="text1"/>
          <w:szCs w:val="21"/>
          <w14:textFill>
            <w14:solidFill>
              <w14:schemeClr w14:val="tx1"/>
            </w14:solidFill>
          </w14:textFill>
        </w:rPr>
      </w:pPr>
    </w:p>
    <w:p>
      <w:pPr>
        <w:spacing w:line="560" w:lineRule="exact"/>
        <w:ind w:firstLine="420" w:firstLineChars="200"/>
        <w:rPr>
          <w:rFonts w:ascii="宋体" w:hAnsi="宋体" w:cs="宋体"/>
          <w:color w:val="000000" w:themeColor="text1"/>
          <w:szCs w:val="21"/>
          <w14:textFill>
            <w14:solidFill>
              <w14:schemeClr w14:val="tx1"/>
            </w14:solidFill>
          </w14:textFill>
        </w:rPr>
      </w:pPr>
    </w:p>
    <w:p>
      <w:pPr>
        <w:spacing w:line="560" w:lineRule="exact"/>
        <w:ind w:firstLine="420" w:firstLineChars="200"/>
        <w:rPr>
          <w:rFonts w:ascii="宋体" w:hAnsi="宋体" w:cs="宋体"/>
          <w:color w:val="000000" w:themeColor="text1"/>
          <w:szCs w:val="21"/>
          <w14:textFill>
            <w14:solidFill>
              <w14:schemeClr w14:val="tx1"/>
            </w14:solidFill>
          </w14:textFill>
        </w:rPr>
      </w:pPr>
    </w:p>
    <w:p>
      <w:pPr>
        <w:spacing w:line="560" w:lineRule="exact"/>
        <w:ind w:firstLine="420" w:firstLineChars="200"/>
        <w:rPr>
          <w:rFonts w:ascii="宋体" w:hAnsi="宋体" w:cs="宋体"/>
          <w:color w:val="000000" w:themeColor="text1"/>
          <w:szCs w:val="21"/>
          <w14:textFill>
            <w14:solidFill>
              <w14:schemeClr w14:val="tx1"/>
            </w14:solidFill>
          </w14:textFill>
        </w:rPr>
      </w:pPr>
    </w:p>
    <w:p>
      <w:pPr>
        <w:spacing w:line="560" w:lineRule="exact"/>
        <w:ind w:firstLine="420" w:firstLineChars="200"/>
        <w:rPr>
          <w:rFonts w:ascii="宋体" w:hAnsi="宋体" w:cs="宋体"/>
          <w:color w:val="000000" w:themeColor="text1"/>
          <w:szCs w:val="21"/>
          <w14:textFill>
            <w14:solidFill>
              <w14:schemeClr w14:val="tx1"/>
            </w14:solidFill>
          </w14:textFill>
        </w:rPr>
      </w:pPr>
    </w:p>
    <w:p>
      <w:pPr>
        <w:spacing w:line="560" w:lineRule="exact"/>
        <w:ind w:firstLine="420" w:firstLineChars="200"/>
        <w:rPr>
          <w:rFonts w:ascii="宋体" w:hAnsi="宋体" w:cs="宋体"/>
          <w:color w:val="000000" w:themeColor="text1"/>
          <w:szCs w:val="21"/>
          <w14:textFill>
            <w14:solidFill>
              <w14:schemeClr w14:val="tx1"/>
            </w14:solidFill>
          </w14:textFill>
        </w:rPr>
      </w:pPr>
    </w:p>
    <w:p>
      <w:pPr>
        <w:spacing w:line="560" w:lineRule="exact"/>
        <w:ind w:firstLine="420" w:firstLineChars="200"/>
        <w:rPr>
          <w:rFonts w:ascii="宋体" w:hAnsi="宋体" w:cs="宋体"/>
          <w:color w:val="000000" w:themeColor="text1"/>
          <w:szCs w:val="21"/>
          <w14:textFill>
            <w14:solidFill>
              <w14:schemeClr w14:val="tx1"/>
            </w14:solidFill>
          </w14:textFill>
        </w:rPr>
      </w:pPr>
    </w:p>
    <w:p>
      <w:pPr>
        <w:pStyle w:val="61"/>
        <w:rPr>
          <w:rFonts w:ascii="宋体" w:hAnsi="宋体" w:cs="宋体"/>
          <w:color w:val="000000" w:themeColor="text1"/>
          <w:sz w:val="21"/>
          <w:szCs w:val="21"/>
          <w14:textFill>
            <w14:solidFill>
              <w14:schemeClr w14:val="tx1"/>
            </w14:solidFill>
          </w14:textFill>
        </w:rPr>
      </w:pPr>
    </w:p>
    <w:p>
      <w:pPr>
        <w:pStyle w:val="61"/>
        <w:rPr>
          <w:rFonts w:ascii="宋体" w:hAnsi="宋体" w:cs="宋体"/>
          <w:color w:val="000000" w:themeColor="text1"/>
          <w:sz w:val="21"/>
          <w:szCs w:val="21"/>
          <w14:textFill>
            <w14:solidFill>
              <w14:schemeClr w14:val="tx1"/>
            </w14:solidFill>
          </w14:textFill>
        </w:rPr>
      </w:pPr>
    </w:p>
    <w:p>
      <w:pPr>
        <w:spacing w:line="560" w:lineRule="exact"/>
        <w:ind w:firstLine="420" w:firstLineChars="200"/>
        <w:rPr>
          <w:rFonts w:ascii="宋体" w:hAnsi="宋体" w:cs="宋体"/>
          <w:color w:val="000000" w:themeColor="text1"/>
          <w:szCs w:val="21"/>
          <w14:textFill>
            <w14:solidFill>
              <w14:schemeClr w14:val="tx1"/>
            </w14:solidFill>
          </w14:textFill>
        </w:rPr>
      </w:pPr>
    </w:p>
    <w:p>
      <w:pPr>
        <w:spacing w:line="560" w:lineRule="exact"/>
        <w:ind w:firstLine="420" w:firstLineChars="200"/>
        <w:rPr>
          <w:rFonts w:ascii="宋体" w:hAnsi="宋体" w:cs="宋体"/>
          <w:color w:val="000000" w:themeColor="text1"/>
          <w:szCs w:val="21"/>
          <w14:textFill>
            <w14:solidFill>
              <w14:schemeClr w14:val="tx1"/>
            </w14:solidFill>
          </w14:textFill>
        </w:rPr>
      </w:pPr>
    </w:p>
    <w:p>
      <w:pPr>
        <w:pStyle w:val="50"/>
        <w:rPr>
          <w:rFonts w:hAnsi="宋体"/>
          <w:color w:val="000000" w:themeColor="text1"/>
          <w14:textFill>
            <w14:solidFill>
              <w14:schemeClr w14:val="tx1"/>
            </w14:solidFill>
          </w14:textFill>
        </w:rPr>
      </w:pPr>
    </w:p>
    <w:p>
      <w:pPr>
        <w:pStyle w:val="50"/>
        <w:jc w:val="center"/>
        <w:rPr>
          <w:rFonts w:hAnsi="宋体"/>
          <w:color w:val="000000" w:themeColor="text1"/>
          <w14:textFill>
            <w14:solidFill>
              <w14:schemeClr w14:val="tx1"/>
            </w14:solidFill>
          </w14:textFill>
        </w:rPr>
      </w:pPr>
    </w:p>
    <w:p>
      <w:pPr>
        <w:pStyle w:val="50"/>
        <w:jc w:val="center"/>
        <w:rPr>
          <w:rFonts w:hAnsi="宋体"/>
          <w:color w:val="000000" w:themeColor="text1"/>
          <w14:textFill>
            <w14:solidFill>
              <w14:schemeClr w14:val="tx1"/>
            </w14:solidFill>
          </w14:textFill>
        </w:rPr>
      </w:pPr>
    </w:p>
    <w:p>
      <w:pPr>
        <w:pStyle w:val="50"/>
        <w:jc w:val="center"/>
        <w:rPr>
          <w:rFonts w:hAnsi="宋体"/>
          <w:color w:val="000000" w:themeColor="text1"/>
          <w14:textFill>
            <w14:solidFill>
              <w14:schemeClr w14:val="tx1"/>
            </w14:solidFill>
          </w14:textFill>
        </w:rPr>
      </w:pPr>
    </w:p>
    <w:p>
      <w:pPr>
        <w:pStyle w:val="50"/>
        <w:rPr>
          <w:rFonts w:hAnsi="宋体"/>
          <w:color w:val="000000" w:themeColor="text1"/>
          <w14:textFill>
            <w14:solidFill>
              <w14:schemeClr w14:val="tx1"/>
            </w14:solidFill>
          </w14:textFill>
        </w:rPr>
      </w:pPr>
    </w:p>
    <w:p>
      <w:pPr>
        <w:pStyle w:val="50"/>
        <w:rPr>
          <w:rFonts w:hAnsi="宋体"/>
          <w:color w:val="000000" w:themeColor="text1"/>
          <w14:textFill>
            <w14:solidFill>
              <w14:schemeClr w14:val="tx1"/>
            </w14:solidFill>
          </w14:textFill>
        </w:rPr>
      </w:pPr>
    </w:p>
    <w:p>
      <w:pPr>
        <w:pStyle w:val="50"/>
        <w:rPr>
          <w:rFonts w:hAnsi="宋体"/>
          <w:color w:val="000000" w:themeColor="text1"/>
          <w14:textFill>
            <w14:solidFill>
              <w14:schemeClr w14:val="tx1"/>
            </w14:solidFill>
          </w14:textFill>
        </w:rPr>
      </w:pPr>
    </w:p>
    <w:p>
      <w:pPr>
        <w:pStyle w:val="50"/>
        <w:rPr>
          <w:rFonts w:hAnsi="宋体"/>
          <w:color w:val="000000" w:themeColor="text1"/>
          <w14:textFill>
            <w14:solidFill>
              <w14:schemeClr w14:val="tx1"/>
            </w14:solidFill>
          </w14:textFill>
        </w:rPr>
      </w:pPr>
    </w:p>
    <w:p>
      <w:pPr>
        <w:pStyle w:val="50"/>
        <w:rPr>
          <w:rFonts w:hAnsi="宋体"/>
          <w:color w:val="000000" w:themeColor="text1"/>
          <w14:textFill>
            <w14:solidFill>
              <w14:schemeClr w14:val="tx1"/>
            </w14:solidFill>
          </w14:textFill>
        </w:rPr>
      </w:pPr>
    </w:p>
    <w:p>
      <w:pPr>
        <w:pStyle w:val="50"/>
        <w:rPr>
          <w:rFonts w:hAnsi="宋体"/>
          <w:color w:val="000000" w:themeColor="text1"/>
          <w14:textFill>
            <w14:solidFill>
              <w14:schemeClr w14:val="tx1"/>
            </w14:solidFill>
          </w14:textFill>
        </w:rPr>
      </w:pPr>
    </w:p>
    <w:p>
      <w:pPr>
        <w:pStyle w:val="50"/>
        <w:rPr>
          <w:rFonts w:hAnsi="宋体"/>
          <w:color w:val="000000" w:themeColor="text1"/>
          <w14:textFill>
            <w14:solidFill>
              <w14:schemeClr w14:val="tx1"/>
            </w14:solidFill>
          </w14:textFill>
        </w:rPr>
      </w:pPr>
    </w:p>
    <w:p>
      <w:pPr>
        <w:pStyle w:val="2"/>
        <w:keepNext w:val="0"/>
        <w:keepLines w:val="0"/>
        <w:jc w:val="center"/>
        <w:rPr>
          <w:rFonts w:ascii="宋体" w:hAnsi="宋体" w:cs="宋体"/>
          <w:color w:val="000000" w:themeColor="text1"/>
          <w14:textFill>
            <w14:solidFill>
              <w14:schemeClr w14:val="tx1"/>
            </w14:solidFill>
          </w14:textFill>
        </w:rPr>
      </w:pPr>
    </w:p>
    <w:p>
      <w:pPr>
        <w:pStyle w:val="2"/>
        <w:keepNext w:val="0"/>
        <w:keepLines w:val="0"/>
        <w:jc w:val="center"/>
        <w:rPr>
          <w:rFonts w:ascii="宋体" w:hAnsi="宋体" w:cs="宋体"/>
          <w:color w:val="000000" w:themeColor="text1"/>
          <w14:textFill>
            <w14:solidFill>
              <w14:schemeClr w14:val="tx1"/>
            </w14:solidFill>
          </w14:textFill>
        </w:rPr>
      </w:pPr>
    </w:p>
    <w:p>
      <w:pPr>
        <w:pStyle w:val="2"/>
        <w:keepNext w:val="0"/>
        <w:keepLines w:val="0"/>
        <w:jc w:val="center"/>
        <w:rPr>
          <w:rFonts w:ascii="宋体" w:hAnsi="宋体" w:cs="宋体"/>
          <w:color w:val="000000" w:themeColor="text1"/>
          <w:sz w:val="36"/>
          <w:szCs w:val="36"/>
          <w14:textFill>
            <w14:solidFill>
              <w14:schemeClr w14:val="tx1"/>
            </w14:solidFill>
          </w14:textFill>
        </w:rPr>
      </w:pPr>
      <w:bookmarkStart w:id="1255" w:name="_Toc29644"/>
      <w:bookmarkStart w:id="1256" w:name="_Toc148446429"/>
      <w:r>
        <w:rPr>
          <w:rFonts w:hint="eastAsia" w:ascii="宋体" w:hAnsi="宋体" w:cs="宋体"/>
          <w:color w:val="000000" w:themeColor="text1"/>
          <w:sz w:val="36"/>
          <w:szCs w:val="36"/>
          <w14:textFill>
            <w14:solidFill>
              <w14:schemeClr w14:val="tx1"/>
            </w14:solidFill>
          </w14:textFill>
        </w:rPr>
        <w:t>第六章  投标文件格式</w:t>
      </w:r>
      <w:bookmarkEnd w:id="1248"/>
      <w:bookmarkEnd w:id="1249"/>
      <w:bookmarkEnd w:id="1250"/>
      <w:bookmarkEnd w:id="1251"/>
      <w:bookmarkEnd w:id="1252"/>
      <w:bookmarkEnd w:id="1253"/>
      <w:bookmarkEnd w:id="1254"/>
      <w:bookmarkEnd w:id="1255"/>
      <w:bookmarkEnd w:id="1256"/>
    </w:p>
    <w:p>
      <w:pPr>
        <w:spacing w:line="400" w:lineRule="exact"/>
        <w:rPr>
          <w:rFonts w:ascii="宋体" w:hAnsi="宋体" w:cs="宋体"/>
          <w:color w:val="000000" w:themeColor="text1"/>
          <w14:textFill>
            <w14:solidFill>
              <w14:schemeClr w14:val="tx1"/>
            </w14:solidFill>
          </w14:textFill>
        </w:rPr>
      </w:pPr>
    </w:p>
    <w:p>
      <w:pPr>
        <w:spacing w:line="640" w:lineRule="exact"/>
        <w:jc w:val="right"/>
        <w:rPr>
          <w:rFonts w:ascii="宋体" w:hAnsi="宋体" w:cs="宋体"/>
          <w:color w:val="000000" w:themeColor="text1"/>
          <w:sz w:val="36"/>
          <w:szCs w:val="36"/>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r>
        <w:rPr>
          <w:rFonts w:hint="eastAsia" w:ascii="宋体" w:hAnsi="宋体" w:cs="宋体"/>
          <w:b/>
          <w:bCs/>
          <w:color w:val="000000" w:themeColor="text1"/>
          <w:sz w:val="36"/>
          <w:szCs w:val="36"/>
          <w14:textFill>
            <w14:solidFill>
              <w14:schemeClr w14:val="tx1"/>
            </w14:solidFill>
          </w14:textFill>
        </w:rPr>
        <w:t>正本或副本</w:t>
      </w:r>
    </w:p>
    <w:p>
      <w:pPr>
        <w:spacing w:line="860" w:lineRule="exact"/>
        <w:jc w:val="center"/>
        <w:outlineLvl w:val="1"/>
        <w:rPr>
          <w:rFonts w:ascii="宋体" w:hAnsi="宋体" w:cs="宋体"/>
          <w:b/>
          <w:color w:val="000000" w:themeColor="text1"/>
          <w:sz w:val="36"/>
          <w:szCs w:val="36"/>
          <w14:textFill>
            <w14:solidFill>
              <w14:schemeClr w14:val="tx1"/>
            </w14:solidFill>
          </w14:textFill>
        </w:rPr>
      </w:pPr>
      <w:bookmarkStart w:id="1257" w:name="_Toc19294"/>
      <w:r>
        <w:rPr>
          <w:rFonts w:hint="eastAsia" w:ascii="宋体" w:hAnsi="宋体" w:cs="宋体"/>
          <w:b/>
          <w:color w:val="000000" w:themeColor="text1"/>
          <w:sz w:val="36"/>
          <w:szCs w:val="36"/>
          <w14:textFill>
            <w14:solidFill>
              <w14:schemeClr w14:val="tx1"/>
            </w14:solidFill>
          </w14:textFill>
        </w:rPr>
        <w:t>（项目名称）</w:t>
      </w:r>
      <w:bookmarkEnd w:id="1257"/>
    </w:p>
    <w:p>
      <w:pPr>
        <w:pStyle w:val="50"/>
        <w:rPr>
          <w:rFonts w:hAnsi="宋体"/>
          <w:color w:val="000000" w:themeColor="text1"/>
          <w14:textFill>
            <w14:solidFill>
              <w14:schemeClr w14:val="tx1"/>
            </w14:solidFill>
          </w14:textFill>
        </w:rPr>
      </w:pPr>
    </w:p>
    <w:p>
      <w:pPr>
        <w:pStyle w:val="50"/>
        <w:rPr>
          <w:rFonts w:hAnsi="宋体"/>
          <w:color w:val="000000" w:themeColor="text1"/>
          <w14:textFill>
            <w14:solidFill>
              <w14:schemeClr w14:val="tx1"/>
            </w14:solidFill>
          </w14:textFill>
        </w:rPr>
      </w:pPr>
    </w:p>
    <w:p>
      <w:pPr>
        <w:spacing w:line="2000" w:lineRule="exact"/>
        <w:jc w:val="center"/>
        <w:rPr>
          <w:rFonts w:ascii="宋体" w:hAnsi="宋体" w:cs="宋体"/>
          <w:b/>
          <w:color w:val="000000" w:themeColor="text1"/>
          <w:kern w:val="10"/>
          <w:sz w:val="100"/>
          <w:szCs w:val="100"/>
          <w14:textFill>
            <w14:solidFill>
              <w14:schemeClr w14:val="tx1"/>
            </w14:solidFill>
          </w14:textFill>
        </w:rPr>
      </w:pPr>
      <w:r>
        <w:rPr>
          <w:rFonts w:hint="eastAsia" w:ascii="宋体" w:hAnsi="宋体" w:cs="宋体"/>
          <w:b/>
          <w:color w:val="000000" w:themeColor="text1"/>
          <w:kern w:val="10"/>
          <w:sz w:val="100"/>
          <w:szCs w:val="100"/>
          <w14:textFill>
            <w14:solidFill>
              <w14:schemeClr w14:val="tx1"/>
            </w14:solidFill>
          </w14:textFill>
        </w:rPr>
        <w:t>投标文件</w:t>
      </w:r>
    </w:p>
    <w:p>
      <w:pPr>
        <w:spacing w:line="400" w:lineRule="exact"/>
        <w:jc w:val="center"/>
        <w:rPr>
          <w:rFonts w:ascii="宋体" w:hAnsi="宋体" w:cs="宋体"/>
          <w:color w:val="000000" w:themeColor="text1"/>
          <w:sz w:val="28"/>
          <w:szCs w:val="28"/>
          <w14:textFill>
            <w14:solidFill>
              <w14:schemeClr w14:val="tx1"/>
            </w14:solidFill>
          </w14:textFill>
        </w:rPr>
      </w:pPr>
    </w:p>
    <w:p>
      <w:pPr>
        <w:spacing w:line="400" w:lineRule="exact"/>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项目编号：</w:t>
      </w:r>
    </w:p>
    <w:p>
      <w:pPr>
        <w:spacing w:line="640" w:lineRule="exact"/>
        <w:jc w:val="center"/>
        <w:rPr>
          <w:rFonts w:ascii="宋体" w:hAnsi="宋体" w:cs="宋体"/>
          <w:color w:val="000000" w:themeColor="text1"/>
          <w:sz w:val="32"/>
          <w:szCs w:val="32"/>
          <w14:textFill>
            <w14:solidFill>
              <w14:schemeClr w14:val="tx1"/>
            </w14:solidFill>
          </w14:textFill>
        </w:rPr>
      </w:pPr>
    </w:p>
    <w:p>
      <w:pPr>
        <w:spacing w:line="640" w:lineRule="exact"/>
        <w:jc w:val="center"/>
        <w:rPr>
          <w:rFonts w:ascii="宋体" w:hAnsi="宋体" w:cs="宋体"/>
          <w:color w:val="000000" w:themeColor="text1"/>
          <w:sz w:val="32"/>
          <w:szCs w:val="32"/>
          <w14:textFill>
            <w14:solidFill>
              <w14:schemeClr w14:val="tx1"/>
            </w14:solidFill>
          </w14:textFill>
        </w:rPr>
      </w:pPr>
    </w:p>
    <w:p>
      <w:pPr>
        <w:spacing w:line="640" w:lineRule="exact"/>
        <w:jc w:val="center"/>
        <w:rPr>
          <w:rFonts w:ascii="宋体" w:hAnsi="宋体" w:cs="宋体"/>
          <w:color w:val="000000" w:themeColor="text1"/>
          <w:sz w:val="32"/>
          <w:szCs w:val="32"/>
          <w14:textFill>
            <w14:solidFill>
              <w14:schemeClr w14:val="tx1"/>
            </w14:solidFill>
          </w14:textFill>
        </w:rPr>
      </w:pPr>
    </w:p>
    <w:p>
      <w:pPr>
        <w:spacing w:line="640" w:lineRule="exact"/>
        <w:rPr>
          <w:rFonts w:ascii="宋体" w:hAnsi="宋体" w:cs="宋体"/>
          <w:color w:val="000000" w:themeColor="text1"/>
          <w14:textFill>
            <w14:solidFill>
              <w14:schemeClr w14:val="tx1"/>
            </w14:solidFill>
          </w14:textFill>
        </w:rPr>
      </w:pPr>
    </w:p>
    <w:p>
      <w:pPr>
        <w:spacing w:line="640" w:lineRule="exact"/>
        <w:jc w:val="center"/>
        <w:rPr>
          <w:rFonts w:ascii="宋体" w:hAnsi="宋体" w:cs="宋体"/>
          <w:color w:val="000000" w:themeColor="text1"/>
          <w14:textFill>
            <w14:solidFill>
              <w14:schemeClr w14:val="tx1"/>
            </w14:solidFill>
          </w14:textFill>
        </w:rPr>
      </w:pPr>
    </w:p>
    <w:p>
      <w:pPr>
        <w:spacing w:line="640" w:lineRule="exact"/>
        <w:rPr>
          <w:rFonts w:ascii="宋体" w:hAnsi="宋体" w:cs="宋体"/>
          <w:color w:val="000000" w:themeColor="text1"/>
          <w14:textFill>
            <w14:solidFill>
              <w14:schemeClr w14:val="tx1"/>
            </w14:solidFill>
          </w14:textFill>
        </w:rPr>
      </w:pPr>
    </w:p>
    <w:p>
      <w:pPr>
        <w:spacing w:line="640" w:lineRule="exact"/>
        <w:rPr>
          <w:rFonts w:ascii="宋体" w:hAnsi="宋体" w:cs="宋体"/>
          <w:color w:val="000000" w:themeColor="text1"/>
          <w14:textFill>
            <w14:solidFill>
              <w14:schemeClr w14:val="tx1"/>
            </w14:solidFill>
          </w14:textFill>
        </w:rPr>
      </w:pPr>
    </w:p>
    <w:p>
      <w:pPr>
        <w:spacing w:line="640" w:lineRule="exact"/>
        <w:rPr>
          <w:rFonts w:ascii="宋体" w:hAnsi="宋体" w:cs="宋体"/>
          <w:color w:val="000000" w:themeColor="text1"/>
          <w14:textFill>
            <w14:solidFill>
              <w14:schemeClr w14:val="tx1"/>
            </w14:solidFill>
          </w14:textFill>
        </w:rPr>
      </w:pPr>
    </w:p>
    <w:p>
      <w:pPr>
        <w:spacing w:line="640" w:lineRule="exact"/>
        <w:rPr>
          <w:rFonts w:ascii="宋体" w:hAnsi="宋体" w:cs="宋体"/>
          <w:color w:val="000000" w:themeColor="text1"/>
          <w14:textFill>
            <w14:solidFill>
              <w14:schemeClr w14:val="tx1"/>
            </w14:solidFill>
          </w14:textFill>
        </w:rPr>
      </w:pPr>
    </w:p>
    <w:p>
      <w:pPr>
        <w:pStyle w:val="50"/>
        <w:rPr>
          <w:rFonts w:hAnsi="宋体"/>
          <w:color w:val="000000" w:themeColor="text1"/>
          <w14:textFill>
            <w14:solidFill>
              <w14:schemeClr w14:val="tx1"/>
            </w14:solidFill>
          </w14:textFill>
        </w:rPr>
      </w:pPr>
    </w:p>
    <w:p>
      <w:pPr>
        <w:pStyle w:val="15"/>
        <w:spacing w:line="720" w:lineRule="exact"/>
        <w:jc w:val="center"/>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pacing w:val="8"/>
          <w:sz w:val="36"/>
          <w:szCs w:val="36"/>
          <w14:textFill>
            <w14:solidFill>
              <w14:schemeClr w14:val="tx1"/>
            </w14:solidFill>
          </w14:textFill>
        </w:rPr>
        <w:t>投  标  人：</w:t>
      </w:r>
      <w:r>
        <w:rPr>
          <w:rFonts w:hint="eastAsia" w:ascii="宋体" w:hAnsi="宋体" w:cs="宋体"/>
          <w:b/>
          <w:bCs/>
          <w:color w:val="000000" w:themeColor="text1"/>
          <w:sz w:val="36"/>
          <w:szCs w:val="36"/>
          <w14:textFill>
            <w14:solidFill>
              <w14:schemeClr w14:val="tx1"/>
            </w14:solidFill>
          </w14:textFill>
        </w:rPr>
        <w:t>（盖单位章）</w:t>
      </w:r>
    </w:p>
    <w:p>
      <w:pPr>
        <w:pStyle w:val="15"/>
        <w:spacing w:line="720" w:lineRule="exact"/>
        <w:ind w:right="-10" w:rightChars="-5" w:firstLine="318" w:firstLineChars="88"/>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法定代表人或</w:t>
      </w:r>
      <w:r>
        <w:rPr>
          <w:rFonts w:hint="eastAsia" w:ascii="宋体" w:hAnsi="宋体" w:cs="宋体"/>
          <w:b/>
          <w:bCs/>
          <w:color w:val="000000" w:themeColor="text1"/>
          <w:spacing w:val="12"/>
          <w:sz w:val="36"/>
          <w:szCs w:val="36"/>
          <w14:textFill>
            <w14:solidFill>
              <w14:schemeClr w14:val="tx1"/>
            </w14:solidFill>
          </w14:textFill>
        </w:rPr>
        <w:t>委托代理人：</w:t>
      </w:r>
      <w:r>
        <w:rPr>
          <w:rFonts w:hint="eastAsia" w:ascii="宋体" w:hAnsi="宋体" w:cs="宋体"/>
          <w:b/>
          <w:bCs/>
          <w:color w:val="000000" w:themeColor="text1"/>
          <w:sz w:val="36"/>
          <w:szCs w:val="36"/>
          <w14:textFill>
            <w14:solidFill>
              <w14:schemeClr w14:val="tx1"/>
            </w14:solidFill>
          </w14:textFill>
        </w:rPr>
        <w:t xml:space="preserve">（签字或盖章）  </w:t>
      </w:r>
    </w:p>
    <w:p>
      <w:pPr>
        <w:pStyle w:val="15"/>
        <w:spacing w:line="720" w:lineRule="exact"/>
        <w:jc w:val="center"/>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年月日</w:t>
      </w:r>
    </w:p>
    <w:p>
      <w:pPr>
        <w:pStyle w:val="15"/>
        <w:spacing w:line="720" w:lineRule="exact"/>
        <w:jc w:val="center"/>
        <w:rPr>
          <w:rFonts w:ascii="宋体" w:hAnsi="宋体" w:cs="宋体"/>
          <w:b/>
          <w:bCs/>
          <w:color w:val="000000" w:themeColor="text1"/>
          <w:sz w:val="36"/>
          <w:szCs w:val="36"/>
          <w14:textFill>
            <w14:solidFill>
              <w14:schemeClr w14:val="tx1"/>
            </w14:solidFill>
          </w14:textFill>
        </w:rPr>
      </w:pPr>
    </w:p>
    <w:p>
      <w:pPr>
        <w:pStyle w:val="15"/>
        <w:spacing w:line="720" w:lineRule="exact"/>
        <w:jc w:val="center"/>
        <w:rPr>
          <w:rFonts w:ascii="宋体" w:hAnsi="宋体" w:cs="宋体"/>
          <w:b/>
          <w:bCs/>
          <w:color w:val="000000" w:themeColor="text1"/>
          <w:sz w:val="36"/>
          <w:szCs w:val="36"/>
          <w14:textFill>
            <w14:solidFill>
              <w14:schemeClr w14:val="tx1"/>
            </w14:solidFill>
          </w14:textFill>
        </w:rPr>
      </w:pPr>
    </w:p>
    <w:p>
      <w:pPr>
        <w:pStyle w:val="15"/>
        <w:spacing w:line="720" w:lineRule="exact"/>
        <w:jc w:val="center"/>
        <w:rPr>
          <w:rFonts w:ascii="宋体" w:hAnsi="宋体" w:cs="宋体"/>
          <w:b/>
          <w:bCs/>
          <w:color w:val="000000" w:themeColor="text1"/>
          <w:sz w:val="36"/>
          <w:szCs w:val="36"/>
          <w14:textFill>
            <w14:solidFill>
              <w14:schemeClr w14:val="tx1"/>
            </w14:solidFill>
          </w14:textFill>
        </w:rPr>
      </w:pPr>
    </w:p>
    <w:p>
      <w:pPr>
        <w:spacing w:before="240" w:beforeLines="100" w:after="240" w:afterLines="100" w:line="700" w:lineRule="exact"/>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目  录</w:t>
      </w:r>
    </w:p>
    <w:p>
      <w:pPr>
        <w:tabs>
          <w:tab w:val="left" w:pos="630"/>
        </w:tabs>
        <w:spacing w:line="7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一、投标函及投标函附录 </w:t>
      </w:r>
    </w:p>
    <w:p>
      <w:pPr>
        <w:tabs>
          <w:tab w:val="left" w:pos="630"/>
        </w:tabs>
        <w:spacing w:line="7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二、法定代表人身份证明或附有法定代表人身份证明的企业法定代表人授权书</w:t>
      </w:r>
    </w:p>
    <w:p>
      <w:pPr>
        <w:tabs>
          <w:tab w:val="left" w:pos="630"/>
        </w:tabs>
        <w:spacing w:line="7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三、投标保证金 </w:t>
      </w:r>
    </w:p>
    <w:p>
      <w:pPr>
        <w:tabs>
          <w:tab w:val="left" w:pos="630"/>
        </w:tabs>
        <w:spacing w:line="7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四、资格审查资料</w:t>
      </w:r>
    </w:p>
    <w:p>
      <w:pPr>
        <w:tabs>
          <w:tab w:val="left" w:pos="630"/>
        </w:tabs>
        <w:spacing w:line="7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五、投标承诺函</w:t>
      </w:r>
    </w:p>
    <w:p>
      <w:pPr>
        <w:tabs>
          <w:tab w:val="left" w:pos="630"/>
        </w:tabs>
        <w:spacing w:line="7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六、已标价工程量清单</w:t>
      </w:r>
    </w:p>
    <w:p>
      <w:pPr>
        <w:tabs>
          <w:tab w:val="left" w:pos="630"/>
        </w:tabs>
        <w:spacing w:line="7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七、施工组织设计</w:t>
      </w:r>
    </w:p>
    <w:p>
      <w:pPr>
        <w:tabs>
          <w:tab w:val="left" w:pos="630"/>
          <w:tab w:val="left" w:pos="1271"/>
        </w:tabs>
        <w:spacing w:line="7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八、其他材料</w:t>
      </w:r>
    </w:p>
    <w:p>
      <w:pPr>
        <w:spacing w:line="440" w:lineRule="exact"/>
        <w:rPr>
          <w:rFonts w:ascii="宋体" w:hAnsi="宋体" w:cs="宋体"/>
          <w:color w:val="000000" w:themeColor="text1"/>
          <w14:textFill>
            <w14:solidFill>
              <w14:schemeClr w14:val="tx1"/>
            </w14:solidFill>
          </w14:textFill>
        </w:rPr>
      </w:pPr>
    </w:p>
    <w:p>
      <w:pPr>
        <w:pStyle w:val="31"/>
        <w:ind w:left="0" w:leftChars="0" w:firstLine="0"/>
        <w:jc w:val="center"/>
        <w:rPr>
          <w:rFonts w:ascii="宋体" w:hAnsi="宋体" w:cs="宋体"/>
          <w:b/>
          <w:color w:val="000000" w:themeColor="text1"/>
          <w:sz w:val="32"/>
          <w:szCs w:val="32"/>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1258" w:name="_Toc300242623"/>
      <w:r>
        <w:rPr>
          <w:rFonts w:hint="eastAsia" w:ascii="宋体" w:hAnsi="宋体" w:cs="宋体"/>
          <w:b/>
          <w:color w:val="000000" w:themeColor="text1"/>
          <w:sz w:val="32"/>
          <w:szCs w:val="32"/>
          <w14:textFill>
            <w14:solidFill>
              <w14:schemeClr w14:val="tx1"/>
            </w14:solidFill>
          </w14:textFill>
        </w:rPr>
        <w:t>一、投标函</w:t>
      </w:r>
      <w:bookmarkEnd w:id="1258"/>
      <w:r>
        <w:rPr>
          <w:rFonts w:hint="eastAsia" w:ascii="宋体" w:hAnsi="宋体" w:cs="宋体"/>
          <w:b/>
          <w:color w:val="000000" w:themeColor="text1"/>
          <w:sz w:val="32"/>
          <w:szCs w:val="32"/>
          <w14:textFill>
            <w14:solidFill>
              <w14:schemeClr w14:val="tx1"/>
            </w14:solidFill>
          </w14:textFill>
        </w:rPr>
        <w:t>及投标函附录</w:t>
      </w:r>
    </w:p>
    <w:p>
      <w:pPr>
        <w:spacing w:line="560" w:lineRule="exact"/>
        <w:jc w:val="center"/>
        <w:outlineLvl w:val="1"/>
        <w:rPr>
          <w:rFonts w:ascii="宋体" w:hAnsi="宋体" w:cs="宋体"/>
          <w:b/>
          <w:bCs/>
          <w:color w:val="000000" w:themeColor="text1"/>
          <w:sz w:val="30"/>
          <w:szCs w:val="30"/>
          <w14:textFill>
            <w14:solidFill>
              <w14:schemeClr w14:val="tx1"/>
            </w14:solidFill>
          </w14:textFill>
        </w:rPr>
      </w:pPr>
      <w:bookmarkStart w:id="1259" w:name="_Toc31253"/>
      <w:r>
        <w:rPr>
          <w:rFonts w:hint="eastAsia" w:ascii="宋体" w:hAnsi="宋体" w:cs="宋体"/>
          <w:b/>
          <w:bCs/>
          <w:color w:val="000000" w:themeColor="text1"/>
          <w:sz w:val="30"/>
          <w:szCs w:val="30"/>
          <w14:textFill>
            <w14:solidFill>
              <w14:schemeClr w14:val="tx1"/>
            </w14:solidFill>
          </w14:textFill>
        </w:rPr>
        <w:t>（一）投标函</w:t>
      </w:r>
      <w:bookmarkEnd w:id="1259"/>
    </w:p>
    <w:p>
      <w:pPr>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致：（招标人）</w:t>
      </w:r>
    </w:p>
    <w:p>
      <w:pPr>
        <w:spacing w:line="6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1.我方已仔细研究了（项目名称）招标文件的全部内容，对本工程项目愿以人民币（大写）：</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RMB：元）</w:t>
      </w:r>
      <w:r>
        <w:rPr>
          <w:rFonts w:hint="eastAsia" w:ascii="宋体" w:hAnsi="宋体" w:cs="宋体"/>
          <w:color w:val="000000" w:themeColor="text1"/>
          <w:szCs w:val="21"/>
          <w14:textFill>
            <w14:solidFill>
              <w14:schemeClr w14:val="tx1"/>
            </w14:solidFill>
          </w14:textFill>
        </w:rPr>
        <w:t>的投标总报价，工期</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日历天，按合同约定实施和完成承包工程，修补工程中的任何缺陷，工程质量，拟派项目经理。</w:t>
      </w:r>
    </w:p>
    <w:p>
      <w:pPr>
        <w:tabs>
          <w:tab w:val="left" w:pos="840"/>
        </w:tabs>
        <w:spacing w:line="600" w:lineRule="exact"/>
        <w:ind w:left="-92" w:leftChars="-44"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2.我方承诺在招标文件规定的投标有效期内不修改、撤销投标文件。 </w:t>
      </w:r>
    </w:p>
    <w:p>
      <w:pPr>
        <w:tabs>
          <w:tab w:val="left" w:pos="840"/>
        </w:tabs>
        <w:spacing w:line="600" w:lineRule="exact"/>
        <w:ind w:left="-92" w:leftChars="-44" w:firstLine="420" w:firstLineChars="200"/>
        <w:outlineLvl w:val="2"/>
        <w:rPr>
          <w:rFonts w:ascii="宋体" w:hAnsi="宋体" w:cs="宋体"/>
          <w:color w:val="000000" w:themeColor="text1"/>
          <w:szCs w:val="21"/>
          <w14:textFill>
            <w14:solidFill>
              <w14:schemeClr w14:val="tx1"/>
            </w14:solidFill>
          </w14:textFill>
        </w:rPr>
      </w:pPr>
      <w:bookmarkStart w:id="1260" w:name="_Toc12821"/>
      <w:r>
        <w:rPr>
          <w:rFonts w:hint="eastAsia" w:ascii="宋体" w:hAnsi="宋体" w:cs="宋体"/>
          <w:color w:val="000000" w:themeColor="text1"/>
          <w:szCs w:val="21"/>
          <w14:textFill>
            <w14:solidFill>
              <w14:schemeClr w14:val="tx1"/>
            </w14:solidFill>
          </w14:textFill>
        </w:rPr>
        <w:t>3.如我方成交：</w:t>
      </w:r>
      <w:bookmarkEnd w:id="1260"/>
      <w:r>
        <w:rPr>
          <w:rFonts w:hint="eastAsia" w:ascii="宋体" w:hAnsi="宋体" w:cs="宋体"/>
          <w:color w:val="000000" w:themeColor="text1"/>
          <w:szCs w:val="21"/>
          <w14:textFill>
            <w14:solidFill>
              <w14:schemeClr w14:val="tx1"/>
            </w14:solidFill>
          </w14:textFill>
        </w:rPr>
        <w:t xml:space="preserve"> </w:t>
      </w:r>
    </w:p>
    <w:p>
      <w:pPr>
        <w:spacing w:line="600" w:lineRule="exact"/>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（1）我方承诺在收到中标通知书后，在中标通知书规定的期限内与你方签订合同。</w:t>
      </w:r>
    </w:p>
    <w:p>
      <w:pPr>
        <w:spacing w:line="600" w:lineRule="exact"/>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（2）随同本投标函递交的投标函附录属于合同文件的组成部分。 </w:t>
      </w:r>
    </w:p>
    <w:p>
      <w:pPr>
        <w:spacing w:line="600" w:lineRule="exact"/>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（3）我方承诺按照招标文件规定向你方递交履约担保。 </w:t>
      </w:r>
    </w:p>
    <w:p>
      <w:pPr>
        <w:spacing w:line="600" w:lineRule="exact"/>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（4）我方承诺在合同约定的期限内完成并移交全部合同工程。 </w:t>
      </w:r>
    </w:p>
    <w:p>
      <w:pPr>
        <w:spacing w:line="600" w:lineRule="exact"/>
        <w:ind w:left="-92" w:leftChars="-44"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4.我方在此声明，所递交的投标文件及有关资料内容完整、真实和准确。 </w:t>
      </w:r>
    </w:p>
    <w:p>
      <w:pPr>
        <w:spacing w:line="600" w:lineRule="exact"/>
        <w:ind w:left="2625" w:leftChars="1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投标人：（盖单位章） </w:t>
      </w:r>
    </w:p>
    <w:p>
      <w:pPr>
        <w:spacing w:line="600" w:lineRule="exact"/>
        <w:ind w:left="2625" w:leftChars="1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法定代表人或委托代理人：（签字或盖章） </w:t>
      </w:r>
    </w:p>
    <w:p>
      <w:pPr>
        <w:spacing w:line="360" w:lineRule="exact"/>
        <w:ind w:left="2625" w:leftChars="1250"/>
        <w:jc w:val="right"/>
        <w:rPr>
          <w:rFonts w:ascii="宋体" w:hAnsi="宋体" w:cs="宋体"/>
          <w:color w:val="000000" w:themeColor="text1"/>
          <w:szCs w:val="21"/>
          <w14:textFill>
            <w14:solidFill>
              <w14:schemeClr w14:val="tx1"/>
            </w14:solidFill>
          </w14:textFill>
        </w:rPr>
      </w:pPr>
      <w:bookmarkStart w:id="1261" w:name="_Toc359921583"/>
    </w:p>
    <w:p>
      <w:pPr>
        <w:spacing w:line="440" w:lineRule="exact"/>
        <w:jc w:val="center"/>
        <w:outlineLvl w:val="1"/>
        <w:rPr>
          <w:rFonts w:ascii="宋体" w:hAnsi="宋体" w:cs="宋体"/>
          <w:b/>
          <w:bCs/>
          <w:color w:val="000000" w:themeColor="text1"/>
          <w:sz w:val="32"/>
          <w:szCs w:val="32"/>
          <w14:textFill>
            <w14:solidFill>
              <w14:schemeClr w14:val="tx1"/>
            </w14:solidFill>
          </w14:textFill>
        </w:rPr>
      </w:pPr>
      <w:bookmarkStart w:id="1262" w:name="_Toc20567"/>
      <w:r>
        <w:rPr>
          <w:rFonts w:hint="eastAsia" w:ascii="宋体" w:hAnsi="宋体" w:cs="宋体"/>
          <w:color w:val="000000" w:themeColor="text1"/>
          <w:szCs w:val="21"/>
          <w14:textFill>
            <w14:solidFill>
              <w14:schemeClr w14:val="tx1"/>
            </w14:solidFill>
          </w14:textFill>
        </w:rPr>
        <w:t>年月日</w:t>
      </w:r>
      <w:bookmarkEnd w:id="1262"/>
    </w:p>
    <w:p>
      <w:pPr>
        <w:spacing w:line="440" w:lineRule="exact"/>
        <w:jc w:val="center"/>
        <w:rPr>
          <w:rFonts w:ascii="宋体" w:hAnsi="宋体" w:cs="宋体"/>
          <w:b/>
          <w:bCs/>
          <w:color w:val="000000" w:themeColor="text1"/>
          <w:sz w:val="30"/>
          <w:szCs w:val="30"/>
          <w14:textFill>
            <w14:solidFill>
              <w14:schemeClr w14:val="tx1"/>
            </w14:solidFill>
          </w14:textFill>
        </w:rPr>
      </w:pPr>
    </w:p>
    <w:p>
      <w:pPr>
        <w:spacing w:line="560" w:lineRule="exact"/>
        <w:jc w:val="center"/>
        <w:rPr>
          <w:rFonts w:ascii="宋体" w:hAnsi="宋体" w:cs="宋体"/>
          <w:b/>
          <w:bCs/>
          <w:color w:val="000000" w:themeColor="text1"/>
          <w:sz w:val="30"/>
          <w:szCs w:val="30"/>
          <w14:textFill>
            <w14:solidFill>
              <w14:schemeClr w14:val="tx1"/>
            </w14:solidFill>
          </w14:textFill>
        </w:rPr>
      </w:pPr>
    </w:p>
    <w:p>
      <w:pPr>
        <w:spacing w:line="560" w:lineRule="exact"/>
        <w:jc w:val="center"/>
        <w:rPr>
          <w:rFonts w:ascii="宋体" w:hAnsi="宋体" w:cs="宋体"/>
          <w:b/>
          <w:bCs/>
          <w:color w:val="000000" w:themeColor="text1"/>
          <w:sz w:val="30"/>
          <w:szCs w:val="30"/>
          <w14:textFill>
            <w14:solidFill>
              <w14:schemeClr w14:val="tx1"/>
            </w14:solidFill>
          </w14:textFill>
        </w:rPr>
      </w:pPr>
    </w:p>
    <w:p>
      <w:pPr>
        <w:pStyle w:val="30"/>
        <w:rPr>
          <w:lang w:val="en-US" w:bidi="ar-SA"/>
        </w:rPr>
      </w:pPr>
    </w:p>
    <w:p>
      <w:pPr>
        <w:pStyle w:val="31"/>
        <w:ind w:left="420"/>
      </w:pPr>
    </w:p>
    <w:p/>
    <w:p>
      <w:pPr>
        <w:pStyle w:val="30"/>
        <w:rPr>
          <w:lang w:val="en-US" w:bidi="ar-SA"/>
        </w:rPr>
      </w:pPr>
    </w:p>
    <w:p>
      <w:pPr>
        <w:pStyle w:val="31"/>
        <w:ind w:left="420"/>
      </w:pPr>
    </w:p>
    <w:p/>
    <w:p>
      <w:pPr>
        <w:pStyle w:val="30"/>
        <w:rPr>
          <w:lang w:val="en-US" w:bidi="ar-SA"/>
        </w:rPr>
      </w:pPr>
    </w:p>
    <w:p>
      <w:pPr>
        <w:pStyle w:val="31"/>
        <w:ind w:left="420"/>
      </w:pPr>
    </w:p>
    <w:p/>
    <w:p>
      <w:pPr>
        <w:pStyle w:val="30"/>
        <w:rPr>
          <w:lang w:val="en-US" w:bidi="ar-SA"/>
        </w:rPr>
      </w:pPr>
    </w:p>
    <w:p>
      <w:pPr>
        <w:pStyle w:val="30"/>
        <w:rPr>
          <w:lang w:val="en-US" w:bidi="ar-SA"/>
        </w:rPr>
      </w:pPr>
    </w:p>
    <w:p>
      <w:pPr>
        <w:spacing w:line="560" w:lineRule="exact"/>
        <w:jc w:val="center"/>
        <w:outlineLvl w:val="1"/>
        <w:rPr>
          <w:rFonts w:ascii="宋体" w:hAnsi="宋体" w:cs="宋体"/>
          <w:b/>
          <w:bCs/>
          <w:color w:val="000000" w:themeColor="text1"/>
          <w:sz w:val="30"/>
          <w:szCs w:val="30"/>
          <w14:textFill>
            <w14:solidFill>
              <w14:schemeClr w14:val="tx1"/>
            </w14:solidFill>
          </w14:textFill>
        </w:rPr>
      </w:pPr>
      <w:bookmarkStart w:id="1263" w:name="_Toc10942"/>
      <w:bookmarkStart w:id="1264" w:name="_Toc148446430"/>
      <w:r>
        <w:rPr>
          <w:rFonts w:hint="eastAsia" w:ascii="宋体" w:hAnsi="宋体" w:cs="宋体"/>
          <w:b/>
          <w:bCs/>
          <w:color w:val="000000" w:themeColor="text1"/>
          <w:sz w:val="30"/>
          <w:szCs w:val="30"/>
          <w14:textFill>
            <w14:solidFill>
              <w14:schemeClr w14:val="tx1"/>
            </w14:solidFill>
          </w14:textFill>
        </w:rPr>
        <w:t>（二）投标函附录</w:t>
      </w:r>
      <w:bookmarkEnd w:id="1261"/>
      <w:bookmarkEnd w:id="1263"/>
      <w:bookmarkEnd w:id="1264"/>
    </w:p>
    <w:p>
      <w:pPr>
        <w:spacing w:line="440" w:lineRule="exact"/>
        <w:jc w:val="center"/>
        <w:rPr>
          <w:rFonts w:ascii="宋体" w:hAnsi="宋体" w:cs="宋体"/>
          <w:b/>
          <w:bCs/>
          <w:color w:val="000000" w:themeColor="text1"/>
          <w:sz w:val="28"/>
          <w14:textFill>
            <w14:solidFill>
              <w14:schemeClr w14:val="tx1"/>
            </w14:solidFill>
          </w14:textFill>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0"/>
        <w:gridCol w:w="1234"/>
        <w:gridCol w:w="756"/>
        <w:gridCol w:w="1315"/>
        <w:gridCol w:w="768"/>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2690" w:type="dxa"/>
            <w:vAlign w:val="center"/>
          </w:tcPr>
          <w:p>
            <w:pPr>
              <w:autoSpaceDE w:val="0"/>
              <w:autoSpaceDN w:val="0"/>
              <w:adjustRightInd w:val="0"/>
              <w:spacing w:line="4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项目名称</w:t>
            </w:r>
          </w:p>
        </w:tc>
        <w:tc>
          <w:tcPr>
            <w:tcW w:w="6195" w:type="dxa"/>
            <w:gridSpan w:val="5"/>
            <w:vAlign w:val="center"/>
          </w:tcPr>
          <w:p>
            <w:pPr>
              <w:autoSpaceDE w:val="0"/>
              <w:autoSpaceDN w:val="0"/>
              <w:adjustRightInd w:val="0"/>
              <w:spacing w:line="420" w:lineRule="exact"/>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2690" w:type="dxa"/>
            <w:vAlign w:val="center"/>
          </w:tcPr>
          <w:p>
            <w:pPr>
              <w:autoSpaceDE w:val="0"/>
              <w:autoSpaceDN w:val="0"/>
              <w:adjustRightInd w:val="0"/>
              <w:spacing w:line="4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项目经理</w:t>
            </w:r>
          </w:p>
        </w:tc>
        <w:tc>
          <w:tcPr>
            <w:tcW w:w="1234" w:type="dxa"/>
            <w:vAlign w:val="center"/>
          </w:tcPr>
          <w:p>
            <w:pPr>
              <w:autoSpaceDE w:val="0"/>
              <w:autoSpaceDN w:val="0"/>
              <w:adjustRightInd w:val="0"/>
              <w:spacing w:line="420" w:lineRule="exact"/>
              <w:jc w:val="left"/>
              <w:rPr>
                <w:rFonts w:ascii="宋体" w:hAnsi="宋体" w:cs="宋体"/>
                <w:color w:val="000000" w:themeColor="text1"/>
                <w:kern w:val="0"/>
                <w:szCs w:val="21"/>
                <w14:textFill>
                  <w14:solidFill>
                    <w14:schemeClr w14:val="tx1"/>
                  </w14:solidFill>
                </w14:textFill>
              </w:rPr>
            </w:pPr>
          </w:p>
        </w:tc>
        <w:tc>
          <w:tcPr>
            <w:tcW w:w="756" w:type="dxa"/>
            <w:vAlign w:val="center"/>
          </w:tcPr>
          <w:p>
            <w:pPr>
              <w:autoSpaceDE w:val="0"/>
              <w:autoSpaceDN w:val="0"/>
              <w:adjustRightInd w:val="0"/>
              <w:spacing w:line="4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级别</w:t>
            </w:r>
          </w:p>
        </w:tc>
        <w:tc>
          <w:tcPr>
            <w:tcW w:w="1315" w:type="dxa"/>
            <w:vAlign w:val="center"/>
          </w:tcPr>
          <w:p>
            <w:pPr>
              <w:autoSpaceDE w:val="0"/>
              <w:autoSpaceDN w:val="0"/>
              <w:adjustRightInd w:val="0"/>
              <w:spacing w:line="420" w:lineRule="exact"/>
              <w:jc w:val="left"/>
              <w:rPr>
                <w:rFonts w:ascii="宋体" w:hAnsi="宋体" w:cs="宋体"/>
                <w:color w:val="000000" w:themeColor="text1"/>
                <w:kern w:val="0"/>
                <w:szCs w:val="21"/>
                <w14:textFill>
                  <w14:solidFill>
                    <w14:schemeClr w14:val="tx1"/>
                  </w14:solidFill>
                </w14:textFill>
              </w:rPr>
            </w:pPr>
          </w:p>
        </w:tc>
        <w:tc>
          <w:tcPr>
            <w:tcW w:w="768" w:type="dxa"/>
            <w:vAlign w:val="center"/>
          </w:tcPr>
          <w:p>
            <w:pPr>
              <w:autoSpaceDE w:val="0"/>
              <w:autoSpaceDN w:val="0"/>
              <w:adjustRightInd w:val="0"/>
              <w:spacing w:line="4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证书编号</w:t>
            </w:r>
          </w:p>
        </w:tc>
        <w:tc>
          <w:tcPr>
            <w:tcW w:w="2122" w:type="dxa"/>
            <w:vAlign w:val="center"/>
          </w:tcPr>
          <w:p>
            <w:pPr>
              <w:autoSpaceDE w:val="0"/>
              <w:autoSpaceDN w:val="0"/>
              <w:adjustRightInd w:val="0"/>
              <w:spacing w:line="420" w:lineRule="exact"/>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2690" w:type="dxa"/>
            <w:vAlign w:val="center"/>
          </w:tcPr>
          <w:p>
            <w:pPr>
              <w:autoSpaceDE w:val="0"/>
              <w:autoSpaceDN w:val="0"/>
              <w:adjustRightInd w:val="0"/>
              <w:spacing w:line="4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投标总报价</w:t>
            </w:r>
          </w:p>
        </w:tc>
        <w:tc>
          <w:tcPr>
            <w:tcW w:w="3305" w:type="dxa"/>
            <w:gridSpan w:val="3"/>
            <w:vAlign w:val="center"/>
          </w:tcPr>
          <w:p>
            <w:pPr>
              <w:autoSpaceDE w:val="0"/>
              <w:autoSpaceDN w:val="0"/>
              <w:adjustRightInd w:val="0"/>
              <w:spacing w:line="420" w:lineRule="exact"/>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（大写）</w:t>
            </w:r>
          </w:p>
        </w:tc>
        <w:tc>
          <w:tcPr>
            <w:tcW w:w="2890" w:type="dxa"/>
            <w:gridSpan w:val="2"/>
            <w:vAlign w:val="center"/>
          </w:tcPr>
          <w:p>
            <w:pPr>
              <w:autoSpaceDE w:val="0"/>
              <w:autoSpaceDN w:val="0"/>
              <w:adjustRightInd w:val="0"/>
              <w:spacing w:line="420" w:lineRule="exact"/>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2690" w:type="dxa"/>
            <w:vAlign w:val="center"/>
          </w:tcPr>
          <w:p>
            <w:pPr>
              <w:autoSpaceDE w:val="0"/>
              <w:autoSpaceDN w:val="0"/>
              <w:adjustRightInd w:val="0"/>
              <w:spacing w:line="4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工期</w:t>
            </w:r>
          </w:p>
        </w:tc>
        <w:tc>
          <w:tcPr>
            <w:tcW w:w="6195" w:type="dxa"/>
            <w:gridSpan w:val="5"/>
            <w:vAlign w:val="center"/>
          </w:tcPr>
          <w:p>
            <w:pPr>
              <w:autoSpaceDE w:val="0"/>
              <w:autoSpaceDN w:val="0"/>
              <w:adjustRightInd w:val="0"/>
              <w:spacing w:line="420" w:lineRule="exact"/>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2690" w:type="dxa"/>
            <w:vAlign w:val="center"/>
          </w:tcPr>
          <w:p>
            <w:pPr>
              <w:autoSpaceDE w:val="0"/>
              <w:autoSpaceDN w:val="0"/>
              <w:adjustRightInd w:val="0"/>
              <w:spacing w:line="4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质量</w:t>
            </w:r>
          </w:p>
        </w:tc>
        <w:tc>
          <w:tcPr>
            <w:tcW w:w="6195" w:type="dxa"/>
            <w:gridSpan w:val="5"/>
            <w:vAlign w:val="center"/>
          </w:tcPr>
          <w:p>
            <w:pPr>
              <w:autoSpaceDE w:val="0"/>
              <w:autoSpaceDN w:val="0"/>
              <w:adjustRightInd w:val="0"/>
              <w:spacing w:line="420" w:lineRule="exact"/>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1" w:hRule="atLeast"/>
          <w:jc w:val="center"/>
        </w:trPr>
        <w:tc>
          <w:tcPr>
            <w:tcW w:w="2690" w:type="dxa"/>
            <w:vAlign w:val="center"/>
          </w:tcPr>
          <w:p>
            <w:pPr>
              <w:autoSpaceDE w:val="0"/>
              <w:autoSpaceDN w:val="0"/>
              <w:adjustRightInd w:val="0"/>
              <w:spacing w:line="420" w:lineRule="exact"/>
              <w:ind w:firstLine="898" w:firstLineChars="428"/>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承诺</w:t>
            </w:r>
          </w:p>
        </w:tc>
        <w:tc>
          <w:tcPr>
            <w:tcW w:w="6195" w:type="dxa"/>
            <w:gridSpan w:val="5"/>
            <w:vAlign w:val="center"/>
          </w:tcPr>
          <w:p>
            <w:pPr>
              <w:autoSpaceDE w:val="0"/>
              <w:autoSpaceDN w:val="0"/>
              <w:adjustRightInd w:val="0"/>
              <w:spacing w:line="4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可另附页</w:t>
            </w:r>
          </w:p>
        </w:tc>
      </w:tr>
    </w:tbl>
    <w:p>
      <w:pPr>
        <w:tabs>
          <w:tab w:val="left" w:pos="3780"/>
        </w:tabs>
        <w:wordWrap w:val="0"/>
        <w:autoSpaceDE w:val="0"/>
        <w:autoSpaceDN w:val="0"/>
        <w:adjustRightInd w:val="0"/>
        <w:spacing w:before="240" w:beforeLines="100" w:line="640" w:lineRule="exact"/>
        <w:jc w:val="righ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投 标 人：（盖单位章）</w:t>
      </w:r>
    </w:p>
    <w:p>
      <w:pPr>
        <w:autoSpaceDE w:val="0"/>
        <w:autoSpaceDN w:val="0"/>
        <w:adjustRightInd w:val="0"/>
        <w:spacing w:line="640" w:lineRule="exact"/>
        <w:ind w:firstLine="420" w:firstLineChars="200"/>
        <w:jc w:val="righ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法定代表人或委托代理人：（签字或盖章）</w:t>
      </w:r>
    </w:p>
    <w:p>
      <w:pPr>
        <w:autoSpaceDE w:val="0"/>
        <w:autoSpaceDN w:val="0"/>
        <w:adjustRightInd w:val="0"/>
        <w:spacing w:line="640" w:lineRule="exact"/>
        <w:ind w:firstLine="898" w:firstLineChars="428"/>
        <w:jc w:val="righ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b/>
      </w:r>
      <w:r>
        <w:rPr>
          <w:rFonts w:hint="eastAsia" w:ascii="宋体" w:hAnsi="宋体" w:cs="宋体"/>
          <w:color w:val="000000" w:themeColor="text1"/>
          <w:kern w:val="0"/>
          <w:szCs w:val="21"/>
          <w14:textFill>
            <w14:solidFill>
              <w14:schemeClr w14:val="tx1"/>
            </w14:solidFill>
          </w14:textFill>
        </w:rPr>
        <w:t>年月日</w:t>
      </w:r>
    </w:p>
    <w:p>
      <w:pPr>
        <w:spacing w:line="640" w:lineRule="exact"/>
        <w:jc w:val="center"/>
        <w:rPr>
          <w:rFonts w:ascii="宋体" w:hAnsi="宋体" w:cs="宋体"/>
          <w:b/>
          <w:bCs/>
          <w:color w:val="000000" w:themeColor="text1"/>
          <w:sz w:val="32"/>
          <w:szCs w:val="32"/>
          <w14:textFill>
            <w14:solidFill>
              <w14:schemeClr w14:val="tx1"/>
            </w14:solidFill>
          </w14:textFill>
        </w:rPr>
      </w:pPr>
      <w:bookmarkStart w:id="1265" w:name="_Toc300242625"/>
    </w:p>
    <w:p>
      <w:pPr>
        <w:spacing w:line="640" w:lineRule="exact"/>
        <w:jc w:val="center"/>
        <w:rPr>
          <w:rFonts w:ascii="宋体" w:hAnsi="宋体" w:cs="宋体"/>
          <w:b/>
          <w:bCs/>
          <w:color w:val="000000" w:themeColor="text1"/>
          <w:sz w:val="32"/>
          <w:szCs w:val="32"/>
          <w14:textFill>
            <w14:solidFill>
              <w14:schemeClr w14:val="tx1"/>
            </w14:solidFill>
          </w14:textFill>
        </w:rPr>
      </w:pPr>
    </w:p>
    <w:p>
      <w:pPr>
        <w:pStyle w:val="30"/>
        <w:rPr>
          <w:lang w:val="en-US" w:bidi="ar-SA"/>
        </w:rPr>
      </w:pPr>
    </w:p>
    <w:p>
      <w:pPr>
        <w:pStyle w:val="31"/>
        <w:ind w:left="420"/>
      </w:pPr>
    </w:p>
    <w:p/>
    <w:p>
      <w:pPr>
        <w:spacing w:line="640" w:lineRule="exact"/>
        <w:jc w:val="center"/>
        <w:outlineLvl w:val="2"/>
        <w:rPr>
          <w:rFonts w:ascii="宋体" w:hAnsi="宋体" w:cs="宋体"/>
          <w:b/>
          <w:bCs/>
          <w:color w:val="000000" w:themeColor="text1"/>
          <w:sz w:val="32"/>
          <w:szCs w:val="32"/>
          <w14:textFill>
            <w14:solidFill>
              <w14:schemeClr w14:val="tx1"/>
            </w14:solidFill>
          </w14:textFill>
        </w:rPr>
      </w:pPr>
      <w:bookmarkStart w:id="1266" w:name="_Toc148446431"/>
      <w:bookmarkStart w:id="1267" w:name="_Toc9269"/>
      <w:r>
        <w:rPr>
          <w:rFonts w:hint="eastAsia" w:ascii="宋体" w:hAnsi="宋体" w:cs="宋体"/>
          <w:b/>
          <w:bCs/>
          <w:color w:val="000000" w:themeColor="text1"/>
          <w:sz w:val="32"/>
          <w:szCs w:val="32"/>
          <w14:textFill>
            <w14:solidFill>
              <w14:schemeClr w14:val="tx1"/>
            </w14:solidFill>
          </w14:textFill>
        </w:rPr>
        <w:t>二、</w:t>
      </w:r>
      <w:bookmarkEnd w:id="1265"/>
      <w:r>
        <w:rPr>
          <w:rFonts w:hint="eastAsia" w:ascii="宋体" w:hAnsi="宋体" w:cs="宋体"/>
          <w:b/>
          <w:bCs/>
          <w:color w:val="000000" w:themeColor="text1"/>
          <w:sz w:val="32"/>
          <w:szCs w:val="32"/>
          <w14:textFill>
            <w14:solidFill>
              <w14:schemeClr w14:val="tx1"/>
            </w14:solidFill>
          </w14:textFill>
        </w:rPr>
        <w:t>法定代表人身份证明或附有法定代表人身份证明的企业法定代表人授权书</w:t>
      </w:r>
      <w:bookmarkEnd w:id="1266"/>
      <w:bookmarkEnd w:id="1267"/>
    </w:p>
    <w:p>
      <w:pPr>
        <w:spacing w:line="640" w:lineRule="exact"/>
        <w:jc w:val="center"/>
        <w:rPr>
          <w:rFonts w:ascii="宋体" w:hAnsi="宋体" w:cs="宋体"/>
          <w:b/>
          <w:bCs/>
          <w:color w:val="000000" w:themeColor="text1"/>
          <w:sz w:val="30"/>
          <w:szCs w:val="30"/>
          <w14:textFill>
            <w14:solidFill>
              <w14:schemeClr w14:val="tx1"/>
            </w14:solidFill>
          </w14:textFill>
        </w:rPr>
      </w:pPr>
    </w:p>
    <w:p>
      <w:pPr>
        <w:spacing w:line="640" w:lineRule="exact"/>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1.法定代表人身份证明</w:t>
      </w:r>
    </w:p>
    <w:p>
      <w:pPr>
        <w:spacing w:line="640" w:lineRule="exact"/>
        <w:ind w:left="718" w:leftChars="342"/>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投标人名称：</w:t>
      </w:r>
    </w:p>
    <w:p>
      <w:pPr>
        <w:spacing w:line="640" w:lineRule="exact"/>
        <w:ind w:left="718" w:leftChars="34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单位性质：</w:t>
      </w:r>
    </w:p>
    <w:p>
      <w:pPr>
        <w:spacing w:line="640" w:lineRule="exact"/>
        <w:ind w:left="718" w:leftChars="34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w:t>
      </w:r>
    </w:p>
    <w:p>
      <w:pPr>
        <w:spacing w:line="640" w:lineRule="exact"/>
        <w:ind w:left="718" w:leftChars="34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成立时间：年月日</w:t>
      </w:r>
    </w:p>
    <w:p>
      <w:pPr>
        <w:spacing w:line="640" w:lineRule="exact"/>
        <w:ind w:left="718" w:leftChars="34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经营期限：</w:t>
      </w:r>
    </w:p>
    <w:p>
      <w:pPr>
        <w:spacing w:line="640" w:lineRule="exact"/>
        <w:ind w:left="718" w:leftChars="34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姓名：性别：年龄：职务：</w:t>
      </w:r>
    </w:p>
    <w:p>
      <w:pPr>
        <w:spacing w:line="640" w:lineRule="exact"/>
        <w:ind w:left="718" w:leftChars="34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系（投标人名称）的法定代表人。</w:t>
      </w:r>
    </w:p>
    <w:p>
      <w:pPr>
        <w:spacing w:line="640" w:lineRule="exact"/>
        <w:ind w:left="718" w:leftChars="34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附：法定代表人身份证原件扫描件或复印件。</w:t>
      </w:r>
    </w:p>
    <w:p>
      <w:pPr>
        <w:spacing w:line="640" w:lineRule="exact"/>
        <w:ind w:left="718" w:leftChars="34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特此证明。</w:t>
      </w:r>
    </w:p>
    <w:p>
      <w:pPr>
        <w:pStyle w:val="31"/>
        <w:ind w:left="420"/>
        <w:rPr>
          <w:rFonts w:ascii="宋体" w:hAnsi="宋体" w:cs="宋体"/>
          <w:color w:val="000000" w:themeColor="text1"/>
          <w14:textFill>
            <w14:solidFill>
              <w14:schemeClr w14:val="tx1"/>
            </w14:solidFill>
          </w14:textFill>
        </w:rPr>
      </w:pPr>
    </w:p>
    <w:p>
      <w:pPr>
        <w:spacing w:line="640" w:lineRule="exact"/>
        <w:ind w:firstLine="3675" w:firstLineChars="175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投标人：（盖单位章）</w:t>
      </w:r>
    </w:p>
    <w:p>
      <w:pPr>
        <w:spacing w:line="640" w:lineRule="exact"/>
        <w:ind w:firstLine="5775" w:firstLineChars="27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年月日</w:t>
      </w:r>
    </w:p>
    <w:p>
      <w:pPr>
        <w:spacing w:line="440" w:lineRule="exact"/>
        <w:rPr>
          <w:rFonts w:ascii="宋体" w:hAnsi="宋体" w:cs="宋体"/>
          <w:color w:val="000000" w:themeColor="text1"/>
          <w:szCs w:val="21"/>
          <w14:textFill>
            <w14:solidFill>
              <w14:schemeClr w14:val="tx1"/>
            </w14:solidFill>
          </w14:textFill>
        </w:rPr>
      </w:pPr>
    </w:p>
    <w:p>
      <w:pPr>
        <w:spacing w:line="440" w:lineRule="exact"/>
        <w:rPr>
          <w:rFonts w:ascii="宋体" w:hAnsi="宋体" w:cs="宋体"/>
          <w:color w:val="000000" w:themeColor="text1"/>
          <w:szCs w:val="21"/>
          <w14:textFill>
            <w14:solidFill>
              <w14:schemeClr w14:val="tx1"/>
            </w14:solidFill>
          </w14:textFill>
        </w:rPr>
      </w:pPr>
    </w:p>
    <w:p>
      <w:pPr>
        <w:spacing w:line="440" w:lineRule="exact"/>
        <w:rPr>
          <w:rFonts w:ascii="宋体" w:hAnsi="宋体" w:cs="宋体"/>
          <w:color w:val="000000" w:themeColor="text1"/>
          <w14:textFill>
            <w14:solidFill>
              <w14:schemeClr w14:val="tx1"/>
            </w14:solidFill>
          </w14:textFill>
        </w:rPr>
      </w:pPr>
    </w:p>
    <w:p>
      <w:pPr>
        <w:spacing w:line="440" w:lineRule="exact"/>
        <w:rPr>
          <w:rFonts w:ascii="宋体" w:hAnsi="宋体" w:cs="宋体"/>
          <w:color w:val="000000" w:themeColor="text1"/>
          <w14:textFill>
            <w14:solidFill>
              <w14:schemeClr w14:val="tx1"/>
            </w14:solidFill>
          </w14:textFill>
        </w:rPr>
      </w:pPr>
    </w:p>
    <w:p>
      <w:pPr>
        <w:spacing w:line="440" w:lineRule="exact"/>
        <w:rPr>
          <w:rFonts w:ascii="宋体" w:hAnsi="宋体" w:cs="宋体"/>
          <w:color w:val="000000" w:themeColor="text1"/>
          <w14:textFill>
            <w14:solidFill>
              <w14:schemeClr w14:val="tx1"/>
            </w14:solidFill>
          </w14:textFill>
        </w:rPr>
      </w:pPr>
    </w:p>
    <w:p>
      <w:pPr>
        <w:spacing w:line="440" w:lineRule="exact"/>
        <w:rPr>
          <w:rFonts w:ascii="宋体" w:hAnsi="宋体" w:cs="宋体"/>
          <w:color w:val="000000" w:themeColor="text1"/>
          <w14:textFill>
            <w14:solidFill>
              <w14:schemeClr w14:val="tx1"/>
            </w14:solidFill>
          </w14:textFill>
        </w:rPr>
      </w:pPr>
    </w:p>
    <w:p>
      <w:pPr>
        <w:spacing w:line="440" w:lineRule="exact"/>
        <w:jc w:val="center"/>
        <w:rPr>
          <w:rFonts w:ascii="宋体" w:hAnsi="宋体" w:cs="宋体"/>
          <w:b/>
          <w:bCs/>
          <w:color w:val="000000" w:themeColor="text1"/>
          <w:sz w:val="32"/>
          <w:szCs w:val="32"/>
          <w14:textFill>
            <w14:solidFill>
              <w14:schemeClr w14:val="tx1"/>
            </w14:solidFill>
          </w14:textFill>
        </w:rPr>
      </w:pPr>
    </w:p>
    <w:p>
      <w:pPr>
        <w:pStyle w:val="30"/>
        <w:rPr>
          <w:lang w:val="en-US" w:bidi="ar-SA"/>
        </w:rPr>
      </w:pPr>
    </w:p>
    <w:p>
      <w:pPr>
        <w:pStyle w:val="31"/>
        <w:ind w:left="420"/>
      </w:pPr>
    </w:p>
    <w:p/>
    <w:p>
      <w:pPr>
        <w:pStyle w:val="30"/>
        <w:rPr>
          <w:lang w:val="en-US" w:bidi="ar-SA"/>
        </w:rPr>
      </w:pPr>
    </w:p>
    <w:p>
      <w:pPr>
        <w:spacing w:line="440" w:lineRule="exact"/>
        <w:jc w:val="center"/>
        <w:rPr>
          <w:rFonts w:ascii="宋体" w:hAnsi="宋体" w:cs="宋体"/>
          <w:b/>
          <w:bCs/>
          <w:color w:val="000000" w:themeColor="text1"/>
          <w:sz w:val="32"/>
          <w:szCs w:val="32"/>
          <w14:textFill>
            <w14:solidFill>
              <w14:schemeClr w14:val="tx1"/>
            </w14:solidFill>
          </w14:textFill>
        </w:rPr>
      </w:pPr>
    </w:p>
    <w:p>
      <w:pPr>
        <w:spacing w:line="440" w:lineRule="exact"/>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2.企业法定代表人授权书</w:t>
      </w:r>
    </w:p>
    <w:p>
      <w:pPr>
        <w:spacing w:line="440" w:lineRule="exact"/>
        <w:ind w:left="840"/>
        <w:rPr>
          <w:rFonts w:ascii="宋体" w:hAnsi="宋体" w:cs="宋体"/>
          <w:b/>
          <w:bCs/>
          <w:color w:val="000000" w:themeColor="text1"/>
          <w:szCs w:val="21"/>
          <w14:textFill>
            <w14:solidFill>
              <w14:schemeClr w14:val="tx1"/>
            </w14:solidFill>
          </w14:textFill>
        </w:rPr>
      </w:pPr>
    </w:p>
    <w:p>
      <w:pPr>
        <w:spacing w:line="560" w:lineRule="exact"/>
        <w:ind w:left="-158" w:leftChars="-75" w:firstLine="457" w:firstLineChars="218"/>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本人（姓名）系（投标人名称）的法定代表人，现委托</w:t>
      </w:r>
    </w:p>
    <w:p>
      <w:pPr>
        <w:spacing w:line="56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 xml:space="preserve">姓名）为我方代理人。代理人根据授权，以我方名义签署、澄清、说明、补正、递交、撤回、修改（项目名称）投标文件、签订合同和处理有关事宜，其法律后果由我方承担。 委托期限：。代理人无转委托权。 </w:t>
      </w:r>
    </w:p>
    <w:p>
      <w:pPr>
        <w:spacing w:line="560" w:lineRule="exact"/>
        <w:ind w:firstLine="359" w:firstLineChars="171"/>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附：法定代表人身份证明及委托代理人身份证原件扫描件或复印件。</w:t>
      </w:r>
    </w:p>
    <w:p>
      <w:pPr>
        <w:spacing w:line="440" w:lineRule="exact"/>
        <w:ind w:left="840"/>
        <w:rPr>
          <w:rFonts w:ascii="宋体" w:hAnsi="宋体" w:cs="宋体"/>
          <w:bCs/>
          <w:color w:val="000000" w:themeColor="text1"/>
          <w:szCs w:val="21"/>
          <w14:textFill>
            <w14:solidFill>
              <w14:schemeClr w14:val="tx1"/>
            </w14:solidFill>
          </w14:textFill>
        </w:rPr>
      </w:pPr>
    </w:p>
    <w:p>
      <w:pPr>
        <w:spacing w:line="440" w:lineRule="exact"/>
        <w:rPr>
          <w:rFonts w:ascii="宋体" w:hAnsi="宋体" w:cs="宋体"/>
          <w:bCs/>
          <w:color w:val="000000" w:themeColor="text1"/>
          <w:szCs w:val="21"/>
          <w14:textFill>
            <w14:solidFill>
              <w14:schemeClr w14:val="tx1"/>
            </w14:solidFill>
          </w14:textFill>
        </w:rPr>
      </w:pPr>
    </w:p>
    <w:p>
      <w:pPr>
        <w:spacing w:line="440" w:lineRule="exact"/>
        <w:ind w:left="36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投标人：（盖单位章）</w:t>
      </w:r>
    </w:p>
    <w:p>
      <w:pPr>
        <w:spacing w:line="440" w:lineRule="exact"/>
        <w:ind w:left="2835"/>
        <w:rPr>
          <w:rFonts w:ascii="宋体" w:hAnsi="宋体" w:cs="宋体"/>
          <w:bCs/>
          <w:color w:val="000000" w:themeColor="text1"/>
          <w:szCs w:val="21"/>
          <w14:textFill>
            <w14:solidFill>
              <w14:schemeClr w14:val="tx1"/>
            </w14:solidFill>
          </w14:textFill>
        </w:rPr>
      </w:pPr>
    </w:p>
    <w:p>
      <w:pPr>
        <w:spacing w:line="440" w:lineRule="exact"/>
        <w:ind w:left="36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法定代表人：</w:t>
      </w:r>
      <w:r>
        <w:rPr>
          <w:rFonts w:hint="eastAsia" w:ascii="宋体" w:hAnsi="宋体" w:cs="宋体"/>
          <w:color w:val="000000" w:themeColor="text1"/>
          <w:szCs w:val="21"/>
          <w14:textFill>
            <w14:solidFill>
              <w14:schemeClr w14:val="tx1"/>
            </w14:solidFill>
          </w14:textFill>
        </w:rPr>
        <w:t>（签字或盖章）</w:t>
      </w:r>
    </w:p>
    <w:p>
      <w:pPr>
        <w:spacing w:line="440" w:lineRule="exact"/>
        <w:ind w:left="2835"/>
        <w:rPr>
          <w:rFonts w:ascii="宋体" w:hAnsi="宋体" w:cs="宋体"/>
          <w:bCs/>
          <w:color w:val="000000" w:themeColor="text1"/>
          <w:szCs w:val="21"/>
          <w14:textFill>
            <w14:solidFill>
              <w14:schemeClr w14:val="tx1"/>
            </w14:solidFill>
          </w14:textFill>
        </w:rPr>
      </w:pPr>
    </w:p>
    <w:p>
      <w:pPr>
        <w:spacing w:line="440" w:lineRule="exact"/>
        <w:ind w:left="36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身份证号码：</w:t>
      </w:r>
    </w:p>
    <w:p>
      <w:pPr>
        <w:spacing w:line="440" w:lineRule="exact"/>
        <w:ind w:left="2835"/>
        <w:rPr>
          <w:rFonts w:ascii="宋体" w:hAnsi="宋体" w:cs="宋体"/>
          <w:bCs/>
          <w:color w:val="000000" w:themeColor="text1"/>
          <w:szCs w:val="21"/>
          <w14:textFill>
            <w14:solidFill>
              <w14:schemeClr w14:val="tx1"/>
            </w14:solidFill>
          </w14:textFill>
        </w:rPr>
      </w:pPr>
    </w:p>
    <w:p>
      <w:pPr>
        <w:spacing w:line="440" w:lineRule="exact"/>
        <w:ind w:left="36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委托代理人：</w:t>
      </w:r>
      <w:r>
        <w:rPr>
          <w:rFonts w:hint="eastAsia" w:ascii="宋体" w:hAnsi="宋体" w:cs="宋体"/>
          <w:color w:val="000000" w:themeColor="text1"/>
          <w:szCs w:val="21"/>
          <w14:textFill>
            <w14:solidFill>
              <w14:schemeClr w14:val="tx1"/>
            </w14:solidFill>
          </w14:textFill>
        </w:rPr>
        <w:t>（签字或盖章）</w:t>
      </w:r>
    </w:p>
    <w:p>
      <w:pPr>
        <w:spacing w:line="440" w:lineRule="exact"/>
        <w:ind w:left="2835"/>
        <w:rPr>
          <w:rFonts w:ascii="宋体" w:hAnsi="宋体" w:cs="宋体"/>
          <w:bCs/>
          <w:color w:val="000000" w:themeColor="text1"/>
          <w:szCs w:val="21"/>
          <w14:textFill>
            <w14:solidFill>
              <w14:schemeClr w14:val="tx1"/>
            </w14:solidFill>
          </w14:textFill>
        </w:rPr>
      </w:pPr>
    </w:p>
    <w:p>
      <w:pPr>
        <w:tabs>
          <w:tab w:val="left" w:pos="6510"/>
        </w:tabs>
        <w:spacing w:line="440" w:lineRule="exact"/>
        <w:ind w:left="36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身份证号码：</w:t>
      </w:r>
    </w:p>
    <w:p>
      <w:pPr>
        <w:spacing w:line="440" w:lineRule="exact"/>
        <w:ind w:left="2835"/>
        <w:rPr>
          <w:rFonts w:ascii="宋体" w:hAnsi="宋体" w:cs="宋体"/>
          <w:bCs/>
          <w:color w:val="000000" w:themeColor="text1"/>
          <w:szCs w:val="21"/>
          <w14:textFill>
            <w14:solidFill>
              <w14:schemeClr w14:val="tx1"/>
            </w14:solidFill>
          </w14:textFill>
        </w:rPr>
      </w:pPr>
    </w:p>
    <w:p>
      <w:pPr>
        <w:spacing w:line="440" w:lineRule="exact"/>
        <w:ind w:left="2835"/>
        <w:jc w:val="righ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年月日</w:t>
      </w:r>
    </w:p>
    <w:p>
      <w:pPr>
        <w:spacing w:line="440" w:lineRule="exact"/>
        <w:ind w:left="840"/>
        <w:rPr>
          <w:rFonts w:ascii="宋体" w:hAnsi="宋体" w:cs="宋体"/>
          <w:bCs/>
          <w:color w:val="000000" w:themeColor="text1"/>
          <w:szCs w:val="21"/>
          <w14:textFill>
            <w14:solidFill>
              <w14:schemeClr w14:val="tx1"/>
            </w14:solidFill>
          </w14:textFill>
        </w:rPr>
      </w:pPr>
    </w:p>
    <w:p>
      <w:pPr>
        <w:spacing w:line="440" w:lineRule="exact"/>
        <w:ind w:left="840"/>
        <w:rPr>
          <w:rFonts w:ascii="宋体" w:hAnsi="宋体" w:cs="宋体"/>
          <w:bCs/>
          <w:color w:val="000000" w:themeColor="text1"/>
          <w:szCs w:val="21"/>
          <w14:textFill>
            <w14:solidFill>
              <w14:schemeClr w14:val="tx1"/>
            </w14:solidFill>
          </w14:textFill>
        </w:rPr>
      </w:pPr>
    </w:p>
    <w:p>
      <w:pPr>
        <w:spacing w:line="440" w:lineRule="exact"/>
        <w:ind w:left="840"/>
        <w:rPr>
          <w:rFonts w:ascii="宋体" w:hAnsi="宋体" w:cs="宋体"/>
          <w:bCs/>
          <w:color w:val="000000" w:themeColor="text1"/>
          <w:szCs w:val="21"/>
          <w14:textFill>
            <w14:solidFill>
              <w14:schemeClr w14:val="tx1"/>
            </w14:solidFill>
          </w14:textFill>
        </w:rPr>
      </w:pPr>
    </w:p>
    <w:p>
      <w:pPr>
        <w:spacing w:line="440" w:lineRule="exact"/>
        <w:ind w:left="840"/>
        <w:rPr>
          <w:rFonts w:ascii="宋体" w:hAnsi="宋体" w:cs="宋体"/>
          <w:b/>
          <w:bCs/>
          <w:color w:val="000000" w:themeColor="text1"/>
          <w:szCs w:val="21"/>
          <w14:textFill>
            <w14:solidFill>
              <w14:schemeClr w14:val="tx1"/>
            </w14:solidFill>
          </w14:textFill>
        </w:rPr>
      </w:pPr>
    </w:p>
    <w:p>
      <w:pPr>
        <w:spacing w:line="440" w:lineRule="exact"/>
        <w:ind w:left="840"/>
        <w:rPr>
          <w:rFonts w:ascii="宋体" w:hAnsi="宋体" w:cs="宋体"/>
          <w:b/>
          <w:bCs/>
          <w:color w:val="000000" w:themeColor="text1"/>
          <w:szCs w:val="21"/>
          <w14:textFill>
            <w14:solidFill>
              <w14:schemeClr w14:val="tx1"/>
            </w14:solidFill>
          </w14:textFill>
        </w:rPr>
      </w:pPr>
    </w:p>
    <w:p>
      <w:pPr>
        <w:spacing w:line="440" w:lineRule="exact"/>
        <w:ind w:left="840"/>
        <w:rPr>
          <w:rFonts w:ascii="宋体" w:hAnsi="宋体" w:cs="宋体"/>
          <w:b/>
          <w:bCs/>
          <w:color w:val="000000" w:themeColor="text1"/>
          <w14:textFill>
            <w14:solidFill>
              <w14:schemeClr w14:val="tx1"/>
            </w14:solidFill>
          </w14:textFill>
        </w:rPr>
      </w:pPr>
    </w:p>
    <w:p>
      <w:pPr>
        <w:spacing w:line="440" w:lineRule="exact"/>
        <w:ind w:left="840"/>
        <w:rPr>
          <w:rFonts w:ascii="宋体" w:hAnsi="宋体" w:cs="宋体"/>
          <w:b/>
          <w:bCs/>
          <w:color w:val="000000" w:themeColor="text1"/>
          <w14:textFill>
            <w14:solidFill>
              <w14:schemeClr w14:val="tx1"/>
            </w14:solidFill>
          </w14:textFill>
        </w:rPr>
      </w:pPr>
    </w:p>
    <w:p>
      <w:pPr>
        <w:spacing w:line="440" w:lineRule="exact"/>
        <w:ind w:left="840"/>
        <w:rPr>
          <w:rFonts w:ascii="宋体" w:hAnsi="宋体" w:cs="宋体"/>
          <w:b/>
          <w:bCs/>
          <w:color w:val="000000" w:themeColor="text1"/>
          <w14:textFill>
            <w14:solidFill>
              <w14:schemeClr w14:val="tx1"/>
            </w14:solidFill>
          </w14:textFill>
        </w:rPr>
      </w:pPr>
    </w:p>
    <w:p>
      <w:pPr>
        <w:spacing w:line="440" w:lineRule="exact"/>
        <w:ind w:left="840"/>
        <w:rPr>
          <w:rFonts w:ascii="宋体" w:hAnsi="宋体" w:cs="宋体"/>
          <w:b/>
          <w:bCs/>
          <w:color w:val="000000" w:themeColor="text1"/>
          <w14:textFill>
            <w14:solidFill>
              <w14:schemeClr w14:val="tx1"/>
            </w14:solidFill>
          </w14:textFill>
        </w:rPr>
      </w:pPr>
    </w:p>
    <w:p>
      <w:pPr>
        <w:autoSpaceDE w:val="0"/>
        <w:autoSpaceDN w:val="0"/>
        <w:adjustRightInd w:val="0"/>
        <w:spacing w:line="440" w:lineRule="exact"/>
        <w:jc w:val="center"/>
        <w:rPr>
          <w:rFonts w:ascii="宋体" w:hAnsi="宋体" w:cs="宋体"/>
          <w:color w:val="000000" w:themeColor="text1"/>
          <w:kern w:val="0"/>
          <w:sz w:val="28"/>
          <w:szCs w:val="28"/>
          <w14:textFill>
            <w14:solidFill>
              <w14:schemeClr w14:val="tx1"/>
            </w14:solidFill>
          </w14:textFill>
        </w:rPr>
      </w:pPr>
    </w:p>
    <w:p>
      <w:pPr>
        <w:pStyle w:val="30"/>
        <w:rPr>
          <w:lang w:val="en-US" w:bidi="ar-SA"/>
        </w:rPr>
      </w:pPr>
    </w:p>
    <w:p>
      <w:pPr>
        <w:pStyle w:val="31"/>
        <w:ind w:left="420"/>
      </w:pPr>
    </w:p>
    <w:p/>
    <w:p>
      <w:pPr>
        <w:spacing w:line="700" w:lineRule="exact"/>
        <w:jc w:val="center"/>
        <w:outlineLvl w:val="2"/>
        <w:rPr>
          <w:rFonts w:ascii="宋体" w:hAnsi="宋体" w:cs="宋体"/>
          <w:b/>
          <w:bCs/>
          <w:color w:val="000000" w:themeColor="text1"/>
          <w:sz w:val="32"/>
          <w:szCs w:val="32"/>
          <w14:textFill>
            <w14:solidFill>
              <w14:schemeClr w14:val="tx1"/>
            </w14:solidFill>
          </w14:textFill>
        </w:rPr>
      </w:pPr>
      <w:bookmarkStart w:id="1268" w:name="_Toc25918"/>
      <w:bookmarkStart w:id="1269" w:name="_Toc148446432"/>
      <w:bookmarkStart w:id="1270" w:name="_Toc300242626"/>
      <w:r>
        <w:rPr>
          <w:rFonts w:hint="eastAsia" w:ascii="宋体" w:hAnsi="宋体" w:cs="宋体"/>
          <w:b/>
          <w:bCs/>
          <w:color w:val="000000" w:themeColor="text1"/>
          <w:sz w:val="32"/>
          <w:szCs w:val="32"/>
          <w14:textFill>
            <w14:solidFill>
              <w14:schemeClr w14:val="tx1"/>
            </w14:solidFill>
          </w14:textFill>
        </w:rPr>
        <w:t>三、投标保证金</w:t>
      </w:r>
      <w:bookmarkEnd w:id="1268"/>
      <w:bookmarkEnd w:id="1269"/>
      <w:bookmarkEnd w:id="1270"/>
    </w:p>
    <w:p>
      <w:pPr>
        <w:spacing w:line="700" w:lineRule="exact"/>
        <w:ind w:firstLine="420" w:firstLineChars="200"/>
        <w:jc w:val="left"/>
        <w:outlineLvl w:val="0"/>
        <w:rPr>
          <w:rFonts w:ascii="宋体" w:hAnsi="宋体" w:cs="宋体"/>
          <w:bCs/>
          <w:color w:val="000000" w:themeColor="text1"/>
          <w:szCs w:val="21"/>
          <w14:textFill>
            <w14:solidFill>
              <w14:schemeClr w14:val="tx1"/>
            </w14:solidFill>
          </w14:textFill>
        </w:rPr>
      </w:pPr>
      <w:bookmarkStart w:id="1271" w:name="_Toc904"/>
      <w:bookmarkStart w:id="1272" w:name="_Toc148446433"/>
      <w:r>
        <w:rPr>
          <w:rFonts w:hint="eastAsia" w:ascii="宋体" w:hAnsi="宋体" w:cs="宋体"/>
          <w:bCs/>
          <w:color w:val="000000" w:themeColor="text1"/>
          <w:szCs w:val="21"/>
          <w14:textFill>
            <w14:solidFill>
              <w14:schemeClr w14:val="tx1"/>
            </w14:solidFill>
          </w14:textFill>
        </w:rPr>
        <w:t>注：以转账方式缴纳投标保证金的须附缴纳凭证原件扫描件或复印件，若以保函方式缴纳的须附投标保函原件扫描件或复印件。</w:t>
      </w:r>
      <w:bookmarkEnd w:id="1271"/>
      <w:bookmarkEnd w:id="1272"/>
    </w:p>
    <w:p>
      <w:pPr>
        <w:autoSpaceDE w:val="0"/>
        <w:autoSpaceDN w:val="0"/>
        <w:adjustRightInd w:val="0"/>
        <w:spacing w:line="440" w:lineRule="exact"/>
        <w:jc w:val="center"/>
        <w:rPr>
          <w:rFonts w:ascii="宋体" w:hAnsi="宋体" w:cs="宋体"/>
          <w:color w:val="000000" w:themeColor="text1"/>
          <w:kern w:val="0"/>
          <w:sz w:val="28"/>
          <w:szCs w:val="28"/>
          <w14:textFill>
            <w14:solidFill>
              <w14:schemeClr w14:val="tx1"/>
            </w14:solidFill>
          </w14:textFill>
        </w:rPr>
      </w:pPr>
    </w:p>
    <w:p>
      <w:pPr>
        <w:autoSpaceDE w:val="0"/>
        <w:autoSpaceDN w:val="0"/>
        <w:adjustRightInd w:val="0"/>
        <w:spacing w:line="440" w:lineRule="exact"/>
        <w:jc w:val="left"/>
        <w:rPr>
          <w:rFonts w:ascii="宋体" w:hAnsi="宋体" w:cs="宋体"/>
          <w:color w:val="000000" w:themeColor="text1"/>
          <w:kern w:val="0"/>
          <w:sz w:val="28"/>
          <w:szCs w:val="28"/>
          <w14:textFill>
            <w14:solidFill>
              <w14:schemeClr w14:val="tx1"/>
            </w14:solidFill>
          </w14:textFill>
        </w:rPr>
      </w:pPr>
    </w:p>
    <w:p>
      <w:pPr>
        <w:autoSpaceDE w:val="0"/>
        <w:autoSpaceDN w:val="0"/>
        <w:adjustRightInd w:val="0"/>
        <w:spacing w:line="440" w:lineRule="exact"/>
        <w:jc w:val="left"/>
        <w:rPr>
          <w:rFonts w:ascii="宋体" w:hAnsi="宋体" w:cs="宋体"/>
          <w:color w:val="000000" w:themeColor="text1"/>
          <w:kern w:val="0"/>
          <w:sz w:val="28"/>
          <w:szCs w:val="28"/>
          <w14:textFill>
            <w14:solidFill>
              <w14:schemeClr w14:val="tx1"/>
            </w14:solidFill>
          </w14:textFill>
        </w:rPr>
      </w:pPr>
    </w:p>
    <w:p>
      <w:pPr>
        <w:autoSpaceDE w:val="0"/>
        <w:autoSpaceDN w:val="0"/>
        <w:adjustRightInd w:val="0"/>
        <w:spacing w:line="440" w:lineRule="exact"/>
        <w:jc w:val="left"/>
        <w:rPr>
          <w:rFonts w:ascii="宋体" w:hAnsi="宋体" w:cs="宋体"/>
          <w:color w:val="000000" w:themeColor="text1"/>
          <w:kern w:val="0"/>
          <w:sz w:val="28"/>
          <w:szCs w:val="28"/>
          <w14:textFill>
            <w14:solidFill>
              <w14:schemeClr w14:val="tx1"/>
            </w14:solidFill>
          </w14:textFill>
        </w:rPr>
      </w:pPr>
    </w:p>
    <w:p>
      <w:pPr>
        <w:autoSpaceDE w:val="0"/>
        <w:autoSpaceDN w:val="0"/>
        <w:adjustRightInd w:val="0"/>
        <w:spacing w:line="440" w:lineRule="exact"/>
        <w:jc w:val="left"/>
        <w:rPr>
          <w:rFonts w:ascii="宋体" w:hAnsi="宋体" w:cs="宋体"/>
          <w:color w:val="000000" w:themeColor="text1"/>
          <w:kern w:val="0"/>
          <w:sz w:val="28"/>
          <w:szCs w:val="28"/>
          <w14:textFill>
            <w14:solidFill>
              <w14:schemeClr w14:val="tx1"/>
            </w14:solidFill>
          </w14:textFill>
        </w:rPr>
      </w:pPr>
    </w:p>
    <w:p>
      <w:pPr>
        <w:autoSpaceDE w:val="0"/>
        <w:autoSpaceDN w:val="0"/>
        <w:adjustRightInd w:val="0"/>
        <w:spacing w:line="440" w:lineRule="exact"/>
        <w:jc w:val="left"/>
        <w:rPr>
          <w:rFonts w:ascii="宋体" w:hAnsi="宋体" w:cs="宋体"/>
          <w:color w:val="000000" w:themeColor="text1"/>
          <w:kern w:val="0"/>
          <w:sz w:val="28"/>
          <w:szCs w:val="28"/>
          <w14:textFill>
            <w14:solidFill>
              <w14:schemeClr w14:val="tx1"/>
            </w14:solidFill>
          </w14:textFill>
        </w:rPr>
      </w:pPr>
    </w:p>
    <w:p>
      <w:pPr>
        <w:autoSpaceDE w:val="0"/>
        <w:autoSpaceDN w:val="0"/>
        <w:adjustRightInd w:val="0"/>
        <w:spacing w:line="440" w:lineRule="exact"/>
        <w:jc w:val="left"/>
        <w:rPr>
          <w:rFonts w:ascii="宋体" w:hAnsi="宋体" w:cs="宋体"/>
          <w:color w:val="000000" w:themeColor="text1"/>
          <w:kern w:val="0"/>
          <w:sz w:val="28"/>
          <w:szCs w:val="28"/>
          <w14:textFill>
            <w14:solidFill>
              <w14:schemeClr w14:val="tx1"/>
            </w14:solidFill>
          </w14:textFill>
        </w:rPr>
      </w:pPr>
    </w:p>
    <w:p>
      <w:pPr>
        <w:autoSpaceDE w:val="0"/>
        <w:autoSpaceDN w:val="0"/>
        <w:adjustRightInd w:val="0"/>
        <w:spacing w:line="440" w:lineRule="exact"/>
        <w:jc w:val="left"/>
        <w:rPr>
          <w:rFonts w:ascii="宋体" w:hAnsi="宋体" w:cs="宋体"/>
          <w:color w:val="000000" w:themeColor="text1"/>
          <w:kern w:val="0"/>
          <w:sz w:val="28"/>
          <w:szCs w:val="28"/>
          <w14:textFill>
            <w14:solidFill>
              <w14:schemeClr w14:val="tx1"/>
            </w14:solidFill>
          </w14:textFill>
        </w:rPr>
      </w:pPr>
    </w:p>
    <w:p>
      <w:pPr>
        <w:autoSpaceDE w:val="0"/>
        <w:autoSpaceDN w:val="0"/>
        <w:adjustRightInd w:val="0"/>
        <w:spacing w:line="440" w:lineRule="exact"/>
        <w:jc w:val="left"/>
        <w:rPr>
          <w:rFonts w:ascii="宋体" w:hAnsi="宋体" w:cs="宋体"/>
          <w:color w:val="000000" w:themeColor="text1"/>
          <w:kern w:val="0"/>
          <w:sz w:val="28"/>
          <w:szCs w:val="28"/>
          <w14:textFill>
            <w14:solidFill>
              <w14:schemeClr w14:val="tx1"/>
            </w14:solidFill>
          </w14:textFill>
        </w:rPr>
      </w:pPr>
    </w:p>
    <w:p>
      <w:pPr>
        <w:autoSpaceDE w:val="0"/>
        <w:autoSpaceDN w:val="0"/>
        <w:adjustRightInd w:val="0"/>
        <w:spacing w:line="440" w:lineRule="exact"/>
        <w:jc w:val="left"/>
        <w:rPr>
          <w:rFonts w:ascii="宋体" w:hAnsi="宋体" w:cs="宋体"/>
          <w:color w:val="000000" w:themeColor="text1"/>
          <w:kern w:val="0"/>
          <w:sz w:val="28"/>
          <w:szCs w:val="28"/>
          <w14:textFill>
            <w14:solidFill>
              <w14:schemeClr w14:val="tx1"/>
            </w14:solidFill>
          </w14:textFill>
        </w:rPr>
      </w:pPr>
    </w:p>
    <w:p>
      <w:pPr>
        <w:autoSpaceDE w:val="0"/>
        <w:autoSpaceDN w:val="0"/>
        <w:adjustRightInd w:val="0"/>
        <w:spacing w:line="440" w:lineRule="exact"/>
        <w:jc w:val="left"/>
        <w:rPr>
          <w:rFonts w:ascii="宋体" w:hAnsi="宋体" w:cs="宋体"/>
          <w:color w:val="000000" w:themeColor="text1"/>
          <w:kern w:val="0"/>
          <w:sz w:val="28"/>
          <w:szCs w:val="28"/>
          <w14:textFill>
            <w14:solidFill>
              <w14:schemeClr w14:val="tx1"/>
            </w14:solidFill>
          </w14:textFill>
        </w:rPr>
      </w:pPr>
    </w:p>
    <w:p>
      <w:pPr>
        <w:autoSpaceDE w:val="0"/>
        <w:autoSpaceDN w:val="0"/>
        <w:adjustRightInd w:val="0"/>
        <w:spacing w:line="440" w:lineRule="exact"/>
        <w:jc w:val="left"/>
        <w:rPr>
          <w:rFonts w:ascii="宋体" w:hAnsi="宋体" w:cs="宋体"/>
          <w:color w:val="000000" w:themeColor="text1"/>
          <w:kern w:val="0"/>
          <w:sz w:val="28"/>
          <w:szCs w:val="28"/>
          <w14:textFill>
            <w14:solidFill>
              <w14:schemeClr w14:val="tx1"/>
            </w14:solidFill>
          </w14:textFill>
        </w:rPr>
      </w:pPr>
    </w:p>
    <w:p>
      <w:pPr>
        <w:autoSpaceDE w:val="0"/>
        <w:autoSpaceDN w:val="0"/>
        <w:adjustRightInd w:val="0"/>
        <w:spacing w:line="440" w:lineRule="exact"/>
        <w:jc w:val="left"/>
        <w:rPr>
          <w:rFonts w:ascii="宋体" w:hAnsi="宋体" w:cs="宋体"/>
          <w:color w:val="000000" w:themeColor="text1"/>
          <w:kern w:val="0"/>
          <w:sz w:val="28"/>
          <w:szCs w:val="28"/>
          <w14:textFill>
            <w14:solidFill>
              <w14:schemeClr w14:val="tx1"/>
            </w14:solidFill>
          </w14:textFill>
        </w:rPr>
      </w:pPr>
    </w:p>
    <w:p>
      <w:pPr>
        <w:autoSpaceDE w:val="0"/>
        <w:autoSpaceDN w:val="0"/>
        <w:adjustRightInd w:val="0"/>
        <w:spacing w:line="440" w:lineRule="exact"/>
        <w:jc w:val="left"/>
        <w:rPr>
          <w:rFonts w:ascii="宋体" w:hAnsi="宋体" w:cs="宋体"/>
          <w:color w:val="000000" w:themeColor="text1"/>
          <w:kern w:val="0"/>
          <w:sz w:val="28"/>
          <w:szCs w:val="28"/>
          <w14:textFill>
            <w14:solidFill>
              <w14:schemeClr w14:val="tx1"/>
            </w14:solidFill>
          </w14:textFill>
        </w:rPr>
      </w:pPr>
    </w:p>
    <w:p>
      <w:pPr>
        <w:autoSpaceDE w:val="0"/>
        <w:autoSpaceDN w:val="0"/>
        <w:adjustRightInd w:val="0"/>
        <w:spacing w:line="440" w:lineRule="exact"/>
        <w:jc w:val="center"/>
        <w:rPr>
          <w:rFonts w:ascii="宋体" w:hAnsi="宋体" w:cs="宋体"/>
          <w:color w:val="000000" w:themeColor="text1"/>
          <w:kern w:val="0"/>
          <w:sz w:val="28"/>
          <w:szCs w:val="28"/>
          <w14:textFill>
            <w14:solidFill>
              <w14:schemeClr w14:val="tx1"/>
            </w14:solidFill>
          </w14:textFill>
        </w:rPr>
      </w:pPr>
    </w:p>
    <w:p>
      <w:pPr>
        <w:autoSpaceDE w:val="0"/>
        <w:autoSpaceDN w:val="0"/>
        <w:adjustRightInd w:val="0"/>
        <w:spacing w:line="440" w:lineRule="exact"/>
        <w:jc w:val="center"/>
        <w:rPr>
          <w:rFonts w:ascii="宋体" w:hAnsi="宋体" w:cs="宋体"/>
          <w:color w:val="000000" w:themeColor="text1"/>
          <w:kern w:val="0"/>
          <w:sz w:val="28"/>
          <w:szCs w:val="28"/>
          <w14:textFill>
            <w14:solidFill>
              <w14:schemeClr w14:val="tx1"/>
            </w14:solidFill>
          </w14:textFill>
        </w:rPr>
      </w:pPr>
    </w:p>
    <w:p>
      <w:pPr>
        <w:autoSpaceDE w:val="0"/>
        <w:autoSpaceDN w:val="0"/>
        <w:adjustRightInd w:val="0"/>
        <w:spacing w:line="440" w:lineRule="exact"/>
        <w:jc w:val="center"/>
        <w:rPr>
          <w:rFonts w:ascii="宋体" w:hAnsi="宋体" w:cs="宋体"/>
          <w:color w:val="000000" w:themeColor="text1"/>
          <w:kern w:val="0"/>
          <w:sz w:val="28"/>
          <w:szCs w:val="28"/>
          <w14:textFill>
            <w14:solidFill>
              <w14:schemeClr w14:val="tx1"/>
            </w14:solidFill>
          </w14:textFill>
        </w:rPr>
      </w:pPr>
    </w:p>
    <w:p>
      <w:pPr>
        <w:autoSpaceDE w:val="0"/>
        <w:autoSpaceDN w:val="0"/>
        <w:adjustRightInd w:val="0"/>
        <w:spacing w:line="440" w:lineRule="exact"/>
        <w:jc w:val="center"/>
        <w:rPr>
          <w:rFonts w:ascii="宋体" w:hAnsi="宋体" w:cs="宋体"/>
          <w:color w:val="000000" w:themeColor="text1"/>
          <w:kern w:val="0"/>
          <w:sz w:val="28"/>
          <w:szCs w:val="28"/>
          <w14:textFill>
            <w14:solidFill>
              <w14:schemeClr w14:val="tx1"/>
            </w14:solidFill>
          </w14:textFill>
        </w:rPr>
      </w:pPr>
    </w:p>
    <w:p>
      <w:pPr>
        <w:autoSpaceDE w:val="0"/>
        <w:autoSpaceDN w:val="0"/>
        <w:adjustRightInd w:val="0"/>
        <w:spacing w:line="440" w:lineRule="exact"/>
        <w:jc w:val="center"/>
        <w:rPr>
          <w:rFonts w:ascii="宋体" w:hAnsi="宋体" w:cs="宋体"/>
          <w:color w:val="000000" w:themeColor="text1"/>
          <w:kern w:val="0"/>
          <w:sz w:val="28"/>
          <w:szCs w:val="28"/>
          <w14:textFill>
            <w14:solidFill>
              <w14:schemeClr w14:val="tx1"/>
            </w14:solidFill>
          </w14:textFill>
        </w:rPr>
      </w:pPr>
    </w:p>
    <w:p>
      <w:pPr>
        <w:autoSpaceDE w:val="0"/>
        <w:autoSpaceDN w:val="0"/>
        <w:adjustRightInd w:val="0"/>
        <w:spacing w:line="440" w:lineRule="exact"/>
        <w:jc w:val="center"/>
        <w:rPr>
          <w:rFonts w:ascii="宋体" w:hAnsi="宋体" w:cs="宋体"/>
          <w:color w:val="000000" w:themeColor="text1"/>
          <w:kern w:val="0"/>
          <w:sz w:val="28"/>
          <w:szCs w:val="28"/>
          <w14:textFill>
            <w14:solidFill>
              <w14:schemeClr w14:val="tx1"/>
            </w14:solidFill>
          </w14:textFill>
        </w:rPr>
      </w:pPr>
    </w:p>
    <w:p>
      <w:pPr>
        <w:tabs>
          <w:tab w:val="left" w:pos="180"/>
        </w:tabs>
        <w:spacing w:line="400" w:lineRule="exact"/>
        <w:ind w:left="-178" w:leftChars="-85" w:firstLine="411" w:firstLineChars="196"/>
        <w:rPr>
          <w:rFonts w:ascii="宋体" w:hAnsi="宋体" w:cs="宋体"/>
          <w:color w:val="000000" w:themeColor="text1"/>
          <w14:textFill>
            <w14:solidFill>
              <w14:schemeClr w14:val="tx1"/>
            </w14:solidFill>
          </w14:textFill>
        </w:rPr>
      </w:pPr>
    </w:p>
    <w:p>
      <w:pPr>
        <w:tabs>
          <w:tab w:val="left" w:pos="180"/>
        </w:tabs>
        <w:spacing w:line="400" w:lineRule="exact"/>
        <w:ind w:left="-178" w:leftChars="-85" w:firstLine="411" w:firstLineChars="196"/>
        <w:rPr>
          <w:rFonts w:ascii="宋体" w:hAnsi="宋体" w:cs="宋体"/>
          <w:color w:val="000000" w:themeColor="text1"/>
          <w14:textFill>
            <w14:solidFill>
              <w14:schemeClr w14:val="tx1"/>
            </w14:solidFill>
          </w14:textFill>
        </w:rPr>
      </w:pPr>
    </w:p>
    <w:p>
      <w:pPr>
        <w:tabs>
          <w:tab w:val="left" w:pos="180"/>
        </w:tabs>
        <w:spacing w:line="400" w:lineRule="exact"/>
        <w:ind w:left="-178" w:leftChars="-85" w:firstLine="411" w:firstLineChars="196"/>
        <w:rPr>
          <w:rFonts w:ascii="宋体" w:hAnsi="宋体" w:cs="宋体"/>
          <w:color w:val="000000" w:themeColor="text1"/>
          <w14:textFill>
            <w14:solidFill>
              <w14:schemeClr w14:val="tx1"/>
            </w14:solidFill>
          </w14:textFill>
        </w:rPr>
      </w:pPr>
    </w:p>
    <w:p>
      <w:pPr>
        <w:tabs>
          <w:tab w:val="left" w:pos="180"/>
        </w:tabs>
        <w:spacing w:line="400" w:lineRule="exact"/>
        <w:ind w:left="-178" w:leftChars="-85" w:firstLine="411" w:firstLineChars="196"/>
        <w:rPr>
          <w:rFonts w:ascii="宋体" w:hAnsi="宋体" w:cs="宋体"/>
          <w:color w:val="000000" w:themeColor="text1"/>
          <w14:textFill>
            <w14:solidFill>
              <w14:schemeClr w14:val="tx1"/>
            </w14:solidFill>
          </w14:textFill>
        </w:rPr>
      </w:pPr>
    </w:p>
    <w:p>
      <w:pPr>
        <w:tabs>
          <w:tab w:val="left" w:pos="180"/>
        </w:tabs>
        <w:spacing w:line="400" w:lineRule="exact"/>
        <w:ind w:left="-178" w:leftChars="-85" w:firstLine="411" w:firstLineChars="196"/>
        <w:rPr>
          <w:rFonts w:ascii="宋体" w:hAnsi="宋体" w:cs="宋体"/>
          <w:color w:val="000000" w:themeColor="text1"/>
          <w14:textFill>
            <w14:solidFill>
              <w14:schemeClr w14:val="tx1"/>
            </w14:solidFill>
          </w14:textFill>
        </w:rPr>
      </w:pPr>
    </w:p>
    <w:p>
      <w:pPr>
        <w:tabs>
          <w:tab w:val="left" w:pos="180"/>
        </w:tabs>
        <w:spacing w:line="400" w:lineRule="exact"/>
        <w:ind w:left="-178" w:leftChars="-85" w:firstLine="411" w:firstLineChars="196"/>
        <w:rPr>
          <w:rFonts w:ascii="宋体" w:hAnsi="宋体" w:cs="宋体"/>
          <w:color w:val="000000" w:themeColor="text1"/>
          <w14:textFill>
            <w14:solidFill>
              <w14:schemeClr w14:val="tx1"/>
            </w14:solidFill>
          </w14:textFill>
        </w:rPr>
      </w:pPr>
    </w:p>
    <w:p>
      <w:pPr>
        <w:pStyle w:val="30"/>
        <w:rPr>
          <w:lang w:val="en-US" w:bidi="ar-SA"/>
        </w:rPr>
      </w:pPr>
    </w:p>
    <w:p>
      <w:pPr>
        <w:pStyle w:val="31"/>
        <w:ind w:left="420"/>
      </w:pPr>
    </w:p>
    <w:p/>
    <w:p>
      <w:pPr>
        <w:tabs>
          <w:tab w:val="left" w:pos="180"/>
        </w:tabs>
        <w:spacing w:line="400" w:lineRule="exact"/>
        <w:ind w:left="-178" w:leftChars="-85" w:firstLine="411" w:firstLineChars="196"/>
        <w:rPr>
          <w:rFonts w:ascii="宋体" w:hAnsi="宋体" w:cs="宋体"/>
          <w:color w:val="000000" w:themeColor="text1"/>
          <w14:textFill>
            <w14:solidFill>
              <w14:schemeClr w14:val="tx1"/>
            </w14:solidFill>
          </w14:textFill>
        </w:rPr>
      </w:pPr>
    </w:p>
    <w:p>
      <w:pPr>
        <w:spacing w:line="700" w:lineRule="exact"/>
        <w:jc w:val="center"/>
        <w:outlineLvl w:val="2"/>
        <w:rPr>
          <w:rFonts w:ascii="宋体" w:hAnsi="宋体" w:cs="宋体"/>
          <w:b/>
          <w:bCs/>
          <w:color w:val="000000" w:themeColor="text1"/>
          <w:sz w:val="32"/>
          <w:szCs w:val="32"/>
          <w14:textFill>
            <w14:solidFill>
              <w14:schemeClr w14:val="tx1"/>
            </w14:solidFill>
          </w14:textFill>
        </w:rPr>
      </w:pPr>
      <w:bookmarkStart w:id="1273" w:name="_Toc300242631"/>
      <w:bookmarkStart w:id="1274" w:name="_Toc148446434"/>
      <w:bookmarkStart w:id="1275" w:name="_Toc1902"/>
      <w:r>
        <w:rPr>
          <w:rFonts w:hint="eastAsia" w:ascii="宋体" w:hAnsi="宋体" w:cs="宋体"/>
          <w:b/>
          <w:bCs/>
          <w:color w:val="000000" w:themeColor="text1"/>
          <w:sz w:val="32"/>
          <w:szCs w:val="32"/>
          <w14:textFill>
            <w14:solidFill>
              <w14:schemeClr w14:val="tx1"/>
            </w14:solidFill>
          </w14:textFill>
        </w:rPr>
        <w:t>四、资格审查资料</w:t>
      </w:r>
      <w:bookmarkEnd w:id="1273"/>
      <w:bookmarkEnd w:id="1274"/>
      <w:bookmarkEnd w:id="1275"/>
    </w:p>
    <w:p>
      <w:pPr>
        <w:tabs>
          <w:tab w:val="left" w:pos="5760"/>
        </w:tabs>
        <w:spacing w:before="120" w:beforeLines="50" w:after="120" w:afterLines="50" w:line="640" w:lineRule="exact"/>
        <w:jc w:val="center"/>
        <w:outlineLvl w:val="1"/>
        <w:rPr>
          <w:rFonts w:ascii="宋体" w:hAnsi="宋体" w:cs="宋体"/>
          <w:b/>
          <w:bCs/>
          <w:color w:val="000000" w:themeColor="text1"/>
          <w:spacing w:val="22"/>
          <w:sz w:val="30"/>
          <w:szCs w:val="30"/>
          <w14:textFill>
            <w14:solidFill>
              <w14:schemeClr w14:val="tx1"/>
            </w14:solidFill>
          </w14:textFill>
        </w:rPr>
      </w:pPr>
      <w:bookmarkStart w:id="1276" w:name="_Toc148446435"/>
      <w:bookmarkStart w:id="1277" w:name="_Toc5791"/>
      <w:r>
        <w:rPr>
          <w:rFonts w:hint="eastAsia" w:ascii="宋体" w:hAnsi="宋体" w:cs="宋体"/>
          <w:color w:val="000000" w:themeColor="text1"/>
          <w:kern w:val="0"/>
          <w:sz w:val="30"/>
          <w:szCs w:val="30"/>
          <w14:textFill>
            <w14:solidFill>
              <w14:schemeClr w14:val="tx1"/>
            </w14:solidFill>
          </w14:textFill>
        </w:rPr>
        <w:t>（一）投标人基本情况表</w:t>
      </w:r>
      <w:bookmarkEnd w:id="1276"/>
      <w:bookmarkEnd w:id="1277"/>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7"/>
        <w:gridCol w:w="1052"/>
        <w:gridCol w:w="1377"/>
        <w:gridCol w:w="871"/>
        <w:gridCol w:w="683"/>
        <w:gridCol w:w="1306"/>
        <w:gridCol w:w="56"/>
        <w:gridCol w:w="750"/>
        <w:gridCol w:w="9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53" w:type="dxa"/>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投标人名称</w:t>
            </w:r>
          </w:p>
        </w:tc>
        <w:tc>
          <w:tcPr>
            <w:tcW w:w="7049" w:type="dxa"/>
            <w:gridSpan w:val="9"/>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53" w:type="dxa"/>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注册地址</w:t>
            </w:r>
          </w:p>
        </w:tc>
        <w:tc>
          <w:tcPr>
            <w:tcW w:w="2436" w:type="dxa"/>
            <w:gridSpan w:val="3"/>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c>
          <w:tcPr>
            <w:tcW w:w="1554" w:type="dxa"/>
            <w:gridSpan w:val="2"/>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w:t>
            </w:r>
          </w:p>
        </w:tc>
        <w:tc>
          <w:tcPr>
            <w:tcW w:w="3059" w:type="dxa"/>
            <w:gridSpan w:val="4"/>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53" w:type="dxa"/>
            <w:vMerge w:val="restart"/>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w:t>
            </w:r>
          </w:p>
        </w:tc>
        <w:tc>
          <w:tcPr>
            <w:tcW w:w="1059" w:type="dxa"/>
            <w:gridSpan w:val="2"/>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p>
        </w:tc>
        <w:tc>
          <w:tcPr>
            <w:tcW w:w="1377" w:type="dxa"/>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c>
          <w:tcPr>
            <w:tcW w:w="1554" w:type="dxa"/>
            <w:gridSpan w:val="2"/>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
        </w:tc>
        <w:tc>
          <w:tcPr>
            <w:tcW w:w="3059" w:type="dxa"/>
            <w:gridSpan w:val="4"/>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53" w:type="dxa"/>
            <w:vMerge w:val="continue"/>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c>
          <w:tcPr>
            <w:tcW w:w="1059" w:type="dxa"/>
            <w:gridSpan w:val="2"/>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传真</w:t>
            </w:r>
          </w:p>
        </w:tc>
        <w:tc>
          <w:tcPr>
            <w:tcW w:w="1377" w:type="dxa"/>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c>
          <w:tcPr>
            <w:tcW w:w="1554" w:type="dxa"/>
            <w:gridSpan w:val="2"/>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网址</w:t>
            </w:r>
          </w:p>
        </w:tc>
        <w:tc>
          <w:tcPr>
            <w:tcW w:w="3059" w:type="dxa"/>
            <w:gridSpan w:val="4"/>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53" w:type="dxa"/>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组织结构</w:t>
            </w:r>
          </w:p>
        </w:tc>
        <w:tc>
          <w:tcPr>
            <w:tcW w:w="7049" w:type="dxa"/>
            <w:gridSpan w:val="9"/>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53" w:type="dxa"/>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tc>
        <w:tc>
          <w:tcPr>
            <w:tcW w:w="1059" w:type="dxa"/>
            <w:gridSpan w:val="2"/>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377" w:type="dxa"/>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c>
          <w:tcPr>
            <w:tcW w:w="1554" w:type="dxa"/>
            <w:gridSpan w:val="2"/>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技术职称</w:t>
            </w:r>
          </w:p>
        </w:tc>
        <w:tc>
          <w:tcPr>
            <w:tcW w:w="1362" w:type="dxa"/>
            <w:gridSpan w:val="2"/>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c>
          <w:tcPr>
            <w:tcW w:w="750" w:type="dxa"/>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
        </w:tc>
        <w:tc>
          <w:tcPr>
            <w:tcW w:w="947" w:type="dxa"/>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53" w:type="dxa"/>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技术负责人</w:t>
            </w:r>
          </w:p>
        </w:tc>
        <w:tc>
          <w:tcPr>
            <w:tcW w:w="1059" w:type="dxa"/>
            <w:gridSpan w:val="2"/>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377" w:type="dxa"/>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c>
          <w:tcPr>
            <w:tcW w:w="1554" w:type="dxa"/>
            <w:gridSpan w:val="2"/>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技术职称</w:t>
            </w:r>
          </w:p>
        </w:tc>
        <w:tc>
          <w:tcPr>
            <w:tcW w:w="1362" w:type="dxa"/>
            <w:gridSpan w:val="2"/>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c>
          <w:tcPr>
            <w:tcW w:w="750" w:type="dxa"/>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
        </w:tc>
        <w:tc>
          <w:tcPr>
            <w:tcW w:w="947" w:type="dxa"/>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53" w:type="dxa"/>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成立时间</w:t>
            </w:r>
          </w:p>
        </w:tc>
        <w:tc>
          <w:tcPr>
            <w:tcW w:w="2436" w:type="dxa"/>
            <w:gridSpan w:val="3"/>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c>
          <w:tcPr>
            <w:tcW w:w="4613" w:type="dxa"/>
            <w:gridSpan w:val="6"/>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53" w:type="dxa"/>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企业资质等级</w:t>
            </w:r>
          </w:p>
        </w:tc>
        <w:tc>
          <w:tcPr>
            <w:tcW w:w="2436" w:type="dxa"/>
            <w:gridSpan w:val="3"/>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c>
          <w:tcPr>
            <w:tcW w:w="871" w:type="dxa"/>
            <w:vMerge w:val="restart"/>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其中</w:t>
            </w:r>
          </w:p>
        </w:tc>
        <w:tc>
          <w:tcPr>
            <w:tcW w:w="1989" w:type="dxa"/>
            <w:gridSpan w:val="2"/>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项目经理</w:t>
            </w:r>
          </w:p>
        </w:tc>
        <w:tc>
          <w:tcPr>
            <w:tcW w:w="1753" w:type="dxa"/>
            <w:gridSpan w:val="3"/>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53" w:type="dxa"/>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营业执照号</w:t>
            </w:r>
          </w:p>
        </w:tc>
        <w:tc>
          <w:tcPr>
            <w:tcW w:w="2436" w:type="dxa"/>
            <w:gridSpan w:val="3"/>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c>
          <w:tcPr>
            <w:tcW w:w="871" w:type="dxa"/>
            <w:vMerge w:val="continue"/>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c>
          <w:tcPr>
            <w:tcW w:w="1989" w:type="dxa"/>
            <w:gridSpan w:val="2"/>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高级职称人员</w:t>
            </w:r>
          </w:p>
        </w:tc>
        <w:tc>
          <w:tcPr>
            <w:tcW w:w="1753" w:type="dxa"/>
            <w:gridSpan w:val="3"/>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53" w:type="dxa"/>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注册资金</w:t>
            </w:r>
          </w:p>
        </w:tc>
        <w:tc>
          <w:tcPr>
            <w:tcW w:w="2436" w:type="dxa"/>
            <w:gridSpan w:val="3"/>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c>
          <w:tcPr>
            <w:tcW w:w="871" w:type="dxa"/>
            <w:vMerge w:val="continue"/>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c>
          <w:tcPr>
            <w:tcW w:w="1989" w:type="dxa"/>
            <w:gridSpan w:val="2"/>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中级职称人员</w:t>
            </w:r>
          </w:p>
        </w:tc>
        <w:tc>
          <w:tcPr>
            <w:tcW w:w="1753" w:type="dxa"/>
            <w:gridSpan w:val="3"/>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53" w:type="dxa"/>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w:t>
            </w:r>
          </w:p>
        </w:tc>
        <w:tc>
          <w:tcPr>
            <w:tcW w:w="2436" w:type="dxa"/>
            <w:gridSpan w:val="3"/>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c>
          <w:tcPr>
            <w:tcW w:w="871" w:type="dxa"/>
            <w:vMerge w:val="continue"/>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c>
          <w:tcPr>
            <w:tcW w:w="1989" w:type="dxa"/>
            <w:gridSpan w:val="2"/>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初级职称人员</w:t>
            </w:r>
          </w:p>
        </w:tc>
        <w:tc>
          <w:tcPr>
            <w:tcW w:w="1753" w:type="dxa"/>
            <w:gridSpan w:val="3"/>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53" w:type="dxa"/>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帐号</w:t>
            </w:r>
          </w:p>
        </w:tc>
        <w:tc>
          <w:tcPr>
            <w:tcW w:w="2436" w:type="dxa"/>
            <w:gridSpan w:val="3"/>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c>
          <w:tcPr>
            <w:tcW w:w="871" w:type="dxa"/>
            <w:vMerge w:val="continue"/>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c>
          <w:tcPr>
            <w:tcW w:w="1989" w:type="dxa"/>
            <w:gridSpan w:val="2"/>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技工</w:t>
            </w:r>
          </w:p>
        </w:tc>
        <w:tc>
          <w:tcPr>
            <w:tcW w:w="1753" w:type="dxa"/>
            <w:gridSpan w:val="3"/>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3" w:hRule="atLeast"/>
          <w:jc w:val="center"/>
        </w:trPr>
        <w:tc>
          <w:tcPr>
            <w:tcW w:w="1860" w:type="dxa"/>
            <w:gridSpan w:val="2"/>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经营范围</w:t>
            </w:r>
          </w:p>
        </w:tc>
        <w:tc>
          <w:tcPr>
            <w:tcW w:w="7042" w:type="dxa"/>
            <w:gridSpan w:val="8"/>
            <w:vAlign w:val="center"/>
          </w:tcPr>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p>
            <w:pPr>
              <w:autoSpaceDE w:val="0"/>
              <w:autoSpaceDN w:val="0"/>
              <w:adjustRightInd w:val="0"/>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860" w:type="dxa"/>
            <w:gridSpan w:val="2"/>
            <w:vAlign w:val="center"/>
          </w:tcPr>
          <w:p>
            <w:pPr>
              <w:adjustRightInd w:val="0"/>
              <w:snapToGrid w:val="0"/>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备注</w:t>
            </w:r>
          </w:p>
        </w:tc>
        <w:tc>
          <w:tcPr>
            <w:tcW w:w="7042" w:type="dxa"/>
            <w:gridSpan w:val="8"/>
            <w:vAlign w:val="center"/>
          </w:tcPr>
          <w:p>
            <w:pPr>
              <w:adjustRightInd w:val="0"/>
              <w:snapToGrid w:val="0"/>
              <w:spacing w:line="440" w:lineRule="exact"/>
              <w:jc w:val="center"/>
              <w:rPr>
                <w:rFonts w:ascii="宋体" w:hAnsi="宋体" w:cs="宋体"/>
                <w:color w:val="000000" w:themeColor="text1"/>
                <w:szCs w:val="21"/>
                <w14:textFill>
                  <w14:solidFill>
                    <w14:schemeClr w14:val="tx1"/>
                  </w14:solidFill>
                </w14:textFill>
              </w:rPr>
            </w:pPr>
          </w:p>
        </w:tc>
      </w:tr>
    </w:tbl>
    <w:p>
      <w:p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注：投标人应根据投标人须知第3.5.1项的要求在本表后附相关证明材料原件扫描件或复印件。</w:t>
      </w:r>
    </w:p>
    <w:p>
      <w:pPr>
        <w:spacing w:before="240" w:beforeLines="100" w:after="240" w:afterLines="100" w:line="700" w:lineRule="exact"/>
        <w:jc w:val="center"/>
        <w:outlineLvl w:val="1"/>
        <w:rPr>
          <w:rFonts w:hint="eastAsia" w:ascii="宋体" w:hAnsi="宋体" w:cs="宋体"/>
          <w:color w:val="000000" w:themeColor="text1"/>
          <w:sz w:val="30"/>
          <w:szCs w:val="30"/>
          <w14:textFill>
            <w14:solidFill>
              <w14:schemeClr w14:val="tx1"/>
            </w14:solidFill>
          </w14:textFill>
        </w:rPr>
      </w:pPr>
      <w:bookmarkStart w:id="1278" w:name="_Toc148446436"/>
      <w:bookmarkStart w:id="1279" w:name="_Toc13009"/>
    </w:p>
    <w:p>
      <w:pPr>
        <w:spacing w:before="240" w:beforeLines="100" w:after="240" w:afterLines="100" w:line="700" w:lineRule="exact"/>
        <w:jc w:val="center"/>
        <w:outlineLvl w:val="1"/>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（二）近年财务状况</w:t>
      </w:r>
      <w:bookmarkEnd w:id="1278"/>
      <w:bookmarkEnd w:id="1279"/>
    </w:p>
    <w:p>
      <w:pPr>
        <w:spacing w:before="240" w:beforeLines="100" w:after="240" w:afterLines="100" w:line="700" w:lineRule="exact"/>
        <w:jc w:val="center"/>
        <w:outlineLvl w:val="0"/>
        <w:rPr>
          <w:rFonts w:ascii="宋体" w:hAnsi="宋体" w:cs="宋体"/>
          <w:color w:val="000000" w:themeColor="text1"/>
          <w:sz w:val="30"/>
          <w:szCs w:val="30"/>
          <w14:textFill>
            <w14:solidFill>
              <w14:schemeClr w14:val="tx1"/>
            </w14:solidFill>
          </w14:textFill>
        </w:rPr>
      </w:pPr>
      <w:bookmarkStart w:id="1280" w:name="_Toc148446437"/>
      <w:bookmarkStart w:id="1281" w:name="_Toc29086"/>
      <w:r>
        <w:rPr>
          <w:rFonts w:hint="eastAsia" w:ascii="宋体" w:hAnsi="宋体" w:cs="宋体"/>
          <w:bCs/>
          <w:color w:val="000000" w:themeColor="text1"/>
          <w:szCs w:val="21"/>
          <w14:textFill>
            <w14:solidFill>
              <w14:schemeClr w14:val="tx1"/>
            </w14:solidFill>
          </w14:textFill>
        </w:rPr>
        <w:t>注：投标人应根据投标人须知第3.5.2项的要求后附相关证明材料原件扫描件或复印件。</w:t>
      </w:r>
      <w:bookmarkEnd w:id="1280"/>
      <w:bookmarkEnd w:id="1281"/>
    </w:p>
    <w:p>
      <w:pPr>
        <w:spacing w:before="240" w:beforeLines="100" w:after="240" w:afterLines="100" w:line="700" w:lineRule="exact"/>
        <w:jc w:val="center"/>
        <w:rPr>
          <w:rFonts w:ascii="宋体" w:hAnsi="宋体" w:cs="宋体"/>
          <w:color w:val="000000" w:themeColor="text1"/>
          <w:sz w:val="30"/>
          <w:szCs w:val="30"/>
          <w14:textFill>
            <w14:solidFill>
              <w14:schemeClr w14:val="tx1"/>
            </w14:solidFill>
          </w14:textFill>
        </w:rPr>
      </w:pPr>
    </w:p>
    <w:p>
      <w:pPr>
        <w:spacing w:before="240" w:beforeLines="100" w:after="240" w:afterLines="100" w:line="700" w:lineRule="exact"/>
        <w:jc w:val="center"/>
        <w:rPr>
          <w:rFonts w:ascii="宋体" w:hAnsi="宋体" w:cs="宋体"/>
          <w:color w:val="000000" w:themeColor="text1"/>
          <w:sz w:val="30"/>
          <w:szCs w:val="30"/>
          <w14:textFill>
            <w14:solidFill>
              <w14:schemeClr w14:val="tx1"/>
            </w14:solidFill>
          </w14:textFill>
        </w:rPr>
      </w:pPr>
    </w:p>
    <w:p>
      <w:pPr>
        <w:spacing w:before="240" w:beforeLines="100" w:after="240" w:afterLines="100" w:line="700" w:lineRule="exact"/>
        <w:jc w:val="center"/>
        <w:rPr>
          <w:rFonts w:ascii="宋体" w:hAnsi="宋体" w:cs="宋体"/>
          <w:color w:val="000000" w:themeColor="text1"/>
          <w:sz w:val="30"/>
          <w:szCs w:val="30"/>
          <w14:textFill>
            <w14:solidFill>
              <w14:schemeClr w14:val="tx1"/>
            </w14:solidFill>
          </w14:textFill>
        </w:rPr>
      </w:pPr>
    </w:p>
    <w:p>
      <w:pPr>
        <w:spacing w:before="240" w:beforeLines="100" w:after="240" w:afterLines="100" w:line="700" w:lineRule="exact"/>
        <w:jc w:val="center"/>
        <w:rPr>
          <w:rFonts w:ascii="宋体" w:hAnsi="宋体" w:cs="宋体"/>
          <w:color w:val="000000" w:themeColor="text1"/>
          <w:sz w:val="30"/>
          <w:szCs w:val="30"/>
          <w14:textFill>
            <w14:solidFill>
              <w14:schemeClr w14:val="tx1"/>
            </w14:solidFill>
          </w14:textFill>
        </w:rPr>
      </w:pPr>
    </w:p>
    <w:p>
      <w:pPr>
        <w:spacing w:before="240" w:beforeLines="100" w:after="240" w:afterLines="100" w:line="700" w:lineRule="exact"/>
        <w:jc w:val="center"/>
        <w:rPr>
          <w:rFonts w:ascii="宋体" w:hAnsi="宋体" w:cs="宋体"/>
          <w:color w:val="000000" w:themeColor="text1"/>
          <w:sz w:val="30"/>
          <w:szCs w:val="30"/>
          <w14:textFill>
            <w14:solidFill>
              <w14:schemeClr w14:val="tx1"/>
            </w14:solidFill>
          </w14:textFill>
        </w:rPr>
      </w:pPr>
    </w:p>
    <w:p>
      <w:pPr>
        <w:spacing w:before="240" w:beforeLines="100" w:after="240" w:afterLines="100" w:line="700" w:lineRule="exact"/>
        <w:jc w:val="center"/>
        <w:rPr>
          <w:rFonts w:ascii="宋体" w:hAnsi="宋体" w:cs="宋体"/>
          <w:color w:val="000000" w:themeColor="text1"/>
          <w:sz w:val="30"/>
          <w:szCs w:val="30"/>
          <w14:textFill>
            <w14:solidFill>
              <w14:schemeClr w14:val="tx1"/>
            </w14:solidFill>
          </w14:textFill>
        </w:rPr>
      </w:pPr>
    </w:p>
    <w:p>
      <w:pPr>
        <w:spacing w:before="240" w:beforeLines="100" w:after="240" w:afterLines="100" w:line="700" w:lineRule="exact"/>
        <w:jc w:val="center"/>
        <w:rPr>
          <w:rFonts w:ascii="宋体" w:hAnsi="宋体" w:cs="宋体"/>
          <w:color w:val="000000" w:themeColor="text1"/>
          <w:sz w:val="30"/>
          <w:szCs w:val="30"/>
          <w14:textFill>
            <w14:solidFill>
              <w14:schemeClr w14:val="tx1"/>
            </w14:solidFill>
          </w14:textFill>
        </w:rPr>
      </w:pPr>
    </w:p>
    <w:p>
      <w:pPr>
        <w:spacing w:before="240" w:beforeLines="100" w:after="240" w:afterLines="100" w:line="700" w:lineRule="exact"/>
        <w:jc w:val="center"/>
        <w:rPr>
          <w:rFonts w:ascii="宋体" w:hAnsi="宋体" w:cs="宋体"/>
          <w:color w:val="000000" w:themeColor="text1"/>
          <w:sz w:val="30"/>
          <w:szCs w:val="30"/>
          <w14:textFill>
            <w14:solidFill>
              <w14:schemeClr w14:val="tx1"/>
            </w14:solidFill>
          </w14:textFill>
        </w:rPr>
      </w:pPr>
    </w:p>
    <w:p>
      <w:pPr>
        <w:spacing w:before="240" w:beforeLines="100" w:after="240" w:afterLines="100" w:line="700" w:lineRule="exact"/>
        <w:jc w:val="center"/>
        <w:rPr>
          <w:rFonts w:ascii="宋体" w:hAnsi="宋体" w:cs="宋体"/>
          <w:color w:val="000000" w:themeColor="text1"/>
          <w:sz w:val="30"/>
          <w:szCs w:val="30"/>
          <w14:textFill>
            <w14:solidFill>
              <w14:schemeClr w14:val="tx1"/>
            </w14:solidFill>
          </w14:textFill>
        </w:rPr>
      </w:pPr>
    </w:p>
    <w:p>
      <w:pPr>
        <w:spacing w:before="240" w:beforeLines="100" w:after="240" w:afterLines="100" w:line="700" w:lineRule="exact"/>
        <w:jc w:val="center"/>
        <w:rPr>
          <w:rFonts w:ascii="宋体" w:hAnsi="宋体" w:cs="宋体"/>
          <w:color w:val="000000" w:themeColor="text1"/>
          <w:sz w:val="30"/>
          <w:szCs w:val="30"/>
          <w14:textFill>
            <w14:solidFill>
              <w14:schemeClr w14:val="tx1"/>
            </w14:solidFill>
          </w14:textFill>
        </w:rPr>
      </w:pPr>
    </w:p>
    <w:p>
      <w:pPr>
        <w:spacing w:before="240" w:beforeLines="100" w:after="240" w:afterLines="100" w:line="700" w:lineRule="exact"/>
        <w:jc w:val="center"/>
        <w:rPr>
          <w:rFonts w:ascii="宋体" w:hAnsi="宋体" w:cs="宋体"/>
          <w:color w:val="000000" w:themeColor="text1"/>
          <w:sz w:val="30"/>
          <w:szCs w:val="30"/>
          <w14:textFill>
            <w14:solidFill>
              <w14:schemeClr w14:val="tx1"/>
            </w14:solidFill>
          </w14:textFill>
        </w:rPr>
      </w:pPr>
    </w:p>
    <w:p>
      <w:pPr>
        <w:pStyle w:val="30"/>
        <w:rPr>
          <w:lang w:val="en-US" w:bidi="ar-SA"/>
        </w:rPr>
      </w:pPr>
    </w:p>
    <w:p>
      <w:pPr>
        <w:spacing w:before="240" w:beforeLines="100" w:after="240" w:afterLines="100" w:line="700" w:lineRule="exact"/>
        <w:jc w:val="center"/>
        <w:rPr>
          <w:rFonts w:ascii="宋体" w:hAnsi="宋体" w:cs="宋体"/>
          <w:color w:val="000000" w:themeColor="text1"/>
          <w:sz w:val="30"/>
          <w:szCs w:val="30"/>
          <w14:textFill>
            <w14:solidFill>
              <w14:schemeClr w14:val="tx1"/>
            </w14:solidFill>
          </w14:textFill>
        </w:rPr>
      </w:pPr>
    </w:p>
    <w:p>
      <w:pPr>
        <w:pStyle w:val="4"/>
        <w:spacing w:before="240" w:beforeLines="100" w:after="240" w:afterLines="100" w:line="700" w:lineRule="exact"/>
        <w:jc w:val="center"/>
        <w:rPr>
          <w:b w:val="0"/>
          <w:bCs w:val="0"/>
          <w:color w:val="000000" w:themeColor="text1"/>
          <w:sz w:val="30"/>
          <w:szCs w:val="30"/>
          <w14:textFill>
            <w14:solidFill>
              <w14:schemeClr w14:val="tx1"/>
            </w14:solidFill>
          </w14:textFill>
        </w:rPr>
      </w:pPr>
      <w:bookmarkStart w:id="1282" w:name="_Toc148446438"/>
      <w:bookmarkStart w:id="1283" w:name="_Toc247527850"/>
      <w:bookmarkStart w:id="1284" w:name="_Toc26877"/>
      <w:bookmarkStart w:id="1285" w:name="_Toc247514302"/>
      <w:bookmarkStart w:id="1286" w:name="_Toc296602620"/>
      <w:bookmarkStart w:id="1287" w:name="_Toc144974878"/>
      <w:bookmarkStart w:id="1288" w:name="_Toc152045810"/>
      <w:bookmarkStart w:id="1289" w:name="_Toc265953296"/>
      <w:bookmarkStart w:id="1290" w:name="_Toc152042599"/>
      <w:r>
        <w:rPr>
          <w:b w:val="0"/>
          <w:bCs w:val="0"/>
          <w:color w:val="000000" w:themeColor="text1"/>
          <w:sz w:val="30"/>
          <w:szCs w:val="30"/>
          <w14:textFill>
            <w14:solidFill>
              <w14:schemeClr w14:val="tx1"/>
            </w14:solidFill>
          </w14:textFill>
        </w:rPr>
        <w:t>（三）近年完成的类似项目情况表</w:t>
      </w:r>
      <w:bookmarkEnd w:id="1282"/>
      <w:bookmarkEnd w:id="1283"/>
      <w:bookmarkEnd w:id="1284"/>
      <w:bookmarkEnd w:id="1285"/>
      <w:bookmarkEnd w:id="1286"/>
      <w:bookmarkEnd w:id="1287"/>
      <w:bookmarkEnd w:id="1288"/>
      <w:bookmarkEnd w:id="1289"/>
      <w:bookmarkEnd w:id="1290"/>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269"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项目名称</w:t>
            </w:r>
          </w:p>
        </w:tc>
        <w:tc>
          <w:tcPr>
            <w:tcW w:w="6630" w:type="dxa"/>
          </w:tcPr>
          <w:p>
            <w:pPr>
              <w:topLinePunct/>
              <w:spacing w:line="440" w:lineRule="exact"/>
              <w:rPr>
                <w:color w:val="000000" w:themeColor="text1"/>
                <w:szCs w:val="21"/>
                <w:highlight w:val="black"/>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269"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项目所在地</w:t>
            </w:r>
          </w:p>
        </w:tc>
        <w:tc>
          <w:tcPr>
            <w:tcW w:w="6630" w:type="dxa"/>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269"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发包人名称</w:t>
            </w:r>
          </w:p>
        </w:tc>
        <w:tc>
          <w:tcPr>
            <w:tcW w:w="6630" w:type="dxa"/>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269"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发包人地址</w:t>
            </w:r>
          </w:p>
        </w:tc>
        <w:tc>
          <w:tcPr>
            <w:tcW w:w="6630" w:type="dxa"/>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69"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发包人电话</w:t>
            </w:r>
          </w:p>
        </w:tc>
        <w:tc>
          <w:tcPr>
            <w:tcW w:w="6630" w:type="dxa"/>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269"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合同价格</w:t>
            </w:r>
          </w:p>
        </w:tc>
        <w:tc>
          <w:tcPr>
            <w:tcW w:w="6630" w:type="dxa"/>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269"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开工日期</w:t>
            </w:r>
          </w:p>
        </w:tc>
        <w:tc>
          <w:tcPr>
            <w:tcW w:w="6630" w:type="dxa"/>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269" w:type="dxa"/>
            <w:vAlign w:val="center"/>
          </w:tcPr>
          <w:p>
            <w:pPr>
              <w:topLinePunct/>
              <w:spacing w:line="440" w:lineRule="exact"/>
              <w:jc w:val="center"/>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竣工</w:t>
            </w:r>
            <w:r>
              <w:rPr>
                <w:color w:val="000000" w:themeColor="text1"/>
                <w:szCs w:val="21"/>
                <w14:textFill>
                  <w14:solidFill>
                    <w14:schemeClr w14:val="tx1"/>
                  </w14:solidFill>
                </w14:textFill>
              </w:rPr>
              <w:t>日期</w:t>
            </w:r>
          </w:p>
        </w:tc>
        <w:tc>
          <w:tcPr>
            <w:tcW w:w="6630" w:type="dxa"/>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269"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承担的工作</w:t>
            </w:r>
          </w:p>
        </w:tc>
        <w:tc>
          <w:tcPr>
            <w:tcW w:w="6630" w:type="dxa"/>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269"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工程质量</w:t>
            </w:r>
          </w:p>
        </w:tc>
        <w:tc>
          <w:tcPr>
            <w:tcW w:w="6630" w:type="dxa"/>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269"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项目经理</w:t>
            </w:r>
          </w:p>
        </w:tc>
        <w:tc>
          <w:tcPr>
            <w:tcW w:w="6630" w:type="dxa"/>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269"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技术负责人</w:t>
            </w:r>
          </w:p>
        </w:tc>
        <w:tc>
          <w:tcPr>
            <w:tcW w:w="6630" w:type="dxa"/>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jc w:val="center"/>
        </w:trPr>
        <w:tc>
          <w:tcPr>
            <w:tcW w:w="2269"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项目描述</w:t>
            </w:r>
          </w:p>
        </w:tc>
        <w:tc>
          <w:tcPr>
            <w:tcW w:w="6630" w:type="dxa"/>
          </w:tcPr>
          <w:p>
            <w:pPr>
              <w:topLinePunct/>
              <w:spacing w:line="440" w:lineRule="exact"/>
              <w:rPr>
                <w:color w:val="000000" w:themeColor="text1"/>
                <w:szCs w:val="21"/>
                <w14:textFill>
                  <w14:solidFill>
                    <w14:schemeClr w14:val="tx1"/>
                  </w14:solidFill>
                </w14:textFill>
              </w:rPr>
            </w:pPr>
          </w:p>
          <w:p>
            <w:pPr>
              <w:topLinePunct/>
              <w:spacing w:line="440" w:lineRule="exact"/>
              <w:rPr>
                <w:color w:val="000000" w:themeColor="text1"/>
                <w:szCs w:val="21"/>
                <w14:textFill>
                  <w14:solidFill>
                    <w14:schemeClr w14:val="tx1"/>
                  </w14:solidFill>
                </w14:textFill>
              </w:rPr>
            </w:pPr>
          </w:p>
          <w:p>
            <w:pPr>
              <w:topLinePunct/>
              <w:spacing w:line="440" w:lineRule="exact"/>
              <w:rPr>
                <w:color w:val="000000" w:themeColor="text1"/>
                <w:szCs w:val="21"/>
                <w14:textFill>
                  <w14:solidFill>
                    <w14:schemeClr w14:val="tx1"/>
                  </w14:solidFill>
                </w14:textFill>
              </w:rPr>
            </w:pPr>
          </w:p>
          <w:p>
            <w:pPr>
              <w:topLinePunct/>
              <w:spacing w:line="440" w:lineRule="exact"/>
              <w:rPr>
                <w:color w:val="000000" w:themeColor="text1"/>
                <w:szCs w:val="21"/>
                <w14:textFill>
                  <w14:solidFill>
                    <w14:schemeClr w14:val="tx1"/>
                  </w14:solidFill>
                </w14:textFill>
              </w:rPr>
            </w:pPr>
          </w:p>
          <w:p>
            <w:pPr>
              <w:topLinePunct/>
              <w:spacing w:line="440" w:lineRule="exact"/>
              <w:rPr>
                <w:color w:val="000000" w:themeColor="text1"/>
                <w:szCs w:val="21"/>
                <w14:textFill>
                  <w14:solidFill>
                    <w14:schemeClr w14:val="tx1"/>
                  </w14:solidFill>
                </w14:textFill>
              </w:rPr>
            </w:pPr>
          </w:p>
          <w:p>
            <w:pPr>
              <w:topLinePunct/>
              <w:spacing w:line="440" w:lineRule="exact"/>
              <w:rPr>
                <w:color w:val="000000" w:themeColor="text1"/>
                <w:szCs w:val="21"/>
                <w14:textFill>
                  <w14:solidFill>
                    <w14:schemeClr w14:val="tx1"/>
                  </w14:solidFill>
                </w14:textFill>
              </w:rPr>
            </w:pPr>
          </w:p>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269"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备注</w:t>
            </w:r>
          </w:p>
        </w:tc>
        <w:tc>
          <w:tcPr>
            <w:tcW w:w="6630" w:type="dxa"/>
          </w:tcPr>
          <w:p>
            <w:pPr>
              <w:topLinePunct/>
              <w:spacing w:line="440" w:lineRule="exact"/>
              <w:rPr>
                <w:color w:val="000000" w:themeColor="text1"/>
                <w:szCs w:val="21"/>
                <w14:textFill>
                  <w14:solidFill>
                    <w14:schemeClr w14:val="tx1"/>
                  </w14:solidFill>
                </w14:textFill>
              </w:rPr>
            </w:pPr>
          </w:p>
        </w:tc>
      </w:tr>
    </w:tbl>
    <w:p>
      <w:pPr>
        <w:spacing w:line="440" w:lineRule="exact"/>
        <w:rPr>
          <w:rFonts w:eastAsia="黑体"/>
          <w:color w:val="000000" w:themeColor="text1"/>
          <w:sz w:val="23"/>
          <w:szCs w:val="23"/>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注：投标人应根据投标人须知第 3.5.3项的要求在本表后附相关证明材料原件扫描件或复印件。如近年无完成的类似项目请在空白处填写“无”或“/”。</w:t>
      </w:r>
    </w:p>
    <w:p>
      <w:pPr>
        <w:pStyle w:val="4"/>
        <w:spacing w:before="240" w:beforeLines="100" w:after="240" w:afterLines="100" w:line="700" w:lineRule="exact"/>
        <w:jc w:val="center"/>
        <w:rPr>
          <w:rFonts w:eastAsia="黑体"/>
          <w:color w:val="000000" w:themeColor="text1"/>
          <w:sz w:val="20"/>
          <w:szCs w:val="20"/>
          <w14:textFill>
            <w14:solidFill>
              <w14:schemeClr w14:val="tx1"/>
            </w14:solidFill>
          </w14:textFill>
        </w:rPr>
      </w:pPr>
      <w:bookmarkStart w:id="1291" w:name="_Toc247514303"/>
      <w:bookmarkStart w:id="1292" w:name="_Toc247527851"/>
      <w:bookmarkStart w:id="1293" w:name="_Toc152045811"/>
      <w:bookmarkStart w:id="1294" w:name="_Toc144974879"/>
      <w:bookmarkStart w:id="1295" w:name="_Toc152042600"/>
      <w:bookmarkStart w:id="1296" w:name="_Toc265953297"/>
      <w:bookmarkStart w:id="1297" w:name="_Toc23994"/>
      <w:bookmarkStart w:id="1298" w:name="_Toc148446439"/>
      <w:bookmarkStart w:id="1299" w:name="_Toc296602621"/>
      <w:r>
        <w:rPr>
          <w:b w:val="0"/>
          <w:bCs w:val="0"/>
          <w:color w:val="000000" w:themeColor="text1"/>
          <w:sz w:val="30"/>
          <w:szCs w:val="30"/>
          <w14:textFill>
            <w14:solidFill>
              <w14:schemeClr w14:val="tx1"/>
            </w14:solidFill>
          </w14:textFill>
        </w:rPr>
        <w:t>（四）正在</w:t>
      </w:r>
      <w:r>
        <w:rPr>
          <w:rFonts w:hint="eastAsia"/>
          <w:b w:val="0"/>
          <w:bCs w:val="0"/>
          <w:color w:val="000000" w:themeColor="text1"/>
          <w:sz w:val="30"/>
          <w:szCs w:val="30"/>
          <w14:textFill>
            <w14:solidFill>
              <w14:schemeClr w14:val="tx1"/>
            </w14:solidFill>
          </w14:textFill>
        </w:rPr>
        <w:t>实施</w:t>
      </w:r>
      <w:r>
        <w:rPr>
          <w:b w:val="0"/>
          <w:bCs w:val="0"/>
          <w:color w:val="000000" w:themeColor="text1"/>
          <w:sz w:val="30"/>
          <w:szCs w:val="30"/>
          <w14:textFill>
            <w14:solidFill>
              <w14:schemeClr w14:val="tx1"/>
            </w14:solidFill>
          </w14:textFill>
        </w:rPr>
        <w:t>的和新承接的项目情况表</w:t>
      </w:r>
      <w:bookmarkEnd w:id="1291"/>
      <w:bookmarkEnd w:id="1292"/>
      <w:bookmarkEnd w:id="1293"/>
      <w:bookmarkEnd w:id="1294"/>
      <w:bookmarkEnd w:id="1295"/>
      <w:bookmarkEnd w:id="1296"/>
      <w:bookmarkEnd w:id="1297"/>
      <w:bookmarkEnd w:id="1298"/>
      <w:bookmarkEnd w:id="1299"/>
    </w:p>
    <w:tbl>
      <w:tblPr>
        <w:tblStyle w:val="32"/>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18"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项目名称</w:t>
            </w:r>
          </w:p>
        </w:tc>
        <w:tc>
          <w:tcPr>
            <w:tcW w:w="6801" w:type="dxa"/>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118"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项目所在地</w:t>
            </w:r>
          </w:p>
        </w:tc>
        <w:tc>
          <w:tcPr>
            <w:tcW w:w="6801" w:type="dxa"/>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118"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发包人名称</w:t>
            </w:r>
          </w:p>
        </w:tc>
        <w:tc>
          <w:tcPr>
            <w:tcW w:w="6801" w:type="dxa"/>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118"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发包人地址</w:t>
            </w:r>
          </w:p>
        </w:tc>
        <w:tc>
          <w:tcPr>
            <w:tcW w:w="6801" w:type="dxa"/>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18"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发包人电话</w:t>
            </w:r>
          </w:p>
        </w:tc>
        <w:tc>
          <w:tcPr>
            <w:tcW w:w="6801" w:type="dxa"/>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118"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签约合同价</w:t>
            </w:r>
          </w:p>
        </w:tc>
        <w:tc>
          <w:tcPr>
            <w:tcW w:w="6801" w:type="dxa"/>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118"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开工日期</w:t>
            </w:r>
          </w:p>
        </w:tc>
        <w:tc>
          <w:tcPr>
            <w:tcW w:w="6801" w:type="dxa"/>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118"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计划</w:t>
            </w:r>
            <w:r>
              <w:rPr>
                <w:rFonts w:hint="eastAsia"/>
                <w:color w:val="000000" w:themeColor="text1"/>
                <w14:textFill>
                  <w14:solidFill>
                    <w14:schemeClr w14:val="tx1"/>
                  </w14:solidFill>
                </w14:textFill>
              </w:rPr>
              <w:t>竣工</w:t>
            </w:r>
            <w:r>
              <w:rPr>
                <w:color w:val="000000" w:themeColor="text1"/>
                <w:szCs w:val="21"/>
                <w14:textFill>
                  <w14:solidFill>
                    <w14:schemeClr w14:val="tx1"/>
                  </w14:solidFill>
                </w14:textFill>
              </w:rPr>
              <w:t>日期</w:t>
            </w:r>
          </w:p>
        </w:tc>
        <w:tc>
          <w:tcPr>
            <w:tcW w:w="6801" w:type="dxa"/>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118"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承担的工作</w:t>
            </w:r>
          </w:p>
        </w:tc>
        <w:tc>
          <w:tcPr>
            <w:tcW w:w="6801" w:type="dxa"/>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118"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工程质量</w:t>
            </w:r>
          </w:p>
        </w:tc>
        <w:tc>
          <w:tcPr>
            <w:tcW w:w="6801" w:type="dxa"/>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118"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项目经理</w:t>
            </w:r>
          </w:p>
        </w:tc>
        <w:tc>
          <w:tcPr>
            <w:tcW w:w="6801" w:type="dxa"/>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118"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技术负责人</w:t>
            </w:r>
          </w:p>
        </w:tc>
        <w:tc>
          <w:tcPr>
            <w:tcW w:w="6801" w:type="dxa"/>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jc w:val="center"/>
        </w:trPr>
        <w:tc>
          <w:tcPr>
            <w:tcW w:w="2118"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项目描述</w:t>
            </w:r>
          </w:p>
        </w:tc>
        <w:tc>
          <w:tcPr>
            <w:tcW w:w="6801" w:type="dxa"/>
          </w:tcPr>
          <w:p>
            <w:pPr>
              <w:topLinePunct/>
              <w:spacing w:line="440" w:lineRule="exact"/>
              <w:rPr>
                <w:color w:val="000000" w:themeColor="text1"/>
                <w:szCs w:val="21"/>
                <w14:textFill>
                  <w14:solidFill>
                    <w14:schemeClr w14:val="tx1"/>
                  </w14:solidFill>
                </w14:textFill>
              </w:rPr>
            </w:pPr>
          </w:p>
          <w:p>
            <w:pPr>
              <w:topLinePunct/>
              <w:spacing w:line="440" w:lineRule="exact"/>
              <w:rPr>
                <w:color w:val="000000" w:themeColor="text1"/>
                <w:szCs w:val="21"/>
                <w14:textFill>
                  <w14:solidFill>
                    <w14:schemeClr w14:val="tx1"/>
                  </w14:solidFill>
                </w14:textFill>
              </w:rPr>
            </w:pPr>
          </w:p>
          <w:p>
            <w:pPr>
              <w:topLinePunct/>
              <w:spacing w:line="440" w:lineRule="exact"/>
              <w:rPr>
                <w:color w:val="000000" w:themeColor="text1"/>
                <w:szCs w:val="21"/>
                <w14:textFill>
                  <w14:solidFill>
                    <w14:schemeClr w14:val="tx1"/>
                  </w14:solidFill>
                </w14:textFill>
              </w:rPr>
            </w:pPr>
          </w:p>
          <w:p>
            <w:pPr>
              <w:topLinePunct/>
              <w:spacing w:line="440" w:lineRule="exact"/>
              <w:rPr>
                <w:color w:val="000000" w:themeColor="text1"/>
                <w:szCs w:val="21"/>
                <w14:textFill>
                  <w14:solidFill>
                    <w14:schemeClr w14:val="tx1"/>
                  </w14:solidFill>
                </w14:textFill>
              </w:rPr>
            </w:pPr>
          </w:p>
          <w:p>
            <w:pPr>
              <w:topLinePunct/>
              <w:spacing w:line="440" w:lineRule="exact"/>
              <w:rPr>
                <w:color w:val="000000" w:themeColor="text1"/>
                <w:szCs w:val="21"/>
                <w14:textFill>
                  <w14:solidFill>
                    <w14:schemeClr w14:val="tx1"/>
                  </w14:solidFill>
                </w14:textFill>
              </w:rPr>
            </w:pPr>
          </w:p>
          <w:p>
            <w:pPr>
              <w:topLinePunct/>
              <w:spacing w:line="440" w:lineRule="exact"/>
              <w:rPr>
                <w:color w:val="000000" w:themeColor="text1"/>
                <w:szCs w:val="21"/>
                <w14:textFill>
                  <w14:solidFill>
                    <w14:schemeClr w14:val="tx1"/>
                  </w14:solidFill>
                </w14:textFill>
              </w:rPr>
            </w:pPr>
          </w:p>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118" w:type="dxa"/>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备注</w:t>
            </w:r>
          </w:p>
        </w:tc>
        <w:tc>
          <w:tcPr>
            <w:tcW w:w="6801" w:type="dxa"/>
          </w:tcPr>
          <w:p>
            <w:pPr>
              <w:topLinePunct/>
              <w:spacing w:line="440" w:lineRule="exact"/>
              <w:rPr>
                <w:color w:val="000000" w:themeColor="text1"/>
                <w:szCs w:val="21"/>
                <w14:textFill>
                  <w14:solidFill>
                    <w14:schemeClr w14:val="tx1"/>
                  </w14:solidFill>
                </w14:textFill>
              </w:rPr>
            </w:pPr>
          </w:p>
        </w:tc>
      </w:tr>
    </w:tbl>
    <w:p>
      <w:pPr>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注：投标人应根据投标人须知第 3.5.4项的要求在本表后附相关证明材料原件扫描件或复印件。如无正在实施的和新承接的项目请在空白处填写“无”或“/”。</w:t>
      </w:r>
    </w:p>
    <w:p>
      <w:pPr>
        <w:pStyle w:val="30"/>
        <w:rPr>
          <w:lang w:val="en-US" w:bidi="ar-SA"/>
        </w:rPr>
      </w:pPr>
    </w:p>
    <w:p>
      <w:pPr>
        <w:pStyle w:val="31"/>
        <w:ind w:left="420"/>
      </w:pPr>
    </w:p>
    <w:p>
      <w:pPr>
        <w:spacing w:before="240" w:beforeLines="100" w:line="700" w:lineRule="exact"/>
        <w:jc w:val="center"/>
        <w:outlineLvl w:val="1"/>
        <w:rPr>
          <w:rFonts w:ascii="宋体" w:hAnsi="宋体" w:cs="宋体"/>
          <w:bCs/>
          <w:color w:val="000000" w:themeColor="text1"/>
          <w:sz w:val="30"/>
          <w:szCs w:val="30"/>
          <w14:textFill>
            <w14:solidFill>
              <w14:schemeClr w14:val="tx1"/>
            </w14:solidFill>
          </w14:textFill>
        </w:rPr>
      </w:pPr>
      <w:bookmarkStart w:id="1300" w:name="_Toc19559"/>
      <w:bookmarkStart w:id="1301" w:name="_Toc148446440"/>
      <w:r>
        <w:rPr>
          <w:rFonts w:hint="eastAsia" w:ascii="宋体" w:hAnsi="宋体" w:cs="宋体"/>
          <w:bCs/>
          <w:color w:val="000000" w:themeColor="text1"/>
          <w:sz w:val="30"/>
          <w:szCs w:val="30"/>
          <w14:textFill>
            <w14:solidFill>
              <w14:schemeClr w14:val="tx1"/>
            </w14:solidFill>
          </w14:textFill>
        </w:rPr>
        <w:t>（五）项目管理机构</w:t>
      </w:r>
      <w:bookmarkEnd w:id="1300"/>
      <w:bookmarkEnd w:id="1301"/>
    </w:p>
    <w:p>
      <w:pPr>
        <w:pStyle w:val="5"/>
        <w:keepNext w:val="0"/>
        <w:keepLines w:val="0"/>
        <w:spacing w:before="0" w:after="120" w:afterLines="50" w:line="700" w:lineRule="exact"/>
        <w:jc w:val="center"/>
        <w:rPr>
          <w:rFonts w:ascii="宋体" w:hAnsi="宋体" w:eastAsia="宋体" w:cs="宋体"/>
          <w:b w:val="0"/>
          <w:bCs w:val="0"/>
          <w:color w:val="000000" w:themeColor="text1"/>
          <w14:textFill>
            <w14:solidFill>
              <w14:schemeClr w14:val="tx1"/>
            </w14:solidFill>
          </w14:textFill>
        </w:rPr>
      </w:pPr>
      <w:bookmarkStart w:id="1302" w:name="_Toc148446441"/>
      <w:bookmarkStart w:id="1303" w:name="_Toc16734"/>
      <w:r>
        <w:rPr>
          <w:rFonts w:hint="eastAsia" w:ascii="宋体" w:hAnsi="宋体" w:eastAsia="宋体" w:cs="宋体"/>
          <w:b w:val="0"/>
          <w:bCs w:val="0"/>
          <w:color w:val="000000" w:themeColor="text1"/>
          <w14:textFill>
            <w14:solidFill>
              <w14:schemeClr w14:val="tx1"/>
            </w14:solidFill>
          </w14:textFill>
        </w:rPr>
        <w:t>1.项目管理机构组成表</w:t>
      </w:r>
      <w:bookmarkEnd w:id="1302"/>
      <w:bookmarkEnd w:id="1303"/>
    </w:p>
    <w:tbl>
      <w:tblPr>
        <w:tblStyle w:val="32"/>
        <w:tblW w:w="8923" w:type="dxa"/>
        <w:jc w:val="center"/>
        <w:tblLayout w:type="fixed"/>
        <w:tblCellMar>
          <w:top w:w="0" w:type="dxa"/>
          <w:left w:w="0" w:type="dxa"/>
          <w:bottom w:w="0" w:type="dxa"/>
          <w:right w:w="0" w:type="dxa"/>
        </w:tblCellMar>
      </w:tblPr>
      <w:tblGrid>
        <w:gridCol w:w="700"/>
        <w:gridCol w:w="700"/>
        <w:gridCol w:w="828"/>
        <w:gridCol w:w="780"/>
        <w:gridCol w:w="1165"/>
        <w:gridCol w:w="842"/>
        <w:gridCol w:w="1152"/>
        <w:gridCol w:w="863"/>
        <w:gridCol w:w="1150"/>
        <w:gridCol w:w="743"/>
      </w:tblGrid>
      <w:tr>
        <w:tblPrEx>
          <w:tblCellMar>
            <w:top w:w="0" w:type="dxa"/>
            <w:left w:w="0" w:type="dxa"/>
            <w:bottom w:w="0" w:type="dxa"/>
            <w:right w:w="0" w:type="dxa"/>
          </w:tblCellMar>
        </w:tblPrEx>
        <w:trPr>
          <w:trHeight w:val="765" w:hRule="atLeast"/>
          <w:jc w:val="center"/>
        </w:trPr>
        <w:tc>
          <w:tcPr>
            <w:tcW w:w="700" w:type="dxa"/>
            <w:vMerge w:val="restart"/>
            <w:tcBorders>
              <w:top w:val="single" w:color="000000" w:sz="4" w:space="0"/>
              <w:left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序号</w:t>
            </w:r>
          </w:p>
        </w:tc>
        <w:tc>
          <w:tcPr>
            <w:tcW w:w="70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职务</w:t>
            </w:r>
          </w:p>
        </w:tc>
        <w:tc>
          <w:tcPr>
            <w:tcW w:w="828"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姓名</w:t>
            </w: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职称</w:t>
            </w:r>
          </w:p>
        </w:tc>
        <w:tc>
          <w:tcPr>
            <w:tcW w:w="517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执业或职业资格证明</w:t>
            </w:r>
          </w:p>
        </w:tc>
        <w:tc>
          <w:tcPr>
            <w:tcW w:w="7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备注</w:t>
            </w:r>
          </w:p>
        </w:tc>
      </w:tr>
      <w:tr>
        <w:tblPrEx>
          <w:tblCellMar>
            <w:top w:w="0" w:type="dxa"/>
            <w:left w:w="0" w:type="dxa"/>
            <w:bottom w:w="0" w:type="dxa"/>
            <w:right w:w="0" w:type="dxa"/>
          </w:tblCellMar>
        </w:tblPrEx>
        <w:trPr>
          <w:trHeight w:val="762" w:hRule="atLeast"/>
          <w:jc w:val="center"/>
        </w:trPr>
        <w:tc>
          <w:tcPr>
            <w:tcW w:w="700" w:type="dxa"/>
            <w:vMerge w:val="continue"/>
            <w:tcBorders>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证书名称</w:t>
            </w:r>
          </w:p>
        </w:tc>
        <w:tc>
          <w:tcPr>
            <w:tcW w:w="8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级别</w:t>
            </w:r>
          </w:p>
        </w:tc>
        <w:tc>
          <w:tcPr>
            <w:tcW w:w="11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证号</w:t>
            </w:r>
          </w:p>
        </w:tc>
        <w:tc>
          <w:tcPr>
            <w:tcW w:w="8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专业</w:t>
            </w:r>
          </w:p>
        </w:tc>
        <w:tc>
          <w:tcPr>
            <w:tcW w:w="11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专业年限</w:t>
            </w:r>
          </w:p>
        </w:tc>
        <w:tc>
          <w:tcPr>
            <w:tcW w:w="7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r>
      <w:tr>
        <w:tblPrEx>
          <w:tblCellMar>
            <w:top w:w="0" w:type="dxa"/>
            <w:left w:w="0" w:type="dxa"/>
            <w:bottom w:w="0" w:type="dxa"/>
            <w:right w:w="0" w:type="dxa"/>
          </w:tblCellMar>
        </w:tblPrEx>
        <w:trPr>
          <w:trHeight w:val="915"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r>
      <w:tr>
        <w:tblPrEx>
          <w:tblCellMar>
            <w:top w:w="0" w:type="dxa"/>
            <w:left w:w="0" w:type="dxa"/>
            <w:bottom w:w="0" w:type="dxa"/>
            <w:right w:w="0" w:type="dxa"/>
          </w:tblCellMar>
        </w:tblPrEx>
        <w:trPr>
          <w:trHeight w:val="915"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r>
      <w:tr>
        <w:tblPrEx>
          <w:tblCellMar>
            <w:top w:w="0" w:type="dxa"/>
            <w:left w:w="0" w:type="dxa"/>
            <w:bottom w:w="0" w:type="dxa"/>
            <w:right w:w="0" w:type="dxa"/>
          </w:tblCellMar>
        </w:tblPrEx>
        <w:trPr>
          <w:trHeight w:val="915"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r>
      <w:tr>
        <w:tblPrEx>
          <w:tblCellMar>
            <w:top w:w="0" w:type="dxa"/>
            <w:left w:w="0" w:type="dxa"/>
            <w:bottom w:w="0" w:type="dxa"/>
            <w:right w:w="0" w:type="dxa"/>
          </w:tblCellMar>
        </w:tblPrEx>
        <w:trPr>
          <w:trHeight w:val="915"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r>
      <w:tr>
        <w:tblPrEx>
          <w:tblCellMar>
            <w:top w:w="0" w:type="dxa"/>
            <w:left w:w="0" w:type="dxa"/>
            <w:bottom w:w="0" w:type="dxa"/>
            <w:right w:w="0" w:type="dxa"/>
          </w:tblCellMar>
        </w:tblPrEx>
        <w:trPr>
          <w:trHeight w:val="915"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r>
      <w:tr>
        <w:tblPrEx>
          <w:tblCellMar>
            <w:top w:w="0" w:type="dxa"/>
            <w:left w:w="0" w:type="dxa"/>
            <w:bottom w:w="0" w:type="dxa"/>
            <w:right w:w="0" w:type="dxa"/>
          </w:tblCellMar>
        </w:tblPrEx>
        <w:trPr>
          <w:trHeight w:val="915"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r>
      <w:tr>
        <w:tblPrEx>
          <w:tblCellMar>
            <w:top w:w="0" w:type="dxa"/>
            <w:left w:w="0" w:type="dxa"/>
            <w:bottom w:w="0" w:type="dxa"/>
            <w:right w:w="0" w:type="dxa"/>
          </w:tblCellMar>
        </w:tblPrEx>
        <w:trPr>
          <w:trHeight w:val="915"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r>
      <w:tr>
        <w:tblPrEx>
          <w:tblCellMar>
            <w:top w:w="0" w:type="dxa"/>
            <w:left w:w="0" w:type="dxa"/>
            <w:bottom w:w="0" w:type="dxa"/>
            <w:right w:w="0" w:type="dxa"/>
          </w:tblCellMar>
        </w:tblPrEx>
        <w:trPr>
          <w:trHeight w:val="935"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8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7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r>
    </w:tbl>
    <w:p>
      <w:pPr>
        <w:spacing w:before="120" w:beforeLines="50"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注：投标人应根据投标人须知第 3.5.5项的要求在本表后附相关证明材料原件扫描件或复印件，表格不够可自行添加。</w:t>
      </w:r>
    </w:p>
    <w:p>
      <w:pPr>
        <w:wordWrap w:val="0"/>
        <w:autoSpaceDE w:val="0"/>
        <w:autoSpaceDN w:val="0"/>
        <w:adjustRightInd w:val="0"/>
        <w:spacing w:line="640" w:lineRule="exact"/>
        <w:jc w:val="righ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 标 人：（盖单位章）</w:t>
      </w:r>
    </w:p>
    <w:p>
      <w:pPr>
        <w:autoSpaceDE w:val="0"/>
        <w:autoSpaceDN w:val="0"/>
        <w:adjustRightInd w:val="0"/>
        <w:spacing w:line="640" w:lineRule="exact"/>
        <w:ind w:firstLine="420" w:firstLineChars="200"/>
        <w:jc w:val="righ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法定代表人或委托代理人：（签字或盖章）</w:t>
      </w:r>
    </w:p>
    <w:p>
      <w:pPr>
        <w:autoSpaceDE w:val="0"/>
        <w:autoSpaceDN w:val="0"/>
        <w:adjustRightInd w:val="0"/>
        <w:spacing w:line="640" w:lineRule="exact"/>
        <w:ind w:firstLine="898" w:firstLineChars="428"/>
        <w:jc w:val="righ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b/>
      </w:r>
      <w:r>
        <w:rPr>
          <w:rFonts w:hint="eastAsia" w:ascii="宋体" w:hAnsi="宋体" w:cs="宋体"/>
          <w:color w:val="000000" w:themeColor="text1"/>
          <w:kern w:val="0"/>
          <w:szCs w:val="21"/>
          <w14:textFill>
            <w14:solidFill>
              <w14:schemeClr w14:val="tx1"/>
            </w14:solidFill>
          </w14:textFill>
        </w:rPr>
        <w:t>年月日</w:t>
      </w:r>
    </w:p>
    <w:p>
      <w:pPr>
        <w:pStyle w:val="30"/>
        <w:rPr>
          <w:lang w:val="en-US" w:bidi="ar-SA"/>
        </w:rPr>
      </w:pPr>
    </w:p>
    <w:p>
      <w:pPr>
        <w:pStyle w:val="31"/>
        <w:ind w:left="420"/>
      </w:pPr>
    </w:p>
    <w:p/>
    <w:p>
      <w:pPr>
        <w:pStyle w:val="30"/>
        <w:rPr>
          <w:lang w:val="en-US" w:bidi="ar-SA"/>
        </w:rPr>
      </w:pPr>
    </w:p>
    <w:p>
      <w:pPr>
        <w:spacing w:before="240" w:beforeLines="100" w:after="240" w:afterLines="100" w:line="700" w:lineRule="exact"/>
        <w:jc w:val="center"/>
        <w:outlineLvl w:val="2"/>
        <w:rPr>
          <w:rFonts w:ascii="宋体" w:hAnsi="宋体" w:cs="宋体"/>
          <w:b/>
          <w:bCs/>
          <w:color w:val="000000" w:themeColor="text1"/>
          <w:sz w:val="28"/>
          <w:szCs w:val="28"/>
          <w14:textFill>
            <w14:solidFill>
              <w14:schemeClr w14:val="tx1"/>
            </w14:solidFill>
          </w14:textFill>
        </w:rPr>
      </w:pPr>
      <w:bookmarkStart w:id="1304" w:name="_Toc148446442"/>
      <w:bookmarkStart w:id="1305" w:name="_Toc26736"/>
      <w:r>
        <w:rPr>
          <w:rFonts w:hint="eastAsia" w:ascii="宋体" w:hAnsi="宋体" w:cs="宋体"/>
          <w:color w:val="000000" w:themeColor="text1"/>
          <w:sz w:val="28"/>
          <w:szCs w:val="28"/>
          <w14:textFill>
            <w14:solidFill>
              <w14:schemeClr w14:val="tx1"/>
            </w14:solidFill>
          </w14:textFill>
        </w:rPr>
        <w:t>2.主要人员简历表</w:t>
      </w:r>
      <w:bookmarkEnd w:id="1304"/>
      <w:bookmarkEnd w:id="1305"/>
    </w:p>
    <w:tbl>
      <w:tblPr>
        <w:tblStyle w:val="32"/>
        <w:tblpPr w:leftFromText="181" w:rightFromText="181" w:vertAnchor="text" w:tblpXSpec="center" w:tblpY="1"/>
        <w:tblOverlap w:val="never"/>
        <w:tblW w:w="8915" w:type="dxa"/>
        <w:tblInd w:w="0" w:type="dxa"/>
        <w:tblLayout w:type="fixed"/>
        <w:tblCellMar>
          <w:top w:w="0" w:type="dxa"/>
          <w:left w:w="0" w:type="dxa"/>
          <w:bottom w:w="0" w:type="dxa"/>
          <w:right w:w="0" w:type="dxa"/>
        </w:tblCellMar>
      </w:tblPr>
      <w:tblGrid>
        <w:gridCol w:w="1327"/>
        <w:gridCol w:w="404"/>
        <w:gridCol w:w="806"/>
        <w:gridCol w:w="1037"/>
        <w:gridCol w:w="1194"/>
        <w:gridCol w:w="792"/>
        <w:gridCol w:w="1410"/>
        <w:gridCol w:w="183"/>
        <w:gridCol w:w="1762"/>
      </w:tblGrid>
      <w:tr>
        <w:tblPrEx>
          <w:tblCellMar>
            <w:top w:w="0" w:type="dxa"/>
            <w:left w:w="0" w:type="dxa"/>
            <w:bottom w:w="0" w:type="dxa"/>
            <w:right w:w="0" w:type="dxa"/>
          </w:tblCellMar>
        </w:tblPrEx>
        <w:trPr>
          <w:trHeight w:val="1069" w:hRule="atLeast"/>
        </w:trPr>
        <w:tc>
          <w:tcPr>
            <w:tcW w:w="132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姓</w:t>
            </w:r>
            <w:r>
              <w:rPr>
                <w:rFonts w:hint="eastAsia" w:ascii="宋体" w:hAnsi="宋体" w:cs="宋体"/>
                <w:color w:val="000000" w:themeColor="text1"/>
                <w:spacing w:val="1"/>
                <w:kern w:val="0"/>
                <w:szCs w:val="21"/>
                <w14:textFill>
                  <w14:solidFill>
                    <w14:schemeClr w14:val="tx1"/>
                  </w14:solidFill>
                </w14:textFill>
              </w:rPr>
              <w:tab/>
            </w:r>
            <w:r>
              <w:rPr>
                <w:rFonts w:hint="eastAsia" w:ascii="宋体" w:hAnsi="宋体" w:cs="宋体"/>
                <w:color w:val="000000" w:themeColor="text1"/>
                <w:spacing w:val="1"/>
                <w:kern w:val="0"/>
                <w:szCs w:val="21"/>
                <w14:textFill>
                  <w14:solidFill>
                    <w14:schemeClr w14:val="tx1"/>
                  </w14:solidFill>
                </w14:textFill>
              </w:rPr>
              <w:t>名</w:t>
            </w:r>
          </w:p>
        </w:tc>
        <w:tc>
          <w:tcPr>
            <w:tcW w:w="121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年  龄</w:t>
            </w:r>
          </w:p>
        </w:tc>
        <w:tc>
          <w:tcPr>
            <w:tcW w:w="11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2385"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学历</w:t>
            </w:r>
          </w:p>
        </w:tc>
        <w:tc>
          <w:tcPr>
            <w:tcW w:w="176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r>
      <w:tr>
        <w:tblPrEx>
          <w:tblCellMar>
            <w:top w:w="0" w:type="dxa"/>
            <w:left w:w="0" w:type="dxa"/>
            <w:bottom w:w="0" w:type="dxa"/>
            <w:right w:w="0" w:type="dxa"/>
          </w:tblCellMar>
        </w:tblPrEx>
        <w:trPr>
          <w:trHeight w:val="1069" w:hRule="atLeast"/>
        </w:trPr>
        <w:tc>
          <w:tcPr>
            <w:tcW w:w="132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职</w:t>
            </w:r>
            <w:r>
              <w:rPr>
                <w:rFonts w:hint="eastAsia" w:ascii="宋体" w:hAnsi="宋体" w:cs="宋体"/>
                <w:color w:val="000000" w:themeColor="text1"/>
                <w:spacing w:val="1"/>
                <w:kern w:val="0"/>
                <w:szCs w:val="21"/>
                <w14:textFill>
                  <w14:solidFill>
                    <w14:schemeClr w14:val="tx1"/>
                  </w14:solidFill>
                </w14:textFill>
              </w:rPr>
              <w:tab/>
            </w:r>
            <w:r>
              <w:rPr>
                <w:rFonts w:hint="eastAsia" w:ascii="宋体" w:hAnsi="宋体" w:cs="宋体"/>
                <w:color w:val="000000" w:themeColor="text1"/>
                <w:spacing w:val="1"/>
                <w:kern w:val="0"/>
                <w:szCs w:val="21"/>
                <w14:textFill>
                  <w14:solidFill>
                    <w14:schemeClr w14:val="tx1"/>
                  </w14:solidFill>
                </w14:textFill>
              </w:rPr>
              <w:t>称</w:t>
            </w:r>
          </w:p>
        </w:tc>
        <w:tc>
          <w:tcPr>
            <w:tcW w:w="121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职  务</w:t>
            </w:r>
          </w:p>
        </w:tc>
        <w:tc>
          <w:tcPr>
            <w:tcW w:w="11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2385"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拟在本合同任职</w:t>
            </w:r>
          </w:p>
        </w:tc>
        <w:tc>
          <w:tcPr>
            <w:tcW w:w="176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r>
      <w:tr>
        <w:tblPrEx>
          <w:tblCellMar>
            <w:top w:w="0" w:type="dxa"/>
            <w:left w:w="0" w:type="dxa"/>
            <w:bottom w:w="0" w:type="dxa"/>
            <w:right w:w="0" w:type="dxa"/>
          </w:tblCellMar>
        </w:tblPrEx>
        <w:trPr>
          <w:trHeight w:val="1069" w:hRule="atLeast"/>
        </w:trPr>
        <w:tc>
          <w:tcPr>
            <w:tcW w:w="132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毕业学校</w:t>
            </w:r>
          </w:p>
        </w:tc>
        <w:tc>
          <w:tcPr>
            <w:tcW w:w="7588" w:type="dxa"/>
            <w:gridSpan w:val="8"/>
            <w:tcBorders>
              <w:top w:val="single" w:color="000000" w:sz="4" w:space="0"/>
              <w:left w:val="single" w:color="000000" w:sz="4" w:space="0"/>
              <w:bottom w:val="single" w:color="000000" w:sz="4" w:space="0"/>
              <w:right w:val="single" w:color="000000" w:sz="4" w:space="0"/>
            </w:tcBorders>
            <w:vAlign w:val="center"/>
          </w:tcPr>
          <w:p>
            <w:pPr>
              <w:tabs>
                <w:tab w:val="left" w:pos="2820"/>
                <w:tab w:val="left" w:pos="4080"/>
              </w:tabs>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年毕业于</w:t>
            </w:r>
            <w:r>
              <w:rPr>
                <w:rFonts w:hint="eastAsia" w:ascii="宋体" w:hAnsi="宋体" w:cs="宋体"/>
                <w:color w:val="000000" w:themeColor="text1"/>
                <w:spacing w:val="1"/>
                <w:kern w:val="0"/>
                <w:szCs w:val="21"/>
                <w14:textFill>
                  <w14:solidFill>
                    <w14:schemeClr w14:val="tx1"/>
                  </w14:solidFill>
                </w14:textFill>
              </w:rPr>
              <w:tab/>
            </w:r>
            <w:r>
              <w:rPr>
                <w:rFonts w:hint="eastAsia" w:ascii="宋体" w:hAnsi="宋体" w:cs="宋体"/>
                <w:color w:val="000000" w:themeColor="text1"/>
                <w:spacing w:val="1"/>
                <w:kern w:val="0"/>
                <w:szCs w:val="21"/>
                <w14:textFill>
                  <w14:solidFill>
                    <w14:schemeClr w14:val="tx1"/>
                  </w14:solidFill>
                </w14:textFill>
              </w:rPr>
              <w:t>学校</w:t>
            </w:r>
            <w:r>
              <w:rPr>
                <w:rFonts w:hint="eastAsia" w:ascii="宋体" w:hAnsi="宋体" w:cs="宋体"/>
                <w:color w:val="000000" w:themeColor="text1"/>
                <w:spacing w:val="1"/>
                <w:kern w:val="0"/>
                <w:szCs w:val="21"/>
                <w14:textFill>
                  <w14:solidFill>
                    <w14:schemeClr w14:val="tx1"/>
                  </w14:solidFill>
                </w14:textFill>
              </w:rPr>
              <w:tab/>
            </w:r>
            <w:r>
              <w:rPr>
                <w:rFonts w:hint="eastAsia" w:ascii="宋体" w:hAnsi="宋体" w:cs="宋体"/>
                <w:color w:val="000000" w:themeColor="text1"/>
                <w:spacing w:val="1"/>
                <w:kern w:val="0"/>
                <w:szCs w:val="21"/>
                <w14:textFill>
                  <w14:solidFill>
                    <w14:schemeClr w14:val="tx1"/>
                  </w14:solidFill>
                </w14:textFill>
              </w:rPr>
              <w:t>专业</w:t>
            </w:r>
          </w:p>
        </w:tc>
      </w:tr>
      <w:tr>
        <w:tblPrEx>
          <w:tblCellMar>
            <w:top w:w="0" w:type="dxa"/>
            <w:left w:w="0" w:type="dxa"/>
            <w:bottom w:w="0" w:type="dxa"/>
            <w:right w:w="0" w:type="dxa"/>
          </w:tblCellMar>
        </w:tblPrEx>
        <w:trPr>
          <w:trHeight w:val="1023" w:hRule="atLeast"/>
        </w:trPr>
        <w:tc>
          <w:tcPr>
            <w:tcW w:w="8915"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主要工作经历</w:t>
            </w:r>
          </w:p>
        </w:tc>
      </w:tr>
      <w:tr>
        <w:tblPrEx>
          <w:tblCellMar>
            <w:top w:w="0" w:type="dxa"/>
            <w:left w:w="0" w:type="dxa"/>
            <w:bottom w:w="0" w:type="dxa"/>
            <w:right w:w="0" w:type="dxa"/>
          </w:tblCellMar>
        </w:tblPrEx>
        <w:trPr>
          <w:trHeight w:val="1069" w:hRule="atLeast"/>
        </w:trPr>
        <w:tc>
          <w:tcPr>
            <w:tcW w:w="173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时</w:t>
            </w:r>
            <w:r>
              <w:rPr>
                <w:rFonts w:hint="eastAsia" w:ascii="宋体" w:hAnsi="宋体" w:cs="宋体"/>
                <w:color w:val="000000" w:themeColor="text1"/>
                <w:spacing w:val="1"/>
                <w:kern w:val="0"/>
                <w:szCs w:val="21"/>
                <w14:textFill>
                  <w14:solidFill>
                    <w14:schemeClr w14:val="tx1"/>
                  </w14:solidFill>
                </w14:textFill>
              </w:rPr>
              <w:tab/>
            </w:r>
            <w:r>
              <w:rPr>
                <w:rFonts w:hint="eastAsia" w:ascii="宋体" w:hAnsi="宋体" w:cs="宋体"/>
                <w:color w:val="000000" w:themeColor="text1"/>
                <w:spacing w:val="1"/>
                <w:kern w:val="0"/>
                <w:szCs w:val="21"/>
                <w14:textFill>
                  <w14:solidFill>
                    <w14:schemeClr w14:val="tx1"/>
                  </w14:solidFill>
                </w14:textFill>
              </w:rPr>
              <w:t>间</w:t>
            </w:r>
          </w:p>
        </w:tc>
        <w:tc>
          <w:tcPr>
            <w:tcW w:w="3829"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参加过的类似项目</w:t>
            </w:r>
          </w:p>
        </w:tc>
        <w:tc>
          <w:tcPr>
            <w:tcW w:w="1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担任职务</w:t>
            </w:r>
          </w:p>
        </w:tc>
        <w:tc>
          <w:tcPr>
            <w:tcW w:w="194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r>
              <w:rPr>
                <w:rFonts w:hint="eastAsia" w:ascii="宋体" w:hAnsi="宋体" w:cs="宋体"/>
                <w:color w:val="000000" w:themeColor="text1"/>
                <w:spacing w:val="1"/>
                <w:kern w:val="0"/>
                <w:szCs w:val="21"/>
                <w14:textFill>
                  <w14:solidFill>
                    <w14:schemeClr w14:val="tx1"/>
                  </w14:solidFill>
                </w14:textFill>
              </w:rPr>
              <w:t>发包人及联系电话</w:t>
            </w:r>
          </w:p>
        </w:tc>
      </w:tr>
      <w:tr>
        <w:tblPrEx>
          <w:tblCellMar>
            <w:top w:w="0" w:type="dxa"/>
            <w:left w:w="0" w:type="dxa"/>
            <w:bottom w:w="0" w:type="dxa"/>
            <w:right w:w="0" w:type="dxa"/>
          </w:tblCellMar>
        </w:tblPrEx>
        <w:trPr>
          <w:trHeight w:val="1069" w:hRule="atLeast"/>
        </w:trPr>
        <w:tc>
          <w:tcPr>
            <w:tcW w:w="173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3829"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94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r>
      <w:tr>
        <w:tblPrEx>
          <w:tblCellMar>
            <w:top w:w="0" w:type="dxa"/>
            <w:left w:w="0" w:type="dxa"/>
            <w:bottom w:w="0" w:type="dxa"/>
            <w:right w:w="0" w:type="dxa"/>
          </w:tblCellMar>
        </w:tblPrEx>
        <w:trPr>
          <w:trHeight w:val="1069" w:hRule="atLeast"/>
        </w:trPr>
        <w:tc>
          <w:tcPr>
            <w:tcW w:w="173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3829"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94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r>
      <w:tr>
        <w:tblPrEx>
          <w:tblCellMar>
            <w:top w:w="0" w:type="dxa"/>
            <w:left w:w="0" w:type="dxa"/>
            <w:bottom w:w="0" w:type="dxa"/>
            <w:right w:w="0" w:type="dxa"/>
          </w:tblCellMar>
        </w:tblPrEx>
        <w:trPr>
          <w:trHeight w:val="1069" w:hRule="atLeast"/>
        </w:trPr>
        <w:tc>
          <w:tcPr>
            <w:tcW w:w="173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3829"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94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r>
      <w:tr>
        <w:tblPrEx>
          <w:tblCellMar>
            <w:top w:w="0" w:type="dxa"/>
            <w:left w:w="0" w:type="dxa"/>
            <w:bottom w:w="0" w:type="dxa"/>
            <w:right w:w="0" w:type="dxa"/>
          </w:tblCellMar>
        </w:tblPrEx>
        <w:trPr>
          <w:trHeight w:val="1069" w:hRule="atLeast"/>
        </w:trPr>
        <w:tc>
          <w:tcPr>
            <w:tcW w:w="173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3829"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94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r>
      <w:tr>
        <w:tblPrEx>
          <w:tblCellMar>
            <w:top w:w="0" w:type="dxa"/>
            <w:left w:w="0" w:type="dxa"/>
            <w:bottom w:w="0" w:type="dxa"/>
            <w:right w:w="0" w:type="dxa"/>
          </w:tblCellMar>
        </w:tblPrEx>
        <w:trPr>
          <w:trHeight w:val="1069" w:hRule="atLeast"/>
        </w:trPr>
        <w:tc>
          <w:tcPr>
            <w:tcW w:w="173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3829"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94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r>
      <w:tr>
        <w:tblPrEx>
          <w:tblCellMar>
            <w:top w:w="0" w:type="dxa"/>
            <w:left w:w="0" w:type="dxa"/>
            <w:bottom w:w="0" w:type="dxa"/>
            <w:right w:w="0" w:type="dxa"/>
          </w:tblCellMar>
        </w:tblPrEx>
        <w:trPr>
          <w:trHeight w:val="1069" w:hRule="atLeast"/>
        </w:trPr>
        <w:tc>
          <w:tcPr>
            <w:tcW w:w="173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3829"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c>
          <w:tcPr>
            <w:tcW w:w="194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right="97" w:firstLine="59" w:firstLineChars="28"/>
              <w:jc w:val="center"/>
              <w:rPr>
                <w:rFonts w:ascii="宋体" w:hAnsi="宋体" w:cs="宋体"/>
                <w:color w:val="000000" w:themeColor="text1"/>
                <w:spacing w:val="1"/>
                <w:kern w:val="0"/>
                <w:szCs w:val="21"/>
                <w14:textFill>
                  <w14:solidFill>
                    <w14:schemeClr w14:val="tx1"/>
                  </w14:solidFill>
                </w14:textFill>
              </w:rPr>
            </w:pPr>
          </w:p>
        </w:tc>
      </w:tr>
    </w:tbl>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注：投标人应根据投标人须知第 3.5.5项的要求在本表后附相关证明材料原件扫描件或复印件。</w:t>
      </w:r>
    </w:p>
    <w:p>
      <w:pPr>
        <w:pStyle w:val="30"/>
        <w:rPr>
          <w:lang w:val="en-US" w:bidi="ar-SA"/>
        </w:rPr>
      </w:pPr>
    </w:p>
    <w:p>
      <w:pPr>
        <w:pStyle w:val="31"/>
        <w:ind w:left="420"/>
      </w:pPr>
    </w:p>
    <w:p/>
    <w:p>
      <w:pPr>
        <w:spacing w:before="240" w:beforeLines="100" w:after="240" w:afterLines="100" w:line="700" w:lineRule="exact"/>
        <w:jc w:val="center"/>
        <w:outlineLvl w:val="1"/>
        <w:rPr>
          <w:rFonts w:ascii="宋体" w:hAnsi="宋体" w:cs="宋体"/>
          <w:color w:val="000000" w:themeColor="text1"/>
          <w:sz w:val="30"/>
          <w:szCs w:val="30"/>
          <w14:textFill>
            <w14:solidFill>
              <w14:schemeClr w14:val="tx1"/>
            </w14:solidFill>
          </w14:textFill>
        </w:rPr>
      </w:pPr>
      <w:bookmarkStart w:id="1306" w:name="_Toc18051"/>
      <w:bookmarkStart w:id="1307" w:name="_Toc148446443"/>
      <w:r>
        <w:rPr>
          <w:rFonts w:hint="eastAsia" w:ascii="宋体" w:hAnsi="宋体" w:cs="宋体"/>
          <w:color w:val="000000" w:themeColor="text1"/>
          <w:sz w:val="30"/>
          <w:szCs w:val="30"/>
          <w14:textFill>
            <w14:solidFill>
              <w14:schemeClr w14:val="tx1"/>
            </w14:solidFill>
          </w14:textFill>
        </w:rPr>
        <w:t>（六）信用记录查询网页截图</w:t>
      </w:r>
      <w:bookmarkEnd w:id="1306"/>
      <w:bookmarkEnd w:id="1307"/>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注：投标人应根据投标人须知第 3.5.6项的要求在本表后附相关证明材料原件扫描件或复印件。</w:t>
      </w:r>
    </w:p>
    <w:p>
      <w:pPr>
        <w:spacing w:before="240" w:beforeLines="100" w:after="240" w:afterLines="100" w:line="700" w:lineRule="exact"/>
        <w:jc w:val="center"/>
        <w:rPr>
          <w:rFonts w:ascii="宋体" w:hAnsi="宋体" w:cs="宋体"/>
          <w:color w:val="000000" w:themeColor="text1"/>
          <w:sz w:val="30"/>
          <w:szCs w:val="30"/>
          <w14:textFill>
            <w14:solidFill>
              <w14:schemeClr w14:val="tx1"/>
            </w14:solidFill>
          </w14:textFill>
        </w:rPr>
      </w:pPr>
    </w:p>
    <w:p>
      <w:pPr>
        <w:spacing w:before="240" w:beforeLines="100" w:after="240" w:afterLines="100" w:line="700" w:lineRule="exact"/>
        <w:jc w:val="center"/>
        <w:rPr>
          <w:rFonts w:ascii="宋体" w:hAnsi="宋体" w:cs="宋体"/>
          <w:color w:val="000000" w:themeColor="text1"/>
          <w:sz w:val="30"/>
          <w:szCs w:val="30"/>
          <w14:textFill>
            <w14:solidFill>
              <w14:schemeClr w14:val="tx1"/>
            </w14:solidFill>
          </w14:textFill>
        </w:rPr>
      </w:pPr>
    </w:p>
    <w:p>
      <w:pPr>
        <w:spacing w:before="240" w:beforeLines="100" w:after="240" w:afterLines="100" w:line="700" w:lineRule="exact"/>
        <w:jc w:val="center"/>
        <w:rPr>
          <w:rFonts w:ascii="宋体" w:hAnsi="宋体" w:cs="宋体"/>
          <w:color w:val="000000" w:themeColor="text1"/>
          <w:sz w:val="30"/>
          <w:szCs w:val="30"/>
          <w14:textFill>
            <w14:solidFill>
              <w14:schemeClr w14:val="tx1"/>
            </w14:solidFill>
          </w14:textFill>
        </w:rPr>
      </w:pPr>
    </w:p>
    <w:p>
      <w:pPr>
        <w:spacing w:before="240" w:beforeLines="100" w:after="240" w:afterLines="100" w:line="700" w:lineRule="exact"/>
        <w:jc w:val="center"/>
        <w:rPr>
          <w:rFonts w:ascii="宋体" w:hAnsi="宋体" w:cs="宋体"/>
          <w:color w:val="000000" w:themeColor="text1"/>
          <w:sz w:val="30"/>
          <w:szCs w:val="30"/>
          <w14:textFill>
            <w14:solidFill>
              <w14:schemeClr w14:val="tx1"/>
            </w14:solidFill>
          </w14:textFill>
        </w:rPr>
      </w:pPr>
    </w:p>
    <w:p>
      <w:pPr>
        <w:spacing w:before="240" w:beforeLines="100" w:after="240" w:afterLines="100" w:line="700" w:lineRule="exact"/>
        <w:jc w:val="center"/>
        <w:rPr>
          <w:rFonts w:ascii="宋体" w:hAnsi="宋体" w:cs="宋体"/>
          <w:color w:val="000000" w:themeColor="text1"/>
          <w:sz w:val="30"/>
          <w:szCs w:val="30"/>
          <w14:textFill>
            <w14:solidFill>
              <w14:schemeClr w14:val="tx1"/>
            </w14:solidFill>
          </w14:textFill>
        </w:rPr>
      </w:pPr>
    </w:p>
    <w:p>
      <w:pPr>
        <w:spacing w:before="240" w:beforeLines="100" w:after="240" w:afterLines="100" w:line="700" w:lineRule="exact"/>
        <w:jc w:val="center"/>
        <w:rPr>
          <w:rFonts w:ascii="宋体" w:hAnsi="宋体" w:cs="宋体"/>
          <w:color w:val="000000" w:themeColor="text1"/>
          <w:sz w:val="30"/>
          <w:szCs w:val="30"/>
          <w14:textFill>
            <w14:solidFill>
              <w14:schemeClr w14:val="tx1"/>
            </w14:solidFill>
          </w14:textFill>
        </w:rPr>
      </w:pPr>
    </w:p>
    <w:p>
      <w:pPr>
        <w:spacing w:before="240" w:beforeLines="100" w:after="240" w:afterLines="100" w:line="700" w:lineRule="exact"/>
        <w:jc w:val="center"/>
        <w:rPr>
          <w:rFonts w:ascii="宋体" w:hAnsi="宋体" w:cs="宋体"/>
          <w:color w:val="000000" w:themeColor="text1"/>
          <w:sz w:val="30"/>
          <w:szCs w:val="30"/>
          <w14:textFill>
            <w14:solidFill>
              <w14:schemeClr w14:val="tx1"/>
            </w14:solidFill>
          </w14:textFill>
        </w:rPr>
      </w:pPr>
    </w:p>
    <w:p>
      <w:pPr>
        <w:spacing w:before="240" w:beforeLines="100" w:after="240" w:afterLines="100" w:line="700" w:lineRule="exact"/>
        <w:jc w:val="center"/>
        <w:rPr>
          <w:rFonts w:ascii="宋体" w:hAnsi="宋体" w:cs="宋体"/>
          <w:color w:val="000000" w:themeColor="text1"/>
          <w:sz w:val="30"/>
          <w:szCs w:val="30"/>
          <w14:textFill>
            <w14:solidFill>
              <w14:schemeClr w14:val="tx1"/>
            </w14:solidFill>
          </w14:textFill>
        </w:rPr>
      </w:pPr>
    </w:p>
    <w:p>
      <w:pPr>
        <w:spacing w:before="240" w:beforeLines="100" w:after="240" w:afterLines="100" w:line="700" w:lineRule="exact"/>
        <w:jc w:val="center"/>
        <w:rPr>
          <w:rFonts w:ascii="宋体" w:hAnsi="宋体" w:cs="宋体"/>
          <w:color w:val="000000" w:themeColor="text1"/>
          <w:sz w:val="30"/>
          <w:szCs w:val="30"/>
          <w14:textFill>
            <w14:solidFill>
              <w14:schemeClr w14:val="tx1"/>
            </w14:solidFill>
          </w14:textFill>
        </w:rPr>
      </w:pPr>
    </w:p>
    <w:p>
      <w:pPr>
        <w:spacing w:before="240" w:beforeLines="100" w:after="240" w:afterLines="100" w:line="700" w:lineRule="exact"/>
        <w:jc w:val="center"/>
        <w:rPr>
          <w:rFonts w:ascii="宋体" w:hAnsi="宋体" w:cs="宋体"/>
          <w:color w:val="000000" w:themeColor="text1"/>
          <w:sz w:val="30"/>
          <w:szCs w:val="30"/>
          <w14:textFill>
            <w14:solidFill>
              <w14:schemeClr w14:val="tx1"/>
            </w14:solidFill>
          </w14:textFill>
        </w:rPr>
      </w:pPr>
    </w:p>
    <w:p>
      <w:pPr>
        <w:spacing w:before="240" w:beforeLines="100" w:after="240" w:afterLines="100" w:line="700" w:lineRule="exact"/>
        <w:jc w:val="center"/>
        <w:rPr>
          <w:rFonts w:ascii="宋体" w:hAnsi="宋体" w:cs="宋体"/>
          <w:color w:val="000000" w:themeColor="text1"/>
          <w:sz w:val="30"/>
          <w:szCs w:val="30"/>
          <w14:textFill>
            <w14:solidFill>
              <w14:schemeClr w14:val="tx1"/>
            </w14:solidFill>
          </w14:textFill>
        </w:rPr>
      </w:pPr>
    </w:p>
    <w:p>
      <w:pPr>
        <w:pStyle w:val="30"/>
        <w:rPr>
          <w:lang w:val="en-US" w:bidi="ar-SA"/>
        </w:rPr>
      </w:pPr>
    </w:p>
    <w:p>
      <w:pPr>
        <w:pStyle w:val="31"/>
        <w:ind w:left="420"/>
      </w:pPr>
    </w:p>
    <w:p/>
    <w:p>
      <w:pPr>
        <w:pStyle w:val="30"/>
        <w:rPr>
          <w:lang w:val="en-US" w:bidi="ar-SA"/>
        </w:rPr>
      </w:pPr>
    </w:p>
    <w:p>
      <w:pPr>
        <w:pStyle w:val="31"/>
        <w:ind w:left="420"/>
      </w:pPr>
    </w:p>
    <w:p/>
    <w:p>
      <w:pPr>
        <w:spacing w:before="240" w:beforeLines="100" w:after="240" w:afterLines="100" w:line="700" w:lineRule="exact"/>
        <w:jc w:val="center"/>
        <w:outlineLvl w:val="1"/>
        <w:rPr>
          <w:rFonts w:ascii="宋体" w:hAnsi="宋体" w:cs="宋体"/>
          <w:color w:val="000000" w:themeColor="text1"/>
          <w:sz w:val="30"/>
          <w:szCs w:val="30"/>
          <w14:textFill>
            <w14:solidFill>
              <w14:schemeClr w14:val="tx1"/>
            </w14:solidFill>
          </w14:textFill>
        </w:rPr>
      </w:pPr>
      <w:bookmarkStart w:id="1308" w:name="_Toc148446444"/>
      <w:bookmarkStart w:id="1309" w:name="_Toc17119"/>
      <w:r>
        <w:rPr>
          <w:rFonts w:hint="eastAsia" w:ascii="宋体" w:hAnsi="宋体" w:cs="宋体"/>
          <w:color w:val="000000" w:themeColor="text1"/>
          <w:sz w:val="30"/>
          <w:szCs w:val="30"/>
          <w14:textFill>
            <w14:solidFill>
              <w14:schemeClr w14:val="tx1"/>
            </w14:solidFill>
          </w14:textFill>
        </w:rPr>
        <w:t>（七）投标人资格要求的其他材料</w:t>
      </w:r>
      <w:bookmarkEnd w:id="1308"/>
      <w:bookmarkEnd w:id="1309"/>
    </w:p>
    <w:p>
      <w:pPr>
        <w:spacing w:line="440" w:lineRule="exact"/>
        <w:ind w:firstLine="420" w:firstLineChars="200"/>
        <w:outlineLvl w:val="0"/>
        <w:rPr>
          <w:rFonts w:ascii="宋体" w:hAnsi="宋体" w:cs="宋体"/>
          <w:color w:val="000000" w:themeColor="text1"/>
          <w:szCs w:val="21"/>
          <w14:textFill>
            <w14:solidFill>
              <w14:schemeClr w14:val="tx1"/>
            </w14:solidFill>
          </w14:textFill>
        </w:rPr>
      </w:pPr>
      <w:bookmarkStart w:id="1310" w:name="_Toc148446445"/>
      <w:bookmarkStart w:id="1311" w:name="_Toc6337"/>
      <w:r>
        <w:rPr>
          <w:rFonts w:hint="eastAsia" w:ascii="宋体" w:hAnsi="宋体" w:cs="宋体"/>
          <w:color w:val="000000" w:themeColor="text1"/>
          <w:szCs w:val="21"/>
          <w14:textFill>
            <w14:solidFill>
              <w14:schemeClr w14:val="tx1"/>
            </w14:solidFill>
          </w14:textFill>
        </w:rPr>
        <w:t>注：投标人应根据投标人须知第 1.4.1（2）项、第 3.5.7项的要求附相关证明材料原件扫描件或复印件。</w:t>
      </w:r>
      <w:bookmarkEnd w:id="1310"/>
      <w:bookmarkEnd w:id="1311"/>
    </w:p>
    <w:p>
      <w:pPr>
        <w:spacing w:line="700" w:lineRule="exact"/>
        <w:jc w:val="center"/>
        <w:rPr>
          <w:rFonts w:ascii="宋体" w:hAnsi="宋体" w:cs="宋体"/>
          <w:b/>
          <w:bCs/>
          <w:color w:val="000000" w:themeColor="text1"/>
          <w:sz w:val="32"/>
          <w:szCs w:val="32"/>
          <w14:textFill>
            <w14:solidFill>
              <w14:schemeClr w14:val="tx1"/>
            </w14:solidFill>
          </w14:textFill>
        </w:rPr>
      </w:pPr>
    </w:p>
    <w:p>
      <w:pPr>
        <w:spacing w:line="700" w:lineRule="exact"/>
        <w:jc w:val="center"/>
        <w:rPr>
          <w:rFonts w:ascii="宋体" w:hAnsi="宋体" w:cs="宋体"/>
          <w:b/>
          <w:bCs/>
          <w:color w:val="000000" w:themeColor="text1"/>
          <w:sz w:val="32"/>
          <w:szCs w:val="32"/>
          <w14:textFill>
            <w14:solidFill>
              <w14:schemeClr w14:val="tx1"/>
            </w14:solidFill>
          </w14:textFill>
        </w:rPr>
      </w:pPr>
    </w:p>
    <w:p>
      <w:pPr>
        <w:spacing w:line="700" w:lineRule="exact"/>
        <w:jc w:val="center"/>
        <w:rPr>
          <w:rFonts w:ascii="宋体" w:hAnsi="宋体" w:cs="宋体"/>
          <w:b/>
          <w:bCs/>
          <w:color w:val="000000" w:themeColor="text1"/>
          <w:sz w:val="32"/>
          <w:szCs w:val="32"/>
          <w14:textFill>
            <w14:solidFill>
              <w14:schemeClr w14:val="tx1"/>
            </w14:solidFill>
          </w14:textFill>
        </w:rPr>
      </w:pPr>
    </w:p>
    <w:p>
      <w:pPr>
        <w:spacing w:line="700" w:lineRule="exact"/>
        <w:jc w:val="center"/>
        <w:rPr>
          <w:rFonts w:ascii="宋体" w:hAnsi="宋体" w:cs="宋体"/>
          <w:b/>
          <w:bCs/>
          <w:color w:val="000000" w:themeColor="text1"/>
          <w:sz w:val="32"/>
          <w:szCs w:val="32"/>
          <w14:textFill>
            <w14:solidFill>
              <w14:schemeClr w14:val="tx1"/>
            </w14:solidFill>
          </w14:textFill>
        </w:rPr>
      </w:pPr>
    </w:p>
    <w:p>
      <w:pPr>
        <w:spacing w:line="700" w:lineRule="exact"/>
        <w:jc w:val="center"/>
        <w:rPr>
          <w:rFonts w:ascii="宋体" w:hAnsi="宋体" w:cs="宋体"/>
          <w:b/>
          <w:bCs/>
          <w:color w:val="000000" w:themeColor="text1"/>
          <w:sz w:val="32"/>
          <w:szCs w:val="32"/>
          <w14:textFill>
            <w14:solidFill>
              <w14:schemeClr w14:val="tx1"/>
            </w14:solidFill>
          </w14:textFill>
        </w:rPr>
      </w:pPr>
    </w:p>
    <w:p>
      <w:pPr>
        <w:spacing w:line="700" w:lineRule="exact"/>
        <w:jc w:val="center"/>
        <w:rPr>
          <w:rFonts w:ascii="宋体" w:hAnsi="宋体" w:cs="宋体"/>
          <w:b/>
          <w:bCs/>
          <w:color w:val="000000" w:themeColor="text1"/>
          <w:sz w:val="32"/>
          <w:szCs w:val="32"/>
          <w14:textFill>
            <w14:solidFill>
              <w14:schemeClr w14:val="tx1"/>
            </w14:solidFill>
          </w14:textFill>
        </w:rPr>
      </w:pPr>
    </w:p>
    <w:p>
      <w:pPr>
        <w:spacing w:line="700" w:lineRule="exact"/>
        <w:jc w:val="center"/>
        <w:rPr>
          <w:rFonts w:ascii="宋体" w:hAnsi="宋体" w:cs="宋体"/>
          <w:b/>
          <w:bCs/>
          <w:color w:val="000000" w:themeColor="text1"/>
          <w:sz w:val="32"/>
          <w:szCs w:val="32"/>
          <w14:textFill>
            <w14:solidFill>
              <w14:schemeClr w14:val="tx1"/>
            </w14:solidFill>
          </w14:textFill>
        </w:rPr>
      </w:pPr>
    </w:p>
    <w:p>
      <w:pPr>
        <w:spacing w:line="700" w:lineRule="exact"/>
        <w:jc w:val="center"/>
        <w:rPr>
          <w:rFonts w:ascii="宋体" w:hAnsi="宋体" w:cs="宋体"/>
          <w:b/>
          <w:bCs/>
          <w:color w:val="000000" w:themeColor="text1"/>
          <w:sz w:val="32"/>
          <w:szCs w:val="32"/>
          <w14:textFill>
            <w14:solidFill>
              <w14:schemeClr w14:val="tx1"/>
            </w14:solidFill>
          </w14:textFill>
        </w:rPr>
      </w:pPr>
    </w:p>
    <w:p>
      <w:pPr>
        <w:spacing w:line="700" w:lineRule="exact"/>
        <w:jc w:val="center"/>
        <w:rPr>
          <w:rFonts w:ascii="宋体" w:hAnsi="宋体" w:cs="宋体"/>
          <w:b/>
          <w:bCs/>
          <w:color w:val="000000" w:themeColor="text1"/>
          <w:sz w:val="32"/>
          <w:szCs w:val="32"/>
          <w14:textFill>
            <w14:solidFill>
              <w14:schemeClr w14:val="tx1"/>
            </w14:solidFill>
          </w14:textFill>
        </w:rPr>
      </w:pPr>
    </w:p>
    <w:p>
      <w:pPr>
        <w:spacing w:line="700" w:lineRule="exact"/>
        <w:jc w:val="center"/>
        <w:rPr>
          <w:rFonts w:ascii="宋体" w:hAnsi="宋体" w:cs="宋体"/>
          <w:b/>
          <w:bCs/>
          <w:color w:val="000000" w:themeColor="text1"/>
          <w:sz w:val="32"/>
          <w:szCs w:val="32"/>
          <w14:textFill>
            <w14:solidFill>
              <w14:schemeClr w14:val="tx1"/>
            </w14:solidFill>
          </w14:textFill>
        </w:rPr>
      </w:pPr>
    </w:p>
    <w:p>
      <w:pPr>
        <w:spacing w:line="700" w:lineRule="exact"/>
        <w:jc w:val="center"/>
        <w:rPr>
          <w:rFonts w:ascii="宋体" w:hAnsi="宋体" w:cs="宋体"/>
          <w:b/>
          <w:bCs/>
          <w:color w:val="000000" w:themeColor="text1"/>
          <w:sz w:val="32"/>
          <w:szCs w:val="32"/>
          <w14:textFill>
            <w14:solidFill>
              <w14:schemeClr w14:val="tx1"/>
            </w14:solidFill>
          </w14:textFill>
        </w:rPr>
      </w:pPr>
    </w:p>
    <w:p>
      <w:pPr>
        <w:spacing w:line="700" w:lineRule="exact"/>
        <w:jc w:val="center"/>
        <w:rPr>
          <w:rFonts w:ascii="宋体" w:hAnsi="宋体" w:cs="宋体"/>
          <w:b/>
          <w:bCs/>
          <w:color w:val="000000" w:themeColor="text1"/>
          <w:sz w:val="32"/>
          <w:szCs w:val="32"/>
          <w14:textFill>
            <w14:solidFill>
              <w14:schemeClr w14:val="tx1"/>
            </w14:solidFill>
          </w14:textFill>
        </w:rPr>
      </w:pPr>
    </w:p>
    <w:p>
      <w:pPr>
        <w:spacing w:line="700" w:lineRule="exact"/>
        <w:jc w:val="center"/>
        <w:rPr>
          <w:rFonts w:ascii="宋体" w:hAnsi="宋体" w:cs="宋体"/>
          <w:b/>
          <w:bCs/>
          <w:color w:val="000000" w:themeColor="text1"/>
          <w:sz w:val="32"/>
          <w:szCs w:val="32"/>
          <w14:textFill>
            <w14:solidFill>
              <w14:schemeClr w14:val="tx1"/>
            </w14:solidFill>
          </w14:textFill>
        </w:rPr>
      </w:pPr>
    </w:p>
    <w:p>
      <w:pPr>
        <w:spacing w:line="700" w:lineRule="exact"/>
        <w:jc w:val="center"/>
        <w:rPr>
          <w:rFonts w:ascii="宋体" w:hAnsi="宋体" w:cs="宋体"/>
          <w:b/>
          <w:bCs/>
          <w:color w:val="000000" w:themeColor="text1"/>
          <w:sz w:val="32"/>
          <w:szCs w:val="32"/>
          <w14:textFill>
            <w14:solidFill>
              <w14:schemeClr w14:val="tx1"/>
            </w14:solidFill>
          </w14:textFill>
        </w:rPr>
      </w:pPr>
    </w:p>
    <w:p>
      <w:pPr>
        <w:spacing w:line="700" w:lineRule="exact"/>
        <w:jc w:val="center"/>
        <w:rPr>
          <w:rFonts w:ascii="宋体" w:hAnsi="宋体" w:cs="宋体"/>
          <w:b/>
          <w:bCs/>
          <w:color w:val="000000" w:themeColor="text1"/>
          <w:sz w:val="32"/>
          <w:szCs w:val="32"/>
          <w14:textFill>
            <w14:solidFill>
              <w14:schemeClr w14:val="tx1"/>
            </w14:solidFill>
          </w14:textFill>
        </w:rPr>
      </w:pPr>
    </w:p>
    <w:p>
      <w:pPr>
        <w:spacing w:line="700" w:lineRule="exact"/>
        <w:jc w:val="center"/>
        <w:rPr>
          <w:rFonts w:ascii="宋体" w:hAnsi="宋体" w:cs="宋体"/>
          <w:b/>
          <w:bCs/>
          <w:color w:val="000000" w:themeColor="text1"/>
          <w:sz w:val="32"/>
          <w:szCs w:val="32"/>
          <w14:textFill>
            <w14:solidFill>
              <w14:schemeClr w14:val="tx1"/>
            </w14:solidFill>
          </w14:textFill>
        </w:rPr>
      </w:pPr>
    </w:p>
    <w:p>
      <w:pPr>
        <w:spacing w:line="700" w:lineRule="exact"/>
        <w:jc w:val="center"/>
        <w:rPr>
          <w:rFonts w:ascii="宋体" w:hAnsi="宋体" w:cs="宋体"/>
          <w:b/>
          <w:bCs/>
          <w:color w:val="000000" w:themeColor="text1"/>
          <w:sz w:val="32"/>
          <w:szCs w:val="32"/>
          <w14:textFill>
            <w14:solidFill>
              <w14:schemeClr w14:val="tx1"/>
            </w14:solidFill>
          </w14:textFill>
        </w:rPr>
      </w:pPr>
    </w:p>
    <w:p>
      <w:pPr>
        <w:pStyle w:val="30"/>
        <w:rPr>
          <w:lang w:val="en-US" w:bidi="ar-SA"/>
        </w:rPr>
      </w:pPr>
    </w:p>
    <w:p>
      <w:pPr>
        <w:pStyle w:val="31"/>
        <w:ind w:left="420"/>
      </w:pPr>
    </w:p>
    <w:p/>
    <w:p>
      <w:pPr>
        <w:spacing w:line="640" w:lineRule="exact"/>
        <w:jc w:val="center"/>
        <w:outlineLvl w:val="2"/>
        <w:rPr>
          <w:rFonts w:ascii="宋体" w:hAnsi="宋体" w:cs="宋体"/>
          <w:b/>
          <w:bCs/>
          <w:color w:val="000000" w:themeColor="text1"/>
          <w:sz w:val="32"/>
          <w:szCs w:val="32"/>
          <w14:textFill>
            <w14:solidFill>
              <w14:schemeClr w14:val="tx1"/>
            </w14:solidFill>
          </w14:textFill>
        </w:rPr>
      </w:pPr>
      <w:bookmarkStart w:id="1312" w:name="_Toc18990"/>
      <w:bookmarkStart w:id="1313" w:name="_Toc148446446"/>
      <w:r>
        <w:rPr>
          <w:rFonts w:hint="eastAsia" w:ascii="宋体" w:hAnsi="宋体" w:cs="宋体"/>
          <w:b/>
          <w:bCs/>
          <w:color w:val="000000" w:themeColor="text1"/>
          <w:sz w:val="32"/>
          <w:szCs w:val="32"/>
          <w14:textFill>
            <w14:solidFill>
              <w14:schemeClr w14:val="tx1"/>
            </w14:solidFill>
          </w14:textFill>
        </w:rPr>
        <w:t>五、投标承诺函</w:t>
      </w:r>
      <w:bookmarkEnd w:id="1312"/>
      <w:bookmarkEnd w:id="1313"/>
    </w:p>
    <w:p>
      <w:pPr>
        <w:jc w:val="center"/>
        <w:rPr>
          <w:rFonts w:ascii="宋体" w:hAnsi="宋体" w:cs="宋体"/>
          <w:b/>
          <w:bCs/>
          <w:color w:val="000000" w:themeColor="text1"/>
          <w:sz w:val="24"/>
          <w14:textFill>
            <w14:solidFill>
              <w14:schemeClr w14:val="tx1"/>
            </w14:solidFill>
          </w14:textFill>
        </w:rPr>
      </w:pPr>
    </w:p>
    <w:p>
      <w:pPr>
        <w:spacing w:line="5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本公司承诺在本次招投标中如有下列情形之一，投标保证金不再要求退还，拉入企业不良记录名单，并依照相关法律法规接受处罚：</w:t>
      </w:r>
    </w:p>
    <w:p>
      <w:pPr>
        <w:spacing w:line="5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（1）在规定的投标有效期内撤销或修改其投标文件；</w:t>
      </w:r>
    </w:p>
    <w:p>
      <w:pPr>
        <w:spacing w:line="5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（2）中标后30日内无故不领取中标通知书或收到中标通知书后，无正当理由拒签合同协议书或未接按招标文件规定提交履约保证金；</w:t>
      </w:r>
    </w:p>
    <w:p>
      <w:pPr>
        <w:spacing w:line="5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（3）不接受依据评标办法的规定对投标文件中细微偏差进行澄清和补正；</w:t>
      </w:r>
    </w:p>
    <w:p>
      <w:pPr>
        <w:spacing w:line="5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（4）提交虚假资料；</w:t>
      </w:r>
    </w:p>
    <w:p>
      <w:pPr>
        <w:spacing w:line="5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（5）存在围标串标、外借资质行为；</w:t>
      </w:r>
    </w:p>
    <w:p>
      <w:pPr>
        <w:spacing w:line="5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（6）其他违反招投标相关法律法规的。</w:t>
      </w:r>
    </w:p>
    <w:p>
      <w:pPr>
        <w:spacing w:line="5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若违反上述内容，本公司自愿承担上述相关法律责任。</w:t>
      </w:r>
    </w:p>
    <w:p>
      <w:pPr>
        <w:spacing w:line="520" w:lineRule="exact"/>
        <w:ind w:firstLine="420" w:firstLineChars="200"/>
        <w:rPr>
          <w:rFonts w:ascii="宋体" w:hAnsi="宋体" w:cs="宋体"/>
          <w:color w:val="000000" w:themeColor="text1"/>
          <w:szCs w:val="21"/>
          <w14:textFill>
            <w14:solidFill>
              <w14:schemeClr w14:val="tx1"/>
            </w14:solidFill>
          </w14:textFill>
        </w:rPr>
      </w:pPr>
    </w:p>
    <w:p>
      <w:pPr>
        <w:wordWrap w:val="0"/>
        <w:autoSpaceDE w:val="0"/>
        <w:autoSpaceDN w:val="0"/>
        <w:adjustRightInd w:val="0"/>
        <w:spacing w:line="640" w:lineRule="exact"/>
        <w:jc w:val="righ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 标 人：（盖单位章）</w:t>
      </w:r>
    </w:p>
    <w:p>
      <w:pPr>
        <w:autoSpaceDE w:val="0"/>
        <w:autoSpaceDN w:val="0"/>
        <w:adjustRightInd w:val="0"/>
        <w:spacing w:line="640" w:lineRule="exact"/>
        <w:ind w:firstLine="420" w:firstLineChars="200"/>
        <w:jc w:val="righ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法定代表人或委托代理人：（签字或盖章）</w:t>
      </w:r>
    </w:p>
    <w:p>
      <w:pPr>
        <w:autoSpaceDE w:val="0"/>
        <w:autoSpaceDN w:val="0"/>
        <w:adjustRightInd w:val="0"/>
        <w:spacing w:line="640" w:lineRule="exact"/>
        <w:ind w:firstLine="898" w:firstLineChars="428"/>
        <w:jc w:val="righ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b/>
      </w:r>
      <w:r>
        <w:rPr>
          <w:rFonts w:hint="eastAsia" w:ascii="宋体" w:hAnsi="宋体" w:cs="宋体"/>
          <w:color w:val="000000" w:themeColor="text1"/>
          <w:kern w:val="0"/>
          <w:szCs w:val="21"/>
          <w14:textFill>
            <w14:solidFill>
              <w14:schemeClr w14:val="tx1"/>
            </w14:solidFill>
          </w14:textFill>
        </w:rPr>
        <w:t>年月日</w:t>
      </w:r>
    </w:p>
    <w:p>
      <w:pPr>
        <w:autoSpaceDE w:val="0"/>
        <w:autoSpaceDN w:val="0"/>
        <w:adjustRightInd w:val="0"/>
        <w:spacing w:line="440" w:lineRule="exact"/>
        <w:jc w:val="left"/>
        <w:rPr>
          <w:rFonts w:ascii="宋体" w:hAnsi="宋体" w:cs="宋体"/>
          <w:color w:val="000000" w:themeColor="text1"/>
          <w:kern w:val="0"/>
          <w:sz w:val="28"/>
          <w:szCs w:val="28"/>
          <w14:textFill>
            <w14:solidFill>
              <w14:schemeClr w14:val="tx1"/>
            </w14:solidFill>
          </w14:textFill>
        </w:rPr>
      </w:pPr>
    </w:p>
    <w:p>
      <w:pPr>
        <w:spacing w:line="640" w:lineRule="exact"/>
        <w:rPr>
          <w:rFonts w:ascii="宋体" w:hAnsi="宋体" w:cs="宋体"/>
          <w:b/>
          <w:bCs/>
          <w:color w:val="000000" w:themeColor="text1"/>
          <w:sz w:val="32"/>
          <w:szCs w:val="32"/>
          <w14:textFill>
            <w14:solidFill>
              <w14:schemeClr w14:val="tx1"/>
            </w14:solidFill>
          </w14:textFill>
        </w:rPr>
      </w:pPr>
      <w:bookmarkStart w:id="1314" w:name="_Toc300242629"/>
    </w:p>
    <w:p>
      <w:pPr>
        <w:spacing w:line="640" w:lineRule="exact"/>
        <w:rPr>
          <w:rFonts w:ascii="宋体" w:hAnsi="宋体" w:cs="宋体"/>
          <w:b/>
          <w:bCs/>
          <w:color w:val="000000" w:themeColor="text1"/>
          <w:sz w:val="32"/>
          <w:szCs w:val="32"/>
          <w14:textFill>
            <w14:solidFill>
              <w14:schemeClr w14:val="tx1"/>
            </w14:solidFill>
          </w14:textFill>
        </w:rPr>
      </w:pPr>
    </w:p>
    <w:p>
      <w:pPr>
        <w:spacing w:line="640" w:lineRule="exact"/>
        <w:rPr>
          <w:rFonts w:ascii="宋体" w:hAnsi="宋体" w:cs="宋体"/>
          <w:b/>
          <w:bCs/>
          <w:color w:val="000000" w:themeColor="text1"/>
          <w:sz w:val="32"/>
          <w:szCs w:val="32"/>
          <w14:textFill>
            <w14:solidFill>
              <w14:schemeClr w14:val="tx1"/>
            </w14:solidFill>
          </w14:textFill>
        </w:rPr>
      </w:pPr>
    </w:p>
    <w:p>
      <w:pPr>
        <w:spacing w:line="640" w:lineRule="exact"/>
        <w:rPr>
          <w:rFonts w:ascii="宋体" w:hAnsi="宋体" w:cs="宋体"/>
          <w:b/>
          <w:bCs/>
          <w:color w:val="000000" w:themeColor="text1"/>
          <w:sz w:val="32"/>
          <w:szCs w:val="32"/>
          <w14:textFill>
            <w14:solidFill>
              <w14:schemeClr w14:val="tx1"/>
            </w14:solidFill>
          </w14:textFill>
        </w:rPr>
      </w:pPr>
    </w:p>
    <w:p>
      <w:pPr>
        <w:spacing w:line="640" w:lineRule="exact"/>
        <w:rPr>
          <w:rFonts w:ascii="宋体" w:hAnsi="宋体" w:cs="宋体"/>
          <w:b/>
          <w:bCs/>
          <w:color w:val="000000" w:themeColor="text1"/>
          <w:sz w:val="32"/>
          <w:szCs w:val="32"/>
          <w14:textFill>
            <w14:solidFill>
              <w14:schemeClr w14:val="tx1"/>
            </w14:solidFill>
          </w14:textFill>
        </w:rPr>
      </w:pPr>
    </w:p>
    <w:p>
      <w:pPr>
        <w:spacing w:line="640" w:lineRule="exact"/>
        <w:rPr>
          <w:rFonts w:ascii="宋体" w:hAnsi="宋体" w:cs="宋体"/>
          <w:b/>
          <w:bCs/>
          <w:color w:val="000000" w:themeColor="text1"/>
          <w:sz w:val="32"/>
          <w:szCs w:val="32"/>
          <w14:textFill>
            <w14:solidFill>
              <w14:schemeClr w14:val="tx1"/>
            </w14:solidFill>
          </w14:textFill>
        </w:rPr>
      </w:pPr>
    </w:p>
    <w:p>
      <w:pPr>
        <w:pStyle w:val="30"/>
        <w:rPr>
          <w:lang w:val="en-US" w:bidi="ar-SA"/>
        </w:rPr>
      </w:pPr>
    </w:p>
    <w:p>
      <w:pPr>
        <w:pStyle w:val="31"/>
        <w:ind w:left="420"/>
      </w:pPr>
    </w:p>
    <w:p/>
    <w:p>
      <w:pPr>
        <w:pStyle w:val="30"/>
        <w:rPr>
          <w:lang w:val="en-US" w:bidi="ar-SA"/>
        </w:rPr>
      </w:pPr>
    </w:p>
    <w:p>
      <w:pPr>
        <w:pStyle w:val="31"/>
        <w:ind w:left="420"/>
      </w:pPr>
    </w:p>
    <w:p/>
    <w:p>
      <w:pPr>
        <w:pStyle w:val="30"/>
        <w:rPr>
          <w:lang w:val="en-US" w:bidi="ar-SA"/>
        </w:rPr>
      </w:pPr>
    </w:p>
    <w:p>
      <w:pPr>
        <w:pStyle w:val="30"/>
        <w:rPr>
          <w:lang w:val="en-US" w:bidi="ar-SA"/>
        </w:rPr>
      </w:pPr>
    </w:p>
    <w:p>
      <w:pPr>
        <w:spacing w:line="640" w:lineRule="exact"/>
        <w:jc w:val="center"/>
        <w:rPr>
          <w:rFonts w:ascii="宋体" w:hAnsi="宋体" w:cs="宋体"/>
          <w:b/>
          <w:bCs/>
          <w:color w:val="000000" w:themeColor="text1"/>
          <w:sz w:val="32"/>
          <w:szCs w:val="32"/>
          <w14:textFill>
            <w14:solidFill>
              <w14:schemeClr w14:val="tx1"/>
            </w14:solidFill>
          </w14:textFill>
        </w:rPr>
      </w:pPr>
    </w:p>
    <w:p>
      <w:pPr>
        <w:spacing w:line="640" w:lineRule="exact"/>
        <w:jc w:val="center"/>
        <w:outlineLvl w:val="2"/>
        <w:rPr>
          <w:rFonts w:ascii="宋体" w:hAnsi="宋体" w:cs="宋体"/>
          <w:b/>
          <w:bCs/>
          <w:color w:val="000000" w:themeColor="text1"/>
          <w:sz w:val="32"/>
          <w:szCs w:val="32"/>
          <w14:textFill>
            <w14:solidFill>
              <w14:schemeClr w14:val="tx1"/>
            </w14:solidFill>
          </w14:textFill>
        </w:rPr>
      </w:pPr>
      <w:bookmarkStart w:id="1315" w:name="_Toc8414"/>
      <w:bookmarkStart w:id="1316" w:name="_Toc148446447"/>
      <w:r>
        <w:rPr>
          <w:rFonts w:hint="eastAsia" w:ascii="宋体" w:hAnsi="宋体" w:cs="宋体"/>
          <w:b/>
          <w:bCs/>
          <w:color w:val="000000" w:themeColor="text1"/>
          <w:sz w:val="32"/>
          <w:szCs w:val="32"/>
          <w14:textFill>
            <w14:solidFill>
              <w14:schemeClr w14:val="tx1"/>
            </w14:solidFill>
          </w14:textFill>
        </w:rPr>
        <w:t>六、工程量清单</w:t>
      </w:r>
      <w:bookmarkEnd w:id="1315"/>
      <w:bookmarkEnd w:id="1316"/>
    </w:p>
    <w:p>
      <w:pPr>
        <w:spacing w:line="245" w:lineRule="auto"/>
      </w:pPr>
    </w:p>
    <w:p>
      <w:pPr>
        <w:pStyle w:val="11"/>
        <w:spacing w:before="114" w:line="224" w:lineRule="auto"/>
        <w:ind w:left="542"/>
        <w:rPr>
          <w:sz w:val="35"/>
          <w:szCs w:val="35"/>
        </w:rPr>
      </w:pPr>
      <w:r>
        <w:rPr>
          <w:spacing w:val="11"/>
          <w:sz w:val="35"/>
          <w:szCs w:val="35"/>
        </w:rPr>
        <w:t>庐山市西牯岭饰面与建筑用花岗岩矿露</w:t>
      </w:r>
    </w:p>
    <w:p>
      <w:pPr>
        <w:pStyle w:val="11"/>
        <w:tabs>
          <w:tab w:val="left" w:pos="1093"/>
        </w:tabs>
        <w:spacing w:before="13" w:line="369" w:lineRule="auto"/>
        <w:ind w:left="1966" w:right="663" w:hanging="1609"/>
        <w:outlineLvl w:val="0"/>
      </w:pPr>
      <w:r>
        <w:rPr>
          <w:sz w:val="35"/>
          <w:szCs w:val="35"/>
          <w:u w:val="single"/>
        </w:rPr>
        <w:tab/>
      </w:r>
      <w:bookmarkStart w:id="1317" w:name="_Toc3931"/>
      <w:r>
        <w:rPr>
          <w:spacing w:val="9"/>
          <w:sz w:val="35"/>
          <w:szCs w:val="35"/>
          <w:u w:val="single" w:color="000000"/>
        </w:rPr>
        <w:t>天采场边坡治理及生态修复工程</w:t>
      </w:r>
      <w:r>
        <w:rPr>
          <w:spacing w:val="9"/>
          <w:sz w:val="35"/>
          <w:szCs w:val="35"/>
          <w:u w:val="single"/>
        </w:rPr>
        <w:t xml:space="preserve">    </w:t>
      </w:r>
      <w:r>
        <w:rPr>
          <w:spacing w:val="-79"/>
          <w:sz w:val="35"/>
          <w:szCs w:val="35"/>
        </w:rPr>
        <w:t xml:space="preserve"> </w:t>
      </w:r>
      <w:r>
        <w:rPr>
          <w:spacing w:val="9"/>
          <w:sz w:val="35"/>
          <w:szCs w:val="35"/>
        </w:rPr>
        <w:t>工程</w:t>
      </w:r>
      <w:r>
        <w:rPr>
          <w:sz w:val="35"/>
          <w:szCs w:val="35"/>
        </w:rPr>
        <w:t xml:space="preserve"> </w:t>
      </w:r>
      <w:r>
        <w:rPr>
          <w:spacing w:val="-8"/>
        </w:rPr>
        <w:t>招</w:t>
      </w:r>
      <w:r>
        <w:rPr>
          <w:spacing w:val="29"/>
        </w:rPr>
        <w:t xml:space="preserve"> </w:t>
      </w:r>
      <w:r>
        <w:rPr>
          <w:spacing w:val="-8"/>
        </w:rPr>
        <w:t>标</w:t>
      </w:r>
      <w:r>
        <w:rPr>
          <w:spacing w:val="33"/>
        </w:rPr>
        <w:t xml:space="preserve"> </w:t>
      </w:r>
      <w:r>
        <w:rPr>
          <w:spacing w:val="-8"/>
        </w:rPr>
        <w:t>工</w:t>
      </w:r>
      <w:r>
        <w:rPr>
          <w:spacing w:val="28"/>
        </w:rPr>
        <w:t xml:space="preserve"> </w:t>
      </w:r>
      <w:r>
        <w:rPr>
          <w:spacing w:val="-8"/>
        </w:rPr>
        <w:t>程</w:t>
      </w:r>
      <w:r>
        <w:rPr>
          <w:spacing w:val="29"/>
        </w:rPr>
        <w:t xml:space="preserve"> </w:t>
      </w:r>
      <w:r>
        <w:rPr>
          <w:spacing w:val="-8"/>
        </w:rPr>
        <w:t>量</w:t>
      </w:r>
      <w:r>
        <w:rPr>
          <w:spacing w:val="28"/>
        </w:rPr>
        <w:t xml:space="preserve"> </w:t>
      </w:r>
      <w:r>
        <w:rPr>
          <w:spacing w:val="-8"/>
        </w:rPr>
        <w:t>清</w:t>
      </w:r>
      <w:r>
        <w:rPr>
          <w:spacing w:val="31"/>
        </w:rPr>
        <w:t xml:space="preserve"> </w:t>
      </w:r>
      <w:r>
        <w:rPr>
          <w:spacing w:val="-8"/>
        </w:rPr>
        <w:t>单</w:t>
      </w:r>
      <w:bookmarkEnd w:id="1317"/>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6" w:lineRule="auto"/>
      </w:pPr>
    </w:p>
    <w:p>
      <w:pPr>
        <w:spacing w:line="256" w:lineRule="auto"/>
      </w:pPr>
    </w:p>
    <w:p>
      <w:pPr>
        <w:pStyle w:val="11"/>
        <w:spacing w:before="91" w:line="220" w:lineRule="auto"/>
        <w:ind w:left="674"/>
        <w:rPr>
          <w:sz w:val="28"/>
          <w:szCs w:val="28"/>
        </w:rPr>
      </w:pPr>
      <w:r>
        <w:rPr>
          <w:spacing w:val="-10"/>
          <w:sz w:val="28"/>
          <w:szCs w:val="28"/>
        </w:rPr>
        <w:t>招</w:t>
      </w:r>
      <w:r>
        <w:rPr>
          <w:spacing w:val="12"/>
          <w:sz w:val="28"/>
          <w:szCs w:val="28"/>
        </w:rPr>
        <w:t xml:space="preserve">  </w:t>
      </w:r>
      <w:r>
        <w:rPr>
          <w:spacing w:val="-10"/>
          <w:sz w:val="28"/>
          <w:szCs w:val="28"/>
        </w:rPr>
        <w:t>标</w:t>
      </w:r>
      <w:r>
        <w:rPr>
          <w:spacing w:val="11"/>
          <w:sz w:val="28"/>
          <w:szCs w:val="28"/>
        </w:rPr>
        <w:t xml:space="preserve">  </w:t>
      </w:r>
      <w:r>
        <w:rPr>
          <w:spacing w:val="-10"/>
          <w:sz w:val="28"/>
          <w:szCs w:val="28"/>
        </w:rPr>
        <w:t>人：</w:t>
      </w:r>
    </w:p>
    <w:p>
      <w:pPr>
        <w:pStyle w:val="11"/>
        <w:spacing w:before="9" w:line="227" w:lineRule="auto"/>
        <w:ind w:left="4291"/>
        <w:rPr>
          <w:sz w:val="19"/>
          <w:szCs w:val="19"/>
        </w:rPr>
      </w:pPr>
      <w:r>
        <w:rPr>
          <w:sz w:val="19"/>
          <w:szCs w:val="19"/>
        </w:rPr>
        <w:t>(单位盖章)</w:t>
      </w:r>
    </w:p>
    <w:p>
      <w:pPr>
        <w:spacing w:line="280" w:lineRule="auto"/>
      </w:pPr>
    </w:p>
    <w:p>
      <w:pPr>
        <w:spacing w:line="280" w:lineRule="auto"/>
      </w:pPr>
    </w:p>
    <w:p>
      <w:pPr>
        <w:spacing w:line="281" w:lineRule="auto"/>
      </w:pPr>
    </w:p>
    <w:p>
      <w:pPr>
        <w:spacing w:line="281" w:lineRule="auto"/>
      </w:pPr>
    </w:p>
    <w:p>
      <w:pPr>
        <w:pStyle w:val="11"/>
        <w:spacing w:before="91" w:line="218" w:lineRule="auto"/>
        <w:ind w:left="677"/>
        <w:rPr>
          <w:sz w:val="28"/>
          <w:szCs w:val="28"/>
        </w:rPr>
      </w:pPr>
      <w:r>
        <w:rPr>
          <w:sz w:val="28"/>
          <w:szCs w:val="28"/>
        </w:rPr>
        <w:t>造价咨询人：</w:t>
      </w:r>
    </w:p>
    <w:p>
      <w:pPr>
        <w:pStyle w:val="11"/>
        <w:spacing w:before="13" w:line="227" w:lineRule="auto"/>
        <w:ind w:left="4291"/>
        <w:rPr>
          <w:sz w:val="19"/>
          <w:szCs w:val="19"/>
        </w:rPr>
      </w:pPr>
      <w:r>
        <w:rPr>
          <w:sz w:val="19"/>
          <w:szCs w:val="19"/>
        </w:rPr>
        <w:t>(单位盖章)</w:t>
      </w:r>
    </w:p>
    <w:p>
      <w:pPr>
        <w:spacing w:line="227" w:lineRule="auto"/>
        <w:rPr>
          <w:sz w:val="19"/>
          <w:szCs w:val="19"/>
        </w:rPr>
        <w:sectPr>
          <w:headerReference r:id="rId3" w:type="default"/>
          <w:footerReference r:id="rId4" w:type="default"/>
          <w:pgSz w:w="11905" w:h="16837"/>
          <w:pgMar w:top="851" w:right="1785" w:bottom="709" w:left="1785" w:header="0" w:footer="0" w:gutter="0"/>
          <w:pgNumType w:start="1"/>
          <w:cols w:space="720" w:num="1"/>
        </w:sectPr>
      </w:pPr>
    </w:p>
    <w:p>
      <w:pPr>
        <w:spacing w:line="244" w:lineRule="auto"/>
      </w:pPr>
      <w:r>
        <w:drawing>
          <wp:anchor distT="0" distB="0" distL="0" distR="0" simplePos="0" relativeHeight="251659264" behindDoc="1" locked="0" layoutInCell="0" allowOverlap="1">
            <wp:simplePos x="0" y="0"/>
            <wp:positionH relativeFrom="page">
              <wp:posOffset>2797175</wp:posOffset>
            </wp:positionH>
            <wp:positionV relativeFrom="page">
              <wp:posOffset>5196840</wp:posOffset>
            </wp:positionV>
            <wp:extent cx="3244850" cy="115379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
                    <a:stretch>
                      <a:fillRect/>
                    </a:stretch>
                  </pic:blipFill>
                  <pic:spPr>
                    <a:xfrm>
                      <a:off x="0" y="0"/>
                      <a:ext cx="3244595" cy="1153667"/>
                    </a:xfrm>
                    <a:prstGeom prst="rect">
                      <a:avLst/>
                    </a:prstGeom>
                  </pic:spPr>
                </pic:pic>
              </a:graphicData>
            </a:graphic>
          </wp:anchor>
        </w:drawing>
      </w:r>
    </w:p>
    <w:p>
      <w:pPr>
        <w:spacing w:line="244" w:lineRule="auto"/>
      </w:pPr>
    </w:p>
    <w:p>
      <w:pPr>
        <w:spacing w:line="244" w:lineRule="auto"/>
      </w:pPr>
    </w:p>
    <w:p>
      <w:pPr>
        <w:spacing w:line="244" w:lineRule="auto"/>
      </w:pPr>
    </w:p>
    <w:p>
      <w:pPr>
        <w:spacing w:line="244" w:lineRule="auto"/>
      </w:pPr>
    </w:p>
    <w:p>
      <w:pPr>
        <w:spacing w:line="244" w:lineRule="auto"/>
      </w:pPr>
    </w:p>
    <w:p>
      <w:pPr>
        <w:spacing w:line="245" w:lineRule="auto"/>
      </w:pPr>
    </w:p>
    <w:p>
      <w:pPr>
        <w:spacing w:line="245" w:lineRule="auto"/>
      </w:pPr>
    </w:p>
    <w:p>
      <w:pPr>
        <w:pStyle w:val="11"/>
        <w:spacing w:before="114" w:line="224" w:lineRule="auto"/>
        <w:ind w:left="435"/>
        <w:rPr>
          <w:sz w:val="35"/>
          <w:szCs w:val="35"/>
        </w:rPr>
      </w:pPr>
      <w:r>
        <w:rPr>
          <w:spacing w:val="11"/>
          <w:sz w:val="35"/>
          <w:szCs w:val="35"/>
        </w:rPr>
        <w:t>庐山市西牡岭饰面与建筑用花岗岩矿露天采场</w:t>
      </w:r>
    </w:p>
    <w:p>
      <w:pPr>
        <w:pStyle w:val="11"/>
        <w:tabs>
          <w:tab w:val="left" w:pos="885"/>
        </w:tabs>
        <w:spacing w:before="11" w:line="548" w:lineRule="auto"/>
        <w:ind w:left="339"/>
        <w:rPr>
          <w:sz w:val="35"/>
          <w:szCs w:val="35"/>
        </w:rPr>
      </w:pPr>
      <w:r>
        <w:rPr>
          <w:sz w:val="35"/>
          <w:szCs w:val="35"/>
          <w:u w:val="single"/>
        </w:rPr>
        <w:tab/>
      </w:r>
      <w:r>
        <w:rPr>
          <w:spacing w:val="10"/>
          <w:sz w:val="35"/>
          <w:szCs w:val="35"/>
          <w:u w:val="single" w:color="000000"/>
        </w:rPr>
        <w:t>边坡治理及生态修复工程-生态修复工程</w:t>
      </w:r>
      <w:r>
        <w:rPr>
          <w:spacing w:val="85"/>
          <w:sz w:val="35"/>
          <w:szCs w:val="35"/>
          <w:u w:val="single"/>
        </w:rPr>
        <w:t xml:space="preserve">  </w:t>
      </w:r>
      <w:r>
        <w:rPr>
          <w:spacing w:val="-175"/>
          <w:sz w:val="35"/>
          <w:szCs w:val="35"/>
        </w:rPr>
        <w:t xml:space="preserve"> </w:t>
      </w:r>
      <w:r>
        <w:rPr>
          <w:spacing w:val="-127"/>
          <w:sz w:val="35"/>
          <w:szCs w:val="35"/>
          <w:u w:val="single"/>
        </w:rPr>
        <w:t xml:space="preserve"> </w:t>
      </w:r>
      <w:r>
        <w:rPr>
          <w:spacing w:val="-96"/>
          <w:sz w:val="35"/>
          <w:szCs w:val="35"/>
        </w:rPr>
        <w:t xml:space="preserve"> </w:t>
      </w:r>
      <w:r>
        <w:rPr>
          <w:spacing w:val="10"/>
          <w:sz w:val="35"/>
          <w:szCs w:val="35"/>
        </w:rPr>
        <w:t>工程</w:t>
      </w:r>
    </w:p>
    <w:p>
      <w:pPr>
        <w:pStyle w:val="11"/>
        <w:spacing w:before="2" w:line="223" w:lineRule="auto"/>
        <w:ind w:left="1969"/>
      </w:pPr>
      <w:r>
        <w:rPr>
          <w:spacing w:val="-8"/>
        </w:rPr>
        <w:t>招</w:t>
      </w:r>
      <w:r>
        <w:rPr>
          <w:spacing w:val="28"/>
        </w:rPr>
        <w:t xml:space="preserve"> </w:t>
      </w:r>
      <w:r>
        <w:rPr>
          <w:spacing w:val="-8"/>
        </w:rPr>
        <w:t>标</w:t>
      </w:r>
      <w:r>
        <w:rPr>
          <w:spacing w:val="33"/>
        </w:rPr>
        <w:t xml:space="preserve"> </w:t>
      </w:r>
      <w:r>
        <w:rPr>
          <w:spacing w:val="-8"/>
        </w:rPr>
        <w:t>工</w:t>
      </w:r>
      <w:r>
        <w:rPr>
          <w:spacing w:val="26"/>
        </w:rPr>
        <w:t xml:space="preserve"> </w:t>
      </w:r>
      <w:r>
        <w:rPr>
          <w:spacing w:val="-8"/>
        </w:rPr>
        <w:t>程</w:t>
      </w:r>
      <w:r>
        <w:rPr>
          <w:spacing w:val="29"/>
        </w:rPr>
        <w:t xml:space="preserve"> </w:t>
      </w:r>
      <w:r>
        <w:rPr>
          <w:spacing w:val="-8"/>
        </w:rPr>
        <w:t>量</w:t>
      </w:r>
      <w:r>
        <w:rPr>
          <w:spacing w:val="28"/>
        </w:rPr>
        <w:t xml:space="preserve"> </w:t>
      </w:r>
      <w:r>
        <w:rPr>
          <w:spacing w:val="-8"/>
        </w:rPr>
        <w:t>清</w:t>
      </w:r>
      <w:r>
        <w:rPr>
          <w:spacing w:val="30"/>
        </w:rPr>
        <w:t xml:space="preserve"> </w:t>
      </w:r>
      <w:r>
        <w:rPr>
          <w:spacing w:val="-8"/>
        </w:rPr>
        <w:t>单</w:t>
      </w: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6" w:lineRule="auto"/>
      </w:pPr>
    </w:p>
    <w:p>
      <w:pPr>
        <w:spacing w:line="256" w:lineRule="auto"/>
      </w:pPr>
    </w:p>
    <w:p>
      <w:pPr>
        <w:pStyle w:val="11"/>
        <w:spacing w:before="91" w:line="220" w:lineRule="auto"/>
        <w:ind w:left="656"/>
        <w:rPr>
          <w:sz w:val="28"/>
          <w:szCs w:val="28"/>
        </w:rPr>
      </w:pPr>
      <w:r>
        <w:rPr>
          <w:spacing w:val="-10"/>
          <w:sz w:val="28"/>
          <w:szCs w:val="28"/>
        </w:rPr>
        <w:t>招</w:t>
      </w:r>
      <w:r>
        <w:rPr>
          <w:spacing w:val="12"/>
          <w:sz w:val="28"/>
          <w:szCs w:val="28"/>
        </w:rPr>
        <w:t xml:space="preserve">  </w:t>
      </w:r>
      <w:r>
        <w:rPr>
          <w:spacing w:val="-10"/>
          <w:sz w:val="28"/>
          <w:szCs w:val="28"/>
        </w:rPr>
        <w:t>标</w:t>
      </w:r>
      <w:r>
        <w:rPr>
          <w:spacing w:val="11"/>
          <w:sz w:val="28"/>
          <w:szCs w:val="28"/>
        </w:rPr>
        <w:t xml:space="preserve">  </w:t>
      </w:r>
      <w:r>
        <w:rPr>
          <w:spacing w:val="-10"/>
          <w:sz w:val="28"/>
          <w:szCs w:val="28"/>
        </w:rPr>
        <w:t>人：</w:t>
      </w:r>
    </w:p>
    <w:p>
      <w:pPr>
        <w:pStyle w:val="11"/>
        <w:spacing w:before="9" w:line="227" w:lineRule="auto"/>
        <w:ind w:left="4726"/>
        <w:rPr>
          <w:sz w:val="19"/>
          <w:szCs w:val="19"/>
        </w:rPr>
      </w:pPr>
      <w:r>
        <w:rPr>
          <w:sz w:val="19"/>
          <w:szCs w:val="19"/>
        </w:rPr>
        <w:t>(单位盖章)</w:t>
      </w:r>
    </w:p>
    <w:p>
      <w:pPr>
        <w:spacing w:line="280" w:lineRule="auto"/>
      </w:pPr>
    </w:p>
    <w:p>
      <w:pPr>
        <w:spacing w:line="280" w:lineRule="auto"/>
      </w:pPr>
    </w:p>
    <w:p>
      <w:pPr>
        <w:spacing w:line="281" w:lineRule="auto"/>
      </w:pPr>
    </w:p>
    <w:p>
      <w:pPr>
        <w:spacing w:line="281" w:lineRule="auto"/>
      </w:pPr>
    </w:p>
    <w:p>
      <w:pPr>
        <w:pStyle w:val="11"/>
        <w:spacing w:before="91" w:line="218" w:lineRule="auto"/>
        <w:ind w:left="659"/>
        <w:rPr>
          <w:sz w:val="28"/>
          <w:szCs w:val="28"/>
        </w:rPr>
      </w:pPr>
      <w:r>
        <w:rPr>
          <w:sz w:val="28"/>
          <w:szCs w:val="28"/>
        </w:rPr>
        <w:t>造价咨询人：</w:t>
      </w:r>
    </w:p>
    <w:p>
      <w:pPr>
        <w:pStyle w:val="11"/>
        <w:spacing w:before="14" w:line="227" w:lineRule="auto"/>
        <w:ind w:left="4726"/>
        <w:rPr>
          <w:sz w:val="19"/>
          <w:szCs w:val="19"/>
        </w:rPr>
      </w:pPr>
      <w:r>
        <w:rPr>
          <w:sz w:val="19"/>
          <w:szCs w:val="19"/>
        </w:rPr>
        <w:t>(单位盖章)</w:t>
      </w:r>
    </w:p>
    <w:p>
      <w:pPr>
        <w:spacing w:line="227" w:lineRule="auto"/>
        <w:rPr>
          <w:sz w:val="19"/>
          <w:szCs w:val="19"/>
        </w:rPr>
        <w:sectPr>
          <w:headerReference r:id="rId5" w:type="default"/>
          <w:pgSz w:w="11905" w:h="16837"/>
          <w:pgMar w:top="400" w:right="1560" w:bottom="0" w:left="1785" w:header="0" w:footer="0" w:gutter="0"/>
          <w:cols w:space="720" w:num="1"/>
        </w:sectPr>
      </w:pPr>
    </w:p>
    <w:p>
      <w:pPr>
        <w:spacing w:line="280" w:lineRule="auto"/>
      </w:pPr>
    </w:p>
    <w:p>
      <w:pPr>
        <w:spacing w:line="280" w:lineRule="auto"/>
      </w:pPr>
    </w:p>
    <w:p>
      <w:pPr>
        <w:spacing w:line="281" w:lineRule="auto"/>
      </w:pPr>
    </w:p>
    <w:p>
      <w:pPr>
        <w:pStyle w:val="11"/>
        <w:spacing w:before="101" w:line="225" w:lineRule="auto"/>
        <w:ind w:left="6302"/>
        <w:rPr>
          <w:sz w:val="31"/>
          <w:szCs w:val="31"/>
        </w:rPr>
      </w:pPr>
      <w:r>
        <w:rPr>
          <w:spacing w:val="8"/>
          <w:sz w:val="31"/>
          <w:szCs w:val="31"/>
        </w:rPr>
        <w:t>工程量清单表</w:t>
      </w:r>
    </w:p>
    <w:p>
      <w:pPr>
        <w:pStyle w:val="11"/>
        <w:spacing w:before="254" w:line="227" w:lineRule="auto"/>
        <w:ind w:left="65"/>
        <w:rPr>
          <w:sz w:val="19"/>
          <w:szCs w:val="19"/>
        </w:rPr>
      </w:pPr>
      <w:r>
        <w:rPr>
          <w:spacing w:val="9"/>
          <w:sz w:val="19"/>
          <w:szCs w:val="19"/>
        </w:rPr>
        <w:t>项目名称：庐山市西牡岭饰面与建筑用花岗岩矿露天采场边坡治</w:t>
      </w:r>
      <w:r>
        <w:rPr>
          <w:spacing w:val="8"/>
          <w:sz w:val="19"/>
          <w:szCs w:val="19"/>
        </w:rPr>
        <w:t>理及生态修复工程-生态修复工程</w:t>
      </w:r>
    </w:p>
    <w:p>
      <w:pPr>
        <w:spacing w:line="68" w:lineRule="exact"/>
      </w:pPr>
    </w:p>
    <w:tbl>
      <w:tblPr>
        <w:tblStyle w:val="78"/>
        <w:tblW w:w="1446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9"/>
        <w:gridCol w:w="1496"/>
        <w:gridCol w:w="2793"/>
        <w:gridCol w:w="4105"/>
        <w:gridCol w:w="846"/>
        <w:gridCol w:w="1311"/>
        <w:gridCol w:w="1300"/>
        <w:gridCol w:w="14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199" w:type="dxa"/>
          </w:tcPr>
          <w:p>
            <w:pPr>
              <w:pStyle w:val="79"/>
              <w:spacing w:before="147" w:line="221" w:lineRule="auto"/>
              <w:ind w:left="420"/>
            </w:pPr>
            <w:r>
              <w:rPr>
                <w:spacing w:val="-4"/>
              </w:rPr>
              <w:t>序号</w:t>
            </w:r>
          </w:p>
        </w:tc>
        <w:tc>
          <w:tcPr>
            <w:tcW w:w="1496" w:type="dxa"/>
          </w:tcPr>
          <w:p>
            <w:pPr>
              <w:pStyle w:val="79"/>
              <w:spacing w:before="141" w:line="228" w:lineRule="auto"/>
              <w:ind w:left="420"/>
              <w:rPr>
                <w:sz w:val="19"/>
                <w:szCs w:val="19"/>
              </w:rPr>
            </w:pPr>
            <w:r>
              <w:rPr>
                <w:spacing w:val="6"/>
                <w:sz w:val="19"/>
                <w:szCs w:val="19"/>
              </w:rPr>
              <w:t>项目编号</w:t>
            </w:r>
          </w:p>
        </w:tc>
        <w:tc>
          <w:tcPr>
            <w:tcW w:w="2793" w:type="dxa"/>
          </w:tcPr>
          <w:p>
            <w:pPr>
              <w:pStyle w:val="79"/>
              <w:spacing w:before="148" w:line="220" w:lineRule="auto"/>
              <w:ind w:left="420"/>
            </w:pPr>
            <w:r>
              <w:rPr>
                <w:spacing w:val="-3"/>
              </w:rPr>
              <w:t>工程名称</w:t>
            </w:r>
          </w:p>
        </w:tc>
        <w:tc>
          <w:tcPr>
            <w:tcW w:w="4105" w:type="dxa"/>
          </w:tcPr>
          <w:p>
            <w:pPr>
              <w:pStyle w:val="79"/>
              <w:spacing w:before="141" w:line="228" w:lineRule="auto"/>
              <w:ind w:left="420"/>
              <w:rPr>
                <w:sz w:val="19"/>
                <w:szCs w:val="19"/>
              </w:rPr>
            </w:pPr>
            <w:r>
              <w:rPr>
                <w:spacing w:val="6"/>
                <w:sz w:val="19"/>
                <w:szCs w:val="19"/>
              </w:rPr>
              <w:t>项目特征</w:t>
            </w:r>
          </w:p>
        </w:tc>
        <w:tc>
          <w:tcPr>
            <w:tcW w:w="846" w:type="dxa"/>
          </w:tcPr>
          <w:p>
            <w:pPr>
              <w:pStyle w:val="79"/>
              <w:spacing w:before="37" w:line="229" w:lineRule="auto"/>
              <w:ind w:left="420"/>
            </w:pPr>
            <w:r>
              <w:rPr>
                <w:spacing w:val="-4"/>
              </w:rPr>
              <w:t>计量</w:t>
            </w:r>
          </w:p>
          <w:p>
            <w:pPr>
              <w:pStyle w:val="79"/>
              <w:spacing w:line="195" w:lineRule="auto"/>
              <w:ind w:left="420"/>
            </w:pPr>
            <w:r>
              <w:rPr>
                <w:spacing w:val="-5"/>
              </w:rPr>
              <w:t>单位</w:t>
            </w:r>
          </w:p>
        </w:tc>
        <w:tc>
          <w:tcPr>
            <w:tcW w:w="1311" w:type="dxa"/>
          </w:tcPr>
          <w:p>
            <w:pPr>
              <w:pStyle w:val="79"/>
              <w:spacing w:before="148" w:line="219" w:lineRule="auto"/>
              <w:ind w:left="420"/>
            </w:pPr>
            <w:r>
              <w:rPr>
                <w:spacing w:val="-3"/>
              </w:rPr>
              <w:t>工程数量</w:t>
            </w:r>
          </w:p>
        </w:tc>
        <w:tc>
          <w:tcPr>
            <w:tcW w:w="1300" w:type="dxa"/>
          </w:tcPr>
          <w:p>
            <w:pPr>
              <w:pStyle w:val="79"/>
              <w:spacing w:before="147" w:line="218" w:lineRule="auto"/>
              <w:ind w:left="420"/>
            </w:pPr>
            <w:r>
              <w:rPr>
                <w:spacing w:val="-2"/>
              </w:rPr>
              <w:t>单价(元)</w:t>
            </w:r>
          </w:p>
        </w:tc>
        <w:tc>
          <w:tcPr>
            <w:tcW w:w="1419" w:type="dxa"/>
          </w:tcPr>
          <w:p>
            <w:pPr>
              <w:pStyle w:val="79"/>
              <w:spacing w:before="147" w:line="218" w:lineRule="auto"/>
              <w:ind w:left="420"/>
            </w:pPr>
            <w:r>
              <w:rPr>
                <w:spacing w:val="-2"/>
              </w:rPr>
              <w:t>合价(元)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1199" w:type="dxa"/>
          </w:tcPr>
          <w:p>
            <w:pPr>
              <w:pStyle w:val="79"/>
              <w:spacing w:before="151" w:line="139" w:lineRule="exact"/>
              <w:ind w:left="420"/>
            </w:pPr>
            <w:r>
              <w:rPr>
                <w:position w:val="-4"/>
              </w:rPr>
              <w:t>一</w:t>
            </w:r>
          </w:p>
        </w:tc>
        <w:tc>
          <w:tcPr>
            <w:tcW w:w="1496" w:type="dxa"/>
          </w:tcPr>
          <w:p/>
        </w:tc>
        <w:tc>
          <w:tcPr>
            <w:tcW w:w="2793" w:type="dxa"/>
          </w:tcPr>
          <w:p>
            <w:pPr>
              <w:pStyle w:val="79"/>
              <w:spacing w:before="84" w:line="220" w:lineRule="auto"/>
              <w:ind w:left="420"/>
            </w:pPr>
            <w:r>
              <w:rPr>
                <w:spacing w:val="-1"/>
              </w:rPr>
              <w:t>地质灾害治理工程</w:t>
            </w:r>
          </w:p>
        </w:tc>
        <w:tc>
          <w:tcPr>
            <w:tcW w:w="4105" w:type="dxa"/>
          </w:tcPr>
          <w:p/>
        </w:tc>
        <w:tc>
          <w:tcPr>
            <w:tcW w:w="846" w:type="dxa"/>
          </w:tcPr>
          <w:p/>
        </w:tc>
        <w:tc>
          <w:tcPr>
            <w:tcW w:w="1311" w:type="dxa"/>
          </w:tcP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1199" w:type="dxa"/>
          </w:tcPr>
          <w:p>
            <w:pPr>
              <w:pStyle w:val="79"/>
              <w:spacing w:before="84" w:line="232" w:lineRule="auto"/>
              <w:ind w:left="420"/>
            </w:pPr>
            <w:r>
              <w:rPr>
                <w:spacing w:val="-6"/>
              </w:rPr>
              <w:t>（一）</w:t>
            </w:r>
          </w:p>
        </w:tc>
        <w:tc>
          <w:tcPr>
            <w:tcW w:w="1496" w:type="dxa"/>
          </w:tcPr>
          <w:p/>
        </w:tc>
        <w:tc>
          <w:tcPr>
            <w:tcW w:w="2793" w:type="dxa"/>
          </w:tcPr>
          <w:p>
            <w:pPr>
              <w:pStyle w:val="79"/>
              <w:spacing w:before="85" w:line="219" w:lineRule="auto"/>
              <w:ind w:left="420"/>
            </w:pPr>
            <w:r>
              <w:rPr>
                <w:spacing w:val="-2"/>
              </w:rPr>
              <w:t>排水沟工程</w:t>
            </w:r>
          </w:p>
        </w:tc>
        <w:tc>
          <w:tcPr>
            <w:tcW w:w="4105" w:type="dxa"/>
          </w:tcPr>
          <w:p/>
        </w:tc>
        <w:tc>
          <w:tcPr>
            <w:tcW w:w="846" w:type="dxa"/>
          </w:tcPr>
          <w:p/>
        </w:tc>
        <w:tc>
          <w:tcPr>
            <w:tcW w:w="1311" w:type="dxa"/>
          </w:tcP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1199" w:type="dxa"/>
          </w:tcPr>
          <w:p>
            <w:pPr>
              <w:pStyle w:val="79"/>
              <w:spacing w:before="113" w:line="184" w:lineRule="auto"/>
              <w:ind w:left="420"/>
            </w:pPr>
            <w:r>
              <w:t>1</w:t>
            </w:r>
          </w:p>
        </w:tc>
        <w:tc>
          <w:tcPr>
            <w:tcW w:w="1496" w:type="dxa"/>
          </w:tcPr>
          <w:p>
            <w:pPr>
              <w:pStyle w:val="79"/>
              <w:spacing w:before="113" w:line="184" w:lineRule="auto"/>
              <w:ind w:left="420"/>
            </w:pPr>
            <w:r>
              <w:t>650101001001</w:t>
            </w:r>
          </w:p>
        </w:tc>
        <w:tc>
          <w:tcPr>
            <w:tcW w:w="2793" w:type="dxa"/>
          </w:tcPr>
          <w:p>
            <w:pPr>
              <w:pStyle w:val="79"/>
              <w:spacing w:before="85" w:line="221" w:lineRule="auto"/>
              <w:ind w:left="420"/>
            </w:pPr>
            <w:r>
              <w:rPr>
                <w:spacing w:val="-2"/>
              </w:rPr>
              <w:t>土方开挖</w:t>
            </w:r>
          </w:p>
        </w:tc>
        <w:tc>
          <w:tcPr>
            <w:tcW w:w="4105" w:type="dxa"/>
          </w:tcPr>
          <w:p>
            <w:pPr>
              <w:pStyle w:val="79"/>
              <w:spacing w:before="80" w:line="227" w:lineRule="auto"/>
              <w:ind w:left="420"/>
              <w:rPr>
                <w:sz w:val="19"/>
                <w:szCs w:val="19"/>
                <w:lang w:eastAsia="zh-CN"/>
              </w:rPr>
            </w:pPr>
            <w:r>
              <w:rPr>
                <w:spacing w:val="5"/>
                <w:sz w:val="19"/>
                <w:szCs w:val="19"/>
                <w:lang w:eastAsia="zh-CN"/>
              </w:rPr>
              <w:t>1.挖掘机挖土方(Ⅲ类土）</w:t>
            </w:r>
          </w:p>
        </w:tc>
        <w:tc>
          <w:tcPr>
            <w:tcW w:w="846" w:type="dxa"/>
          </w:tcPr>
          <w:p>
            <w:pPr>
              <w:pStyle w:val="79"/>
              <w:spacing w:before="85"/>
              <w:ind w:left="420"/>
            </w:pPr>
            <w:r>
              <w:rPr>
                <w:spacing w:val="-1"/>
              </w:rPr>
              <w:t>m3</w:t>
            </w:r>
          </w:p>
        </w:tc>
        <w:tc>
          <w:tcPr>
            <w:tcW w:w="1311" w:type="dxa"/>
          </w:tcPr>
          <w:p>
            <w:pPr>
              <w:pStyle w:val="79"/>
              <w:spacing w:before="114" w:line="183" w:lineRule="auto"/>
              <w:ind w:left="420"/>
            </w:pPr>
            <w:r>
              <w:rPr>
                <w:spacing w:val="-2"/>
              </w:rPr>
              <w:t>6928</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1199" w:type="dxa"/>
          </w:tcPr>
          <w:p>
            <w:pPr>
              <w:spacing w:line="300" w:lineRule="auto"/>
            </w:pPr>
          </w:p>
          <w:p>
            <w:pPr>
              <w:pStyle w:val="79"/>
              <w:spacing w:before="58" w:line="183" w:lineRule="auto"/>
              <w:ind w:left="420"/>
            </w:pPr>
            <w:r>
              <w:t>2</w:t>
            </w:r>
          </w:p>
        </w:tc>
        <w:tc>
          <w:tcPr>
            <w:tcW w:w="1496" w:type="dxa"/>
          </w:tcPr>
          <w:p>
            <w:pPr>
              <w:spacing w:line="299" w:lineRule="auto"/>
            </w:pPr>
          </w:p>
          <w:p>
            <w:pPr>
              <w:pStyle w:val="79"/>
              <w:spacing w:before="58" w:line="184" w:lineRule="auto"/>
              <w:ind w:left="420"/>
            </w:pPr>
            <w:r>
              <w:t>650101001004</w:t>
            </w:r>
          </w:p>
        </w:tc>
        <w:tc>
          <w:tcPr>
            <w:tcW w:w="2793" w:type="dxa"/>
          </w:tcPr>
          <w:p>
            <w:pPr>
              <w:spacing w:line="272" w:lineRule="auto"/>
            </w:pPr>
          </w:p>
          <w:p>
            <w:pPr>
              <w:pStyle w:val="79"/>
              <w:spacing w:before="58" w:line="219" w:lineRule="auto"/>
              <w:ind w:left="420"/>
            </w:pPr>
            <w:r>
              <w:rPr>
                <w:spacing w:val="-1"/>
              </w:rPr>
              <w:t>浆砌块石（排水沟）</w:t>
            </w:r>
          </w:p>
        </w:tc>
        <w:tc>
          <w:tcPr>
            <w:tcW w:w="4105" w:type="dxa"/>
          </w:tcPr>
          <w:p>
            <w:pPr>
              <w:pStyle w:val="79"/>
              <w:spacing w:before="78" w:line="228" w:lineRule="auto"/>
              <w:ind w:left="420"/>
              <w:rPr>
                <w:sz w:val="19"/>
                <w:szCs w:val="19"/>
                <w:lang w:eastAsia="zh-CN"/>
              </w:rPr>
            </w:pPr>
            <w:r>
              <w:rPr>
                <w:spacing w:val="6"/>
                <w:sz w:val="19"/>
                <w:szCs w:val="19"/>
                <w:lang w:eastAsia="zh-CN"/>
              </w:rPr>
              <w:t>1.砂浆等级：M7.5水泥砂浆</w:t>
            </w:r>
          </w:p>
          <w:p>
            <w:pPr>
              <w:pStyle w:val="79"/>
              <w:spacing w:before="11" w:line="233" w:lineRule="auto"/>
              <w:ind w:left="420" w:right="262"/>
              <w:rPr>
                <w:sz w:val="19"/>
                <w:szCs w:val="19"/>
                <w:lang w:eastAsia="zh-CN"/>
              </w:rPr>
            </w:pPr>
            <w:r>
              <w:rPr>
                <w:spacing w:val="8"/>
                <w:sz w:val="19"/>
                <w:szCs w:val="19"/>
                <w:lang w:eastAsia="zh-CN"/>
              </w:rPr>
              <w:t>2.块石选用强度不低于</w:t>
            </w:r>
            <w:r>
              <w:rPr>
                <w:sz w:val="19"/>
                <w:szCs w:val="19"/>
                <w:lang w:eastAsia="zh-CN"/>
              </w:rPr>
              <w:t>MU</w:t>
            </w:r>
            <w:r>
              <w:rPr>
                <w:spacing w:val="8"/>
                <w:sz w:val="19"/>
                <w:szCs w:val="19"/>
                <w:lang w:eastAsia="zh-CN"/>
              </w:rPr>
              <w:t>30的新鲜硬质块石</w:t>
            </w:r>
            <w:r>
              <w:rPr>
                <w:spacing w:val="9"/>
                <w:sz w:val="19"/>
                <w:szCs w:val="19"/>
                <w:lang w:eastAsia="zh-CN"/>
              </w:rPr>
              <w:t xml:space="preserve"> </w:t>
            </w:r>
            <w:r>
              <w:rPr>
                <w:spacing w:val="7"/>
                <w:sz w:val="19"/>
                <w:szCs w:val="19"/>
                <w:lang w:eastAsia="zh-CN"/>
              </w:rPr>
              <w:t>,块径一般不小于10</w:t>
            </w:r>
            <w:r>
              <w:rPr>
                <w:sz w:val="19"/>
                <w:szCs w:val="19"/>
                <w:lang w:eastAsia="zh-CN"/>
              </w:rPr>
              <w:t>cm</w:t>
            </w:r>
          </w:p>
        </w:tc>
        <w:tc>
          <w:tcPr>
            <w:tcW w:w="846" w:type="dxa"/>
          </w:tcPr>
          <w:p>
            <w:pPr>
              <w:spacing w:line="271" w:lineRule="auto"/>
            </w:pPr>
          </w:p>
          <w:p>
            <w:pPr>
              <w:pStyle w:val="79"/>
              <w:spacing w:before="58"/>
              <w:ind w:left="420"/>
            </w:pPr>
            <w:r>
              <w:rPr>
                <w:spacing w:val="-1"/>
              </w:rPr>
              <w:t>m3</w:t>
            </w:r>
          </w:p>
        </w:tc>
        <w:tc>
          <w:tcPr>
            <w:tcW w:w="1311" w:type="dxa"/>
          </w:tcPr>
          <w:p>
            <w:pPr>
              <w:spacing w:line="299" w:lineRule="auto"/>
            </w:pPr>
          </w:p>
          <w:p>
            <w:pPr>
              <w:pStyle w:val="79"/>
              <w:spacing w:before="58" w:line="184" w:lineRule="auto"/>
              <w:ind w:left="420"/>
            </w:pPr>
            <w:r>
              <w:rPr>
                <w:spacing w:val="-3"/>
              </w:rPr>
              <w:t>10805.9</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37" w:line="183" w:lineRule="auto"/>
              <w:ind w:left="420"/>
            </w:pPr>
            <w:r>
              <w:t>3</w:t>
            </w:r>
          </w:p>
        </w:tc>
        <w:tc>
          <w:tcPr>
            <w:tcW w:w="1496" w:type="dxa"/>
          </w:tcPr>
          <w:p>
            <w:pPr>
              <w:pStyle w:val="79"/>
              <w:spacing w:before="236" w:line="184" w:lineRule="auto"/>
              <w:ind w:left="420"/>
            </w:pPr>
            <w:r>
              <w:t>650101001008</w:t>
            </w:r>
          </w:p>
        </w:tc>
        <w:tc>
          <w:tcPr>
            <w:tcW w:w="2793" w:type="dxa"/>
          </w:tcPr>
          <w:p>
            <w:pPr>
              <w:pStyle w:val="79"/>
              <w:spacing w:before="209" w:line="220" w:lineRule="auto"/>
              <w:ind w:left="420"/>
            </w:pPr>
            <w:r>
              <w:rPr>
                <w:spacing w:val="-4"/>
              </w:rPr>
              <w:t>抹面</w:t>
            </w:r>
          </w:p>
        </w:tc>
        <w:tc>
          <w:tcPr>
            <w:tcW w:w="4105" w:type="dxa"/>
          </w:tcPr>
          <w:p>
            <w:pPr>
              <w:pStyle w:val="79"/>
              <w:spacing w:before="79"/>
              <w:ind w:left="420"/>
              <w:rPr>
                <w:sz w:val="19"/>
                <w:szCs w:val="19"/>
                <w:lang w:eastAsia="zh-CN"/>
              </w:rPr>
            </w:pPr>
            <w:r>
              <w:rPr>
                <w:spacing w:val="6"/>
                <w:sz w:val="19"/>
                <w:szCs w:val="19"/>
                <w:lang w:eastAsia="zh-CN"/>
              </w:rPr>
              <w:t>1.砂浆等级：M10水泥砂浆</w:t>
            </w:r>
          </w:p>
          <w:p>
            <w:pPr>
              <w:pStyle w:val="79"/>
              <w:spacing w:line="228" w:lineRule="auto"/>
              <w:ind w:left="420"/>
              <w:rPr>
                <w:sz w:val="19"/>
                <w:szCs w:val="19"/>
                <w:lang w:eastAsia="zh-CN"/>
              </w:rPr>
            </w:pPr>
            <w:r>
              <w:rPr>
                <w:spacing w:val="8"/>
                <w:sz w:val="19"/>
                <w:szCs w:val="19"/>
                <w:lang w:eastAsia="zh-CN"/>
              </w:rPr>
              <w:t>2.抹面厚度：2</w:t>
            </w:r>
            <w:r>
              <w:rPr>
                <w:sz w:val="19"/>
                <w:szCs w:val="19"/>
                <w:lang w:eastAsia="zh-CN"/>
              </w:rPr>
              <w:t>cm</w:t>
            </w:r>
          </w:p>
        </w:tc>
        <w:tc>
          <w:tcPr>
            <w:tcW w:w="846" w:type="dxa"/>
          </w:tcPr>
          <w:p>
            <w:pPr>
              <w:pStyle w:val="79"/>
              <w:spacing w:before="208" w:line="241" w:lineRule="auto"/>
              <w:ind w:left="420"/>
            </w:pPr>
            <w:r>
              <w:rPr>
                <w:spacing w:val="-1"/>
              </w:rPr>
              <w:t>m2</w:t>
            </w:r>
          </w:p>
        </w:tc>
        <w:tc>
          <w:tcPr>
            <w:tcW w:w="1311" w:type="dxa"/>
          </w:tcPr>
          <w:p>
            <w:pPr>
              <w:pStyle w:val="79"/>
              <w:spacing w:before="237" w:line="183" w:lineRule="auto"/>
              <w:ind w:left="420"/>
            </w:pPr>
            <w:r>
              <w:rPr>
                <w:spacing w:val="-1"/>
              </w:rPr>
              <w:t>68538.4</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1199" w:type="dxa"/>
          </w:tcPr>
          <w:p>
            <w:pPr>
              <w:spacing w:line="303" w:lineRule="auto"/>
            </w:pPr>
          </w:p>
          <w:p>
            <w:pPr>
              <w:pStyle w:val="79"/>
              <w:spacing w:before="58" w:line="183" w:lineRule="auto"/>
              <w:ind w:left="420"/>
            </w:pPr>
            <w:r>
              <w:t>4</w:t>
            </w:r>
          </w:p>
        </w:tc>
        <w:tc>
          <w:tcPr>
            <w:tcW w:w="1496" w:type="dxa"/>
          </w:tcPr>
          <w:p>
            <w:pPr>
              <w:spacing w:line="302" w:lineRule="auto"/>
            </w:pPr>
          </w:p>
          <w:p>
            <w:pPr>
              <w:pStyle w:val="79"/>
              <w:spacing w:before="58" w:line="184" w:lineRule="auto"/>
              <w:ind w:left="420"/>
            </w:pPr>
            <w:r>
              <w:t>650101003009</w:t>
            </w:r>
          </w:p>
        </w:tc>
        <w:tc>
          <w:tcPr>
            <w:tcW w:w="2793" w:type="dxa"/>
          </w:tcPr>
          <w:p>
            <w:pPr>
              <w:spacing w:line="274" w:lineRule="auto"/>
            </w:pPr>
          </w:p>
          <w:p>
            <w:pPr>
              <w:pStyle w:val="79"/>
              <w:spacing w:before="58" w:line="219" w:lineRule="auto"/>
              <w:ind w:left="420"/>
            </w:pPr>
            <w:r>
              <w:rPr>
                <w:spacing w:val="-3"/>
              </w:rPr>
              <w:t>伸缩缝</w:t>
            </w:r>
          </w:p>
        </w:tc>
        <w:tc>
          <w:tcPr>
            <w:tcW w:w="4105" w:type="dxa"/>
          </w:tcPr>
          <w:p>
            <w:pPr>
              <w:pStyle w:val="79"/>
              <w:spacing w:before="82" w:line="227" w:lineRule="auto"/>
              <w:ind w:left="420"/>
              <w:rPr>
                <w:sz w:val="19"/>
                <w:szCs w:val="19"/>
                <w:lang w:eastAsia="zh-CN"/>
              </w:rPr>
            </w:pPr>
            <w:r>
              <w:rPr>
                <w:spacing w:val="7"/>
                <w:sz w:val="19"/>
                <w:szCs w:val="19"/>
                <w:lang w:eastAsia="zh-CN"/>
              </w:rPr>
              <w:t>1.缝宽：2</w:t>
            </w:r>
            <w:r>
              <w:rPr>
                <w:sz w:val="19"/>
                <w:szCs w:val="19"/>
                <w:lang w:eastAsia="zh-CN"/>
              </w:rPr>
              <w:t>cm</w:t>
            </w:r>
            <w:r>
              <w:rPr>
                <w:spacing w:val="7"/>
                <w:sz w:val="19"/>
                <w:szCs w:val="19"/>
                <w:lang w:eastAsia="zh-CN"/>
              </w:rPr>
              <w:t>宽伸缩缝</w:t>
            </w:r>
          </w:p>
          <w:p>
            <w:pPr>
              <w:pStyle w:val="79"/>
              <w:spacing w:before="13" w:line="234" w:lineRule="auto"/>
              <w:ind w:left="420" w:right="266" w:firstLine="1"/>
              <w:rPr>
                <w:sz w:val="19"/>
                <w:szCs w:val="19"/>
                <w:lang w:eastAsia="zh-CN"/>
              </w:rPr>
            </w:pPr>
            <w:r>
              <w:rPr>
                <w:spacing w:val="7"/>
                <w:sz w:val="19"/>
                <w:szCs w:val="19"/>
                <w:lang w:eastAsia="zh-CN"/>
              </w:rPr>
              <w:t>2.缝内填塞沥青木板,沿内面和顶面填塞,填</w:t>
            </w:r>
            <w:r>
              <w:rPr>
                <w:spacing w:val="18"/>
                <w:sz w:val="19"/>
                <w:szCs w:val="19"/>
                <w:lang w:eastAsia="zh-CN"/>
              </w:rPr>
              <w:t xml:space="preserve"> </w:t>
            </w:r>
            <w:r>
              <w:rPr>
                <w:spacing w:val="8"/>
                <w:sz w:val="19"/>
                <w:szCs w:val="19"/>
                <w:lang w:eastAsia="zh-CN"/>
              </w:rPr>
              <w:t>塞深度不小于15</w:t>
            </w:r>
            <w:r>
              <w:rPr>
                <w:sz w:val="19"/>
                <w:szCs w:val="19"/>
                <w:lang w:eastAsia="zh-CN"/>
              </w:rPr>
              <w:t>cm</w:t>
            </w:r>
          </w:p>
        </w:tc>
        <w:tc>
          <w:tcPr>
            <w:tcW w:w="846" w:type="dxa"/>
          </w:tcPr>
          <w:p>
            <w:pPr>
              <w:spacing w:line="274" w:lineRule="auto"/>
            </w:pPr>
          </w:p>
          <w:p>
            <w:pPr>
              <w:pStyle w:val="79"/>
              <w:spacing w:before="59" w:line="241" w:lineRule="auto"/>
              <w:ind w:left="420"/>
            </w:pPr>
            <w:r>
              <w:rPr>
                <w:spacing w:val="-1"/>
              </w:rPr>
              <w:t>m2</w:t>
            </w:r>
          </w:p>
        </w:tc>
        <w:tc>
          <w:tcPr>
            <w:tcW w:w="1311" w:type="dxa"/>
          </w:tcPr>
          <w:p>
            <w:pPr>
              <w:spacing w:line="302" w:lineRule="auto"/>
            </w:pPr>
          </w:p>
          <w:p>
            <w:pPr>
              <w:pStyle w:val="79"/>
              <w:spacing w:before="58" w:line="184" w:lineRule="auto"/>
              <w:ind w:left="420"/>
            </w:pPr>
            <w:r>
              <w:rPr>
                <w:spacing w:val="-7"/>
              </w:rPr>
              <w:t>175</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91" w:line="232" w:lineRule="auto"/>
              <w:ind w:left="420"/>
            </w:pPr>
            <w:r>
              <w:rPr>
                <w:spacing w:val="-6"/>
              </w:rPr>
              <w:t>（二）</w:t>
            </w:r>
          </w:p>
        </w:tc>
        <w:tc>
          <w:tcPr>
            <w:tcW w:w="1496" w:type="dxa"/>
          </w:tcPr>
          <w:p/>
        </w:tc>
        <w:tc>
          <w:tcPr>
            <w:tcW w:w="2793" w:type="dxa"/>
          </w:tcPr>
          <w:p>
            <w:pPr>
              <w:pStyle w:val="79"/>
              <w:spacing w:before="92" w:line="220" w:lineRule="auto"/>
              <w:ind w:left="420"/>
            </w:pPr>
            <w:r>
              <w:rPr>
                <w:spacing w:val="-2"/>
              </w:rPr>
              <w:t>沉淀池工程</w:t>
            </w:r>
          </w:p>
        </w:tc>
        <w:tc>
          <w:tcPr>
            <w:tcW w:w="4105" w:type="dxa"/>
          </w:tcPr>
          <w:p/>
        </w:tc>
        <w:tc>
          <w:tcPr>
            <w:tcW w:w="846" w:type="dxa"/>
          </w:tcPr>
          <w:p/>
        </w:tc>
        <w:tc>
          <w:tcPr>
            <w:tcW w:w="1311" w:type="dxa"/>
          </w:tcP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121" w:line="182" w:lineRule="auto"/>
              <w:ind w:left="420"/>
            </w:pPr>
            <w:r>
              <w:t>5</w:t>
            </w:r>
          </w:p>
        </w:tc>
        <w:tc>
          <w:tcPr>
            <w:tcW w:w="1496" w:type="dxa"/>
          </w:tcPr>
          <w:p>
            <w:pPr>
              <w:pStyle w:val="79"/>
              <w:spacing w:before="119" w:line="184" w:lineRule="auto"/>
              <w:ind w:left="420"/>
            </w:pPr>
            <w:r>
              <w:t>650101001001</w:t>
            </w:r>
          </w:p>
        </w:tc>
        <w:tc>
          <w:tcPr>
            <w:tcW w:w="2793" w:type="dxa"/>
          </w:tcPr>
          <w:p>
            <w:pPr>
              <w:pStyle w:val="79"/>
              <w:spacing w:before="91" w:line="221" w:lineRule="auto"/>
              <w:ind w:left="420"/>
            </w:pPr>
            <w:r>
              <w:rPr>
                <w:spacing w:val="-2"/>
              </w:rPr>
              <w:t>土方开挖</w:t>
            </w:r>
          </w:p>
        </w:tc>
        <w:tc>
          <w:tcPr>
            <w:tcW w:w="4105" w:type="dxa"/>
          </w:tcPr>
          <w:p>
            <w:pPr>
              <w:pStyle w:val="79"/>
              <w:spacing w:before="86" w:line="227" w:lineRule="auto"/>
              <w:ind w:left="420"/>
              <w:rPr>
                <w:sz w:val="19"/>
                <w:szCs w:val="19"/>
                <w:lang w:eastAsia="zh-CN"/>
              </w:rPr>
            </w:pPr>
            <w:r>
              <w:rPr>
                <w:spacing w:val="5"/>
                <w:sz w:val="19"/>
                <w:szCs w:val="19"/>
                <w:lang w:eastAsia="zh-CN"/>
              </w:rPr>
              <w:t>1.挖掘机挖土方(Ⅲ类土）</w:t>
            </w:r>
          </w:p>
        </w:tc>
        <w:tc>
          <w:tcPr>
            <w:tcW w:w="846" w:type="dxa"/>
          </w:tcPr>
          <w:p>
            <w:pPr>
              <w:pStyle w:val="79"/>
              <w:spacing w:before="91"/>
              <w:ind w:left="420"/>
            </w:pPr>
            <w:r>
              <w:rPr>
                <w:spacing w:val="-1"/>
              </w:rPr>
              <w:t>m3</w:t>
            </w:r>
          </w:p>
        </w:tc>
        <w:tc>
          <w:tcPr>
            <w:tcW w:w="1311" w:type="dxa"/>
          </w:tcPr>
          <w:p>
            <w:pPr>
              <w:pStyle w:val="79"/>
              <w:spacing w:before="120" w:line="183" w:lineRule="auto"/>
              <w:ind w:left="420"/>
            </w:pPr>
            <w:r>
              <w:rPr>
                <w:spacing w:val="-1"/>
              </w:rPr>
              <w:t>884.5</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1199" w:type="dxa"/>
          </w:tcPr>
          <w:p>
            <w:pPr>
              <w:spacing w:line="305" w:lineRule="auto"/>
            </w:pPr>
          </w:p>
          <w:p>
            <w:pPr>
              <w:pStyle w:val="79"/>
              <w:spacing w:before="58" w:line="183" w:lineRule="auto"/>
              <w:ind w:left="420"/>
            </w:pPr>
            <w:r>
              <w:t>6</w:t>
            </w:r>
          </w:p>
        </w:tc>
        <w:tc>
          <w:tcPr>
            <w:tcW w:w="1496" w:type="dxa"/>
          </w:tcPr>
          <w:p>
            <w:pPr>
              <w:spacing w:line="304" w:lineRule="auto"/>
            </w:pPr>
          </w:p>
          <w:p>
            <w:pPr>
              <w:pStyle w:val="79"/>
              <w:spacing w:before="58" w:line="184" w:lineRule="auto"/>
              <w:ind w:left="420"/>
            </w:pPr>
            <w:r>
              <w:t>650101001004</w:t>
            </w:r>
          </w:p>
        </w:tc>
        <w:tc>
          <w:tcPr>
            <w:tcW w:w="2793" w:type="dxa"/>
          </w:tcPr>
          <w:p>
            <w:pPr>
              <w:spacing w:line="277" w:lineRule="auto"/>
            </w:pPr>
          </w:p>
          <w:p>
            <w:pPr>
              <w:pStyle w:val="79"/>
              <w:spacing w:before="58" w:line="219" w:lineRule="auto"/>
              <w:ind w:left="420"/>
            </w:pPr>
            <w:r>
              <w:rPr>
                <w:spacing w:val="-1"/>
              </w:rPr>
              <w:t>浆砌块石（沉砂池）</w:t>
            </w:r>
          </w:p>
        </w:tc>
        <w:tc>
          <w:tcPr>
            <w:tcW w:w="4105" w:type="dxa"/>
          </w:tcPr>
          <w:p>
            <w:pPr>
              <w:pStyle w:val="79"/>
              <w:spacing w:before="83" w:line="228" w:lineRule="auto"/>
              <w:ind w:left="420"/>
              <w:rPr>
                <w:sz w:val="19"/>
                <w:szCs w:val="19"/>
                <w:lang w:eastAsia="zh-CN"/>
              </w:rPr>
            </w:pPr>
            <w:r>
              <w:rPr>
                <w:spacing w:val="6"/>
                <w:sz w:val="19"/>
                <w:szCs w:val="19"/>
                <w:lang w:eastAsia="zh-CN"/>
              </w:rPr>
              <w:t>1.砂浆等级：M7.5水泥砂浆</w:t>
            </w:r>
          </w:p>
          <w:p>
            <w:pPr>
              <w:pStyle w:val="79"/>
              <w:spacing w:before="11" w:line="233" w:lineRule="auto"/>
              <w:ind w:left="420" w:right="262"/>
              <w:rPr>
                <w:sz w:val="19"/>
                <w:szCs w:val="19"/>
                <w:lang w:eastAsia="zh-CN"/>
              </w:rPr>
            </w:pPr>
            <w:r>
              <w:rPr>
                <w:spacing w:val="8"/>
                <w:sz w:val="19"/>
                <w:szCs w:val="19"/>
                <w:lang w:eastAsia="zh-CN"/>
              </w:rPr>
              <w:t>2.块石选用强度不低于</w:t>
            </w:r>
            <w:r>
              <w:rPr>
                <w:sz w:val="19"/>
                <w:szCs w:val="19"/>
                <w:lang w:eastAsia="zh-CN"/>
              </w:rPr>
              <w:t>MU</w:t>
            </w:r>
            <w:r>
              <w:rPr>
                <w:spacing w:val="8"/>
                <w:sz w:val="19"/>
                <w:szCs w:val="19"/>
                <w:lang w:eastAsia="zh-CN"/>
              </w:rPr>
              <w:t>30的新鲜硬质块石</w:t>
            </w:r>
            <w:r>
              <w:rPr>
                <w:spacing w:val="9"/>
                <w:sz w:val="19"/>
                <w:szCs w:val="19"/>
                <w:lang w:eastAsia="zh-CN"/>
              </w:rPr>
              <w:t xml:space="preserve"> </w:t>
            </w:r>
            <w:r>
              <w:rPr>
                <w:spacing w:val="7"/>
                <w:sz w:val="19"/>
                <w:szCs w:val="19"/>
                <w:lang w:eastAsia="zh-CN"/>
              </w:rPr>
              <w:t>,块径一般不小于10</w:t>
            </w:r>
            <w:r>
              <w:rPr>
                <w:sz w:val="19"/>
                <w:szCs w:val="19"/>
                <w:lang w:eastAsia="zh-CN"/>
              </w:rPr>
              <w:t>cm</w:t>
            </w:r>
          </w:p>
        </w:tc>
        <w:tc>
          <w:tcPr>
            <w:tcW w:w="846" w:type="dxa"/>
          </w:tcPr>
          <w:p>
            <w:pPr>
              <w:spacing w:line="276" w:lineRule="auto"/>
            </w:pPr>
          </w:p>
          <w:p>
            <w:pPr>
              <w:pStyle w:val="79"/>
              <w:spacing w:before="58"/>
              <w:ind w:left="420"/>
            </w:pPr>
            <w:r>
              <w:rPr>
                <w:spacing w:val="-1"/>
              </w:rPr>
              <w:t>m3</w:t>
            </w:r>
          </w:p>
        </w:tc>
        <w:tc>
          <w:tcPr>
            <w:tcW w:w="1311" w:type="dxa"/>
          </w:tcPr>
          <w:p>
            <w:pPr>
              <w:spacing w:line="304" w:lineRule="auto"/>
            </w:pPr>
          </w:p>
          <w:p>
            <w:pPr>
              <w:pStyle w:val="79"/>
              <w:spacing w:before="58" w:line="184" w:lineRule="auto"/>
              <w:ind w:left="420"/>
            </w:pPr>
            <w:r>
              <w:rPr>
                <w:spacing w:val="-4"/>
              </w:rPr>
              <w:t>168.9</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45" w:line="182" w:lineRule="auto"/>
              <w:ind w:left="420"/>
            </w:pPr>
            <w:r>
              <w:t>7</w:t>
            </w:r>
          </w:p>
        </w:tc>
        <w:tc>
          <w:tcPr>
            <w:tcW w:w="1496" w:type="dxa"/>
          </w:tcPr>
          <w:p>
            <w:pPr>
              <w:pStyle w:val="79"/>
              <w:spacing w:before="243" w:line="184" w:lineRule="auto"/>
              <w:ind w:left="420"/>
            </w:pPr>
            <w:r>
              <w:t>650101001008</w:t>
            </w:r>
          </w:p>
        </w:tc>
        <w:tc>
          <w:tcPr>
            <w:tcW w:w="2793" w:type="dxa"/>
          </w:tcPr>
          <w:p>
            <w:pPr>
              <w:pStyle w:val="79"/>
              <w:spacing w:before="216" w:line="220" w:lineRule="auto"/>
              <w:ind w:left="420"/>
            </w:pPr>
            <w:r>
              <w:rPr>
                <w:spacing w:val="-4"/>
              </w:rPr>
              <w:t>抹面</w:t>
            </w:r>
          </w:p>
        </w:tc>
        <w:tc>
          <w:tcPr>
            <w:tcW w:w="4105" w:type="dxa"/>
          </w:tcPr>
          <w:p>
            <w:pPr>
              <w:pStyle w:val="79"/>
              <w:spacing w:before="84"/>
              <w:ind w:left="420"/>
              <w:rPr>
                <w:sz w:val="19"/>
                <w:szCs w:val="19"/>
                <w:lang w:eastAsia="zh-CN"/>
              </w:rPr>
            </w:pPr>
            <w:r>
              <w:rPr>
                <w:spacing w:val="6"/>
                <w:sz w:val="19"/>
                <w:szCs w:val="19"/>
                <w:lang w:eastAsia="zh-CN"/>
              </w:rPr>
              <w:t>1.砂浆等级：M10水泥砂浆</w:t>
            </w:r>
          </w:p>
          <w:p>
            <w:pPr>
              <w:pStyle w:val="79"/>
              <w:spacing w:line="228" w:lineRule="auto"/>
              <w:ind w:left="420"/>
              <w:rPr>
                <w:sz w:val="19"/>
                <w:szCs w:val="19"/>
                <w:lang w:eastAsia="zh-CN"/>
              </w:rPr>
            </w:pPr>
            <w:r>
              <w:rPr>
                <w:spacing w:val="8"/>
                <w:sz w:val="19"/>
                <w:szCs w:val="19"/>
                <w:lang w:eastAsia="zh-CN"/>
              </w:rPr>
              <w:t>2.抹面厚度：2</w:t>
            </w:r>
            <w:r>
              <w:rPr>
                <w:sz w:val="19"/>
                <w:szCs w:val="19"/>
                <w:lang w:eastAsia="zh-CN"/>
              </w:rPr>
              <w:t>cm</w:t>
            </w:r>
          </w:p>
        </w:tc>
        <w:tc>
          <w:tcPr>
            <w:tcW w:w="846" w:type="dxa"/>
          </w:tcPr>
          <w:p>
            <w:pPr>
              <w:pStyle w:val="79"/>
              <w:spacing w:before="215" w:line="241" w:lineRule="auto"/>
              <w:ind w:left="420"/>
            </w:pPr>
            <w:r>
              <w:rPr>
                <w:spacing w:val="-1"/>
              </w:rPr>
              <w:t>m2</w:t>
            </w:r>
          </w:p>
        </w:tc>
        <w:tc>
          <w:tcPr>
            <w:tcW w:w="1311" w:type="dxa"/>
          </w:tcPr>
          <w:p>
            <w:pPr>
              <w:pStyle w:val="79"/>
              <w:spacing w:before="244" w:line="183" w:lineRule="auto"/>
              <w:ind w:left="420"/>
            </w:pPr>
            <w:r>
              <w:rPr>
                <w:spacing w:val="-2"/>
              </w:rPr>
              <w:t>596.2</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123" w:line="183" w:lineRule="auto"/>
              <w:ind w:left="420"/>
            </w:pPr>
            <w:r>
              <w:t>8</w:t>
            </w:r>
          </w:p>
        </w:tc>
        <w:tc>
          <w:tcPr>
            <w:tcW w:w="1496" w:type="dxa"/>
          </w:tcPr>
          <w:p>
            <w:pPr>
              <w:pStyle w:val="79"/>
              <w:spacing w:before="122" w:line="184" w:lineRule="auto"/>
              <w:ind w:left="420"/>
            </w:pPr>
            <w:r>
              <w:t>B001</w:t>
            </w:r>
          </w:p>
        </w:tc>
        <w:tc>
          <w:tcPr>
            <w:tcW w:w="2793" w:type="dxa"/>
          </w:tcPr>
          <w:p>
            <w:pPr>
              <w:pStyle w:val="79"/>
              <w:spacing w:before="94" w:line="219" w:lineRule="auto"/>
              <w:ind w:left="420"/>
            </w:pPr>
            <w:r>
              <w:rPr>
                <w:spacing w:val="-4"/>
              </w:rPr>
              <w:t>盖板</w:t>
            </w:r>
          </w:p>
        </w:tc>
        <w:tc>
          <w:tcPr>
            <w:tcW w:w="4105" w:type="dxa"/>
          </w:tcPr>
          <w:p>
            <w:pPr>
              <w:pStyle w:val="79"/>
              <w:spacing w:before="88" w:line="228" w:lineRule="auto"/>
              <w:ind w:left="420"/>
              <w:rPr>
                <w:sz w:val="19"/>
                <w:szCs w:val="19"/>
              </w:rPr>
            </w:pPr>
            <w:r>
              <w:rPr>
                <w:spacing w:val="5"/>
                <w:sz w:val="19"/>
                <w:szCs w:val="19"/>
              </w:rPr>
              <w:t>1.满足图纸要求</w:t>
            </w:r>
          </w:p>
        </w:tc>
        <w:tc>
          <w:tcPr>
            <w:tcW w:w="846" w:type="dxa"/>
          </w:tcPr>
          <w:p>
            <w:pPr>
              <w:pStyle w:val="79"/>
              <w:spacing w:before="94" w:line="241" w:lineRule="auto"/>
              <w:ind w:left="420"/>
            </w:pPr>
            <w:r>
              <w:rPr>
                <w:spacing w:val="-1"/>
              </w:rPr>
              <w:t>m2</w:t>
            </w:r>
          </w:p>
        </w:tc>
        <w:tc>
          <w:tcPr>
            <w:tcW w:w="1311" w:type="dxa"/>
          </w:tcPr>
          <w:p>
            <w:pPr>
              <w:pStyle w:val="79"/>
              <w:spacing w:before="123" w:line="183" w:lineRule="auto"/>
              <w:ind w:left="420"/>
            </w:pPr>
            <w:r>
              <w:rPr>
                <w:spacing w:val="-2"/>
              </w:rPr>
              <w:t>235.2</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1199" w:type="dxa"/>
          </w:tcPr>
          <w:p>
            <w:pPr>
              <w:pStyle w:val="79"/>
              <w:spacing w:before="129" w:line="178" w:lineRule="auto"/>
              <w:ind w:left="420"/>
            </w:pPr>
            <w:r>
              <w:t>二</w:t>
            </w:r>
          </w:p>
        </w:tc>
        <w:tc>
          <w:tcPr>
            <w:tcW w:w="1496" w:type="dxa"/>
          </w:tcPr>
          <w:p/>
        </w:tc>
        <w:tc>
          <w:tcPr>
            <w:tcW w:w="2793" w:type="dxa"/>
          </w:tcPr>
          <w:p>
            <w:pPr>
              <w:pStyle w:val="79"/>
              <w:spacing w:before="95" w:line="219" w:lineRule="auto"/>
              <w:ind w:left="420"/>
              <w:rPr>
                <w:lang w:eastAsia="zh-CN"/>
              </w:rPr>
            </w:pPr>
            <w:r>
              <w:rPr>
                <w:spacing w:val="-1"/>
                <w:lang w:eastAsia="zh-CN"/>
              </w:rPr>
              <w:t>地形地貌景观修复工程</w:t>
            </w:r>
          </w:p>
        </w:tc>
        <w:tc>
          <w:tcPr>
            <w:tcW w:w="4105" w:type="dxa"/>
          </w:tcPr>
          <w:p/>
        </w:tc>
        <w:tc>
          <w:tcPr>
            <w:tcW w:w="846" w:type="dxa"/>
          </w:tcPr>
          <w:p/>
        </w:tc>
        <w:tc>
          <w:tcPr>
            <w:tcW w:w="1311" w:type="dxa"/>
          </w:tcP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96" w:line="232" w:lineRule="auto"/>
              <w:ind w:left="420"/>
            </w:pPr>
            <w:r>
              <w:rPr>
                <w:spacing w:val="-6"/>
              </w:rPr>
              <w:t>（一）</w:t>
            </w:r>
          </w:p>
        </w:tc>
        <w:tc>
          <w:tcPr>
            <w:tcW w:w="1496" w:type="dxa"/>
          </w:tcPr>
          <w:p/>
        </w:tc>
        <w:tc>
          <w:tcPr>
            <w:tcW w:w="2793" w:type="dxa"/>
          </w:tcPr>
          <w:p>
            <w:pPr>
              <w:pStyle w:val="79"/>
              <w:spacing w:before="97" w:line="219" w:lineRule="auto"/>
              <w:ind w:left="420"/>
            </w:pPr>
            <w:r>
              <w:rPr>
                <w:spacing w:val="-2"/>
              </w:rPr>
              <w:t>挡土坝工程</w:t>
            </w:r>
          </w:p>
        </w:tc>
        <w:tc>
          <w:tcPr>
            <w:tcW w:w="4105" w:type="dxa"/>
          </w:tcPr>
          <w:p/>
        </w:tc>
        <w:tc>
          <w:tcPr>
            <w:tcW w:w="846" w:type="dxa"/>
          </w:tcPr>
          <w:p/>
        </w:tc>
        <w:tc>
          <w:tcPr>
            <w:tcW w:w="1311" w:type="dxa"/>
          </w:tcP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5" w:hRule="atLeast"/>
        </w:trPr>
        <w:tc>
          <w:tcPr>
            <w:tcW w:w="1199" w:type="dxa"/>
          </w:tcPr>
          <w:p>
            <w:pPr>
              <w:spacing w:line="310" w:lineRule="auto"/>
            </w:pPr>
          </w:p>
          <w:p>
            <w:pPr>
              <w:pStyle w:val="79"/>
              <w:spacing w:before="58" w:line="183" w:lineRule="auto"/>
              <w:ind w:left="420"/>
            </w:pPr>
            <w:r>
              <w:t>9</w:t>
            </w:r>
          </w:p>
        </w:tc>
        <w:tc>
          <w:tcPr>
            <w:tcW w:w="1496" w:type="dxa"/>
          </w:tcPr>
          <w:p>
            <w:pPr>
              <w:spacing w:line="309" w:lineRule="auto"/>
            </w:pPr>
          </w:p>
          <w:p>
            <w:pPr>
              <w:pStyle w:val="79"/>
              <w:spacing w:before="58" w:line="184" w:lineRule="auto"/>
              <w:ind w:left="420"/>
            </w:pPr>
            <w:r>
              <w:t>650101003004</w:t>
            </w:r>
          </w:p>
        </w:tc>
        <w:tc>
          <w:tcPr>
            <w:tcW w:w="2793" w:type="dxa"/>
          </w:tcPr>
          <w:p>
            <w:pPr>
              <w:spacing w:line="282" w:lineRule="auto"/>
            </w:pPr>
          </w:p>
          <w:p>
            <w:pPr>
              <w:pStyle w:val="79"/>
              <w:spacing w:before="58" w:line="219" w:lineRule="auto"/>
              <w:ind w:left="420"/>
            </w:pPr>
            <w:r>
              <w:rPr>
                <w:spacing w:val="-1"/>
              </w:rPr>
              <w:t>浆砌块石（挡土坝）</w:t>
            </w:r>
          </w:p>
        </w:tc>
        <w:tc>
          <w:tcPr>
            <w:tcW w:w="4105" w:type="dxa"/>
          </w:tcPr>
          <w:p>
            <w:pPr>
              <w:pStyle w:val="79"/>
              <w:spacing w:before="87" w:line="228" w:lineRule="auto"/>
              <w:ind w:left="420"/>
              <w:rPr>
                <w:sz w:val="19"/>
                <w:szCs w:val="19"/>
                <w:lang w:eastAsia="zh-CN"/>
              </w:rPr>
            </w:pPr>
            <w:r>
              <w:rPr>
                <w:spacing w:val="6"/>
                <w:sz w:val="19"/>
                <w:szCs w:val="19"/>
                <w:lang w:eastAsia="zh-CN"/>
              </w:rPr>
              <w:t>1.砂浆等级：M7.5水泥砂浆</w:t>
            </w:r>
          </w:p>
          <w:p>
            <w:pPr>
              <w:pStyle w:val="79"/>
              <w:spacing w:before="9" w:line="233" w:lineRule="auto"/>
              <w:ind w:left="420" w:right="262"/>
              <w:rPr>
                <w:sz w:val="19"/>
                <w:szCs w:val="19"/>
                <w:lang w:eastAsia="zh-CN"/>
              </w:rPr>
            </w:pPr>
            <w:r>
              <w:rPr>
                <w:spacing w:val="8"/>
                <w:sz w:val="19"/>
                <w:szCs w:val="19"/>
                <w:lang w:eastAsia="zh-CN"/>
              </w:rPr>
              <w:t>2.块石选用强度不低于</w:t>
            </w:r>
            <w:r>
              <w:rPr>
                <w:sz w:val="19"/>
                <w:szCs w:val="19"/>
                <w:lang w:eastAsia="zh-CN"/>
              </w:rPr>
              <w:t>MU</w:t>
            </w:r>
            <w:r>
              <w:rPr>
                <w:spacing w:val="8"/>
                <w:sz w:val="19"/>
                <w:szCs w:val="19"/>
                <w:lang w:eastAsia="zh-CN"/>
              </w:rPr>
              <w:t>30的新鲜硬质块石</w:t>
            </w:r>
            <w:r>
              <w:rPr>
                <w:spacing w:val="9"/>
                <w:sz w:val="19"/>
                <w:szCs w:val="19"/>
                <w:lang w:eastAsia="zh-CN"/>
              </w:rPr>
              <w:t xml:space="preserve"> </w:t>
            </w:r>
            <w:r>
              <w:rPr>
                <w:spacing w:val="7"/>
                <w:sz w:val="19"/>
                <w:szCs w:val="19"/>
                <w:lang w:eastAsia="zh-CN"/>
              </w:rPr>
              <w:t>,块径一般不小于10</w:t>
            </w:r>
            <w:r>
              <w:rPr>
                <w:sz w:val="19"/>
                <w:szCs w:val="19"/>
                <w:lang w:eastAsia="zh-CN"/>
              </w:rPr>
              <w:t>cm</w:t>
            </w:r>
          </w:p>
        </w:tc>
        <w:tc>
          <w:tcPr>
            <w:tcW w:w="846" w:type="dxa"/>
          </w:tcPr>
          <w:p>
            <w:pPr>
              <w:spacing w:line="281" w:lineRule="auto"/>
            </w:pPr>
          </w:p>
          <w:p>
            <w:pPr>
              <w:pStyle w:val="79"/>
              <w:spacing w:before="58"/>
              <w:ind w:left="420"/>
            </w:pPr>
            <w:r>
              <w:rPr>
                <w:spacing w:val="-1"/>
              </w:rPr>
              <w:t>m3</w:t>
            </w:r>
          </w:p>
        </w:tc>
        <w:tc>
          <w:tcPr>
            <w:tcW w:w="1311" w:type="dxa"/>
          </w:tcPr>
          <w:p>
            <w:pPr>
              <w:spacing w:line="310" w:lineRule="auto"/>
            </w:pPr>
          </w:p>
          <w:p>
            <w:pPr>
              <w:pStyle w:val="79"/>
              <w:spacing w:before="58" w:line="183" w:lineRule="auto"/>
              <w:ind w:left="420"/>
            </w:pPr>
            <w:r>
              <w:rPr>
                <w:spacing w:val="-1"/>
              </w:rPr>
              <w:t>8904.3</w:t>
            </w:r>
          </w:p>
        </w:tc>
        <w:tc>
          <w:tcPr>
            <w:tcW w:w="1300" w:type="dxa"/>
          </w:tcPr>
          <w:p/>
        </w:tc>
        <w:tc>
          <w:tcPr>
            <w:tcW w:w="1419" w:type="dxa"/>
          </w:tcPr>
          <w:p/>
        </w:tc>
      </w:tr>
    </w:tbl>
    <w:p/>
    <w:p>
      <w:pPr>
        <w:sectPr>
          <w:pgSz w:w="16837" w:h="11905"/>
          <w:pgMar w:top="400" w:right="1041" w:bottom="0" w:left="1311" w:header="0" w:footer="0" w:gutter="0"/>
          <w:cols w:space="720" w:num="1"/>
        </w:sectPr>
      </w:pPr>
    </w:p>
    <w:p>
      <w:pPr>
        <w:spacing w:line="280" w:lineRule="auto"/>
      </w:pPr>
    </w:p>
    <w:p>
      <w:pPr>
        <w:spacing w:line="280" w:lineRule="auto"/>
      </w:pPr>
    </w:p>
    <w:p>
      <w:pPr>
        <w:spacing w:line="281" w:lineRule="auto"/>
      </w:pPr>
    </w:p>
    <w:p>
      <w:pPr>
        <w:pStyle w:val="11"/>
        <w:spacing w:before="101" w:line="225" w:lineRule="auto"/>
        <w:ind w:left="6302"/>
        <w:rPr>
          <w:sz w:val="31"/>
          <w:szCs w:val="31"/>
        </w:rPr>
      </w:pPr>
      <w:r>
        <w:rPr>
          <w:spacing w:val="8"/>
          <w:sz w:val="31"/>
          <w:szCs w:val="31"/>
        </w:rPr>
        <w:t>工程量清单表</w:t>
      </w:r>
    </w:p>
    <w:p>
      <w:pPr>
        <w:pStyle w:val="11"/>
        <w:spacing w:before="254" w:line="227" w:lineRule="auto"/>
        <w:ind w:left="65"/>
        <w:rPr>
          <w:sz w:val="19"/>
          <w:szCs w:val="19"/>
        </w:rPr>
      </w:pPr>
      <w:r>
        <w:rPr>
          <w:spacing w:val="9"/>
          <w:sz w:val="19"/>
          <w:szCs w:val="19"/>
        </w:rPr>
        <w:t>项目名称：庐山市西牡岭饰面与建筑用花岗岩矿露天采场边坡治</w:t>
      </w:r>
      <w:r>
        <w:rPr>
          <w:spacing w:val="8"/>
          <w:sz w:val="19"/>
          <w:szCs w:val="19"/>
        </w:rPr>
        <w:t>理及生态修复工程-生态修复工程</w:t>
      </w:r>
    </w:p>
    <w:p>
      <w:pPr>
        <w:spacing w:line="68" w:lineRule="exact"/>
      </w:pPr>
    </w:p>
    <w:tbl>
      <w:tblPr>
        <w:tblStyle w:val="78"/>
        <w:tblW w:w="1446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9"/>
        <w:gridCol w:w="1496"/>
        <w:gridCol w:w="2793"/>
        <w:gridCol w:w="4105"/>
        <w:gridCol w:w="846"/>
        <w:gridCol w:w="1311"/>
        <w:gridCol w:w="1300"/>
        <w:gridCol w:w="14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199" w:type="dxa"/>
          </w:tcPr>
          <w:p>
            <w:pPr>
              <w:pStyle w:val="79"/>
              <w:spacing w:before="147" w:line="221" w:lineRule="auto"/>
              <w:ind w:left="420"/>
            </w:pPr>
            <w:r>
              <w:rPr>
                <w:spacing w:val="-4"/>
              </w:rPr>
              <w:t>序号</w:t>
            </w:r>
          </w:p>
        </w:tc>
        <w:tc>
          <w:tcPr>
            <w:tcW w:w="1496" w:type="dxa"/>
          </w:tcPr>
          <w:p>
            <w:pPr>
              <w:pStyle w:val="79"/>
              <w:spacing w:before="141" w:line="228" w:lineRule="auto"/>
              <w:ind w:left="420"/>
              <w:rPr>
                <w:sz w:val="19"/>
                <w:szCs w:val="19"/>
              </w:rPr>
            </w:pPr>
            <w:r>
              <w:rPr>
                <w:spacing w:val="6"/>
                <w:sz w:val="19"/>
                <w:szCs w:val="19"/>
              </w:rPr>
              <w:t>项目编号</w:t>
            </w:r>
          </w:p>
        </w:tc>
        <w:tc>
          <w:tcPr>
            <w:tcW w:w="2793" w:type="dxa"/>
          </w:tcPr>
          <w:p>
            <w:pPr>
              <w:pStyle w:val="79"/>
              <w:spacing w:before="148" w:line="220" w:lineRule="auto"/>
              <w:ind w:left="420"/>
            </w:pPr>
            <w:r>
              <w:rPr>
                <w:spacing w:val="-3"/>
              </w:rPr>
              <w:t>工程名称</w:t>
            </w:r>
          </w:p>
        </w:tc>
        <w:tc>
          <w:tcPr>
            <w:tcW w:w="4105" w:type="dxa"/>
          </w:tcPr>
          <w:p>
            <w:pPr>
              <w:pStyle w:val="79"/>
              <w:spacing w:before="141" w:line="228" w:lineRule="auto"/>
              <w:ind w:left="420"/>
              <w:rPr>
                <w:sz w:val="19"/>
                <w:szCs w:val="19"/>
              </w:rPr>
            </w:pPr>
            <w:r>
              <w:rPr>
                <w:spacing w:val="6"/>
                <w:sz w:val="19"/>
                <w:szCs w:val="19"/>
              </w:rPr>
              <w:t>项目特征</w:t>
            </w:r>
          </w:p>
        </w:tc>
        <w:tc>
          <w:tcPr>
            <w:tcW w:w="846" w:type="dxa"/>
          </w:tcPr>
          <w:p>
            <w:pPr>
              <w:pStyle w:val="79"/>
              <w:spacing w:before="37" w:line="229" w:lineRule="auto"/>
              <w:ind w:left="420"/>
            </w:pPr>
            <w:r>
              <w:rPr>
                <w:spacing w:val="-4"/>
              </w:rPr>
              <w:t>计量</w:t>
            </w:r>
          </w:p>
          <w:p>
            <w:pPr>
              <w:pStyle w:val="79"/>
              <w:spacing w:line="195" w:lineRule="auto"/>
              <w:ind w:left="420"/>
            </w:pPr>
            <w:r>
              <w:rPr>
                <w:spacing w:val="-5"/>
              </w:rPr>
              <w:t>单位</w:t>
            </w:r>
          </w:p>
        </w:tc>
        <w:tc>
          <w:tcPr>
            <w:tcW w:w="1311" w:type="dxa"/>
          </w:tcPr>
          <w:p>
            <w:pPr>
              <w:pStyle w:val="79"/>
              <w:spacing w:before="148" w:line="219" w:lineRule="auto"/>
              <w:ind w:left="420"/>
            </w:pPr>
            <w:r>
              <w:rPr>
                <w:spacing w:val="-3"/>
              </w:rPr>
              <w:t>工程数量</w:t>
            </w:r>
          </w:p>
        </w:tc>
        <w:tc>
          <w:tcPr>
            <w:tcW w:w="1300" w:type="dxa"/>
          </w:tcPr>
          <w:p>
            <w:pPr>
              <w:pStyle w:val="79"/>
              <w:spacing w:before="147" w:line="218" w:lineRule="auto"/>
              <w:ind w:left="420"/>
            </w:pPr>
            <w:r>
              <w:rPr>
                <w:spacing w:val="-2"/>
              </w:rPr>
              <w:t>单价(元)</w:t>
            </w:r>
          </w:p>
        </w:tc>
        <w:tc>
          <w:tcPr>
            <w:tcW w:w="1419" w:type="dxa"/>
          </w:tcPr>
          <w:p>
            <w:pPr>
              <w:pStyle w:val="79"/>
              <w:spacing w:before="147" w:line="218" w:lineRule="auto"/>
              <w:ind w:left="420"/>
            </w:pPr>
            <w:r>
              <w:rPr>
                <w:spacing w:val="-2"/>
              </w:rPr>
              <w:t>合价(元)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31" w:line="184" w:lineRule="auto"/>
              <w:ind w:left="420"/>
            </w:pPr>
            <w:r>
              <w:rPr>
                <w:spacing w:val="-10"/>
              </w:rPr>
              <w:t>10</w:t>
            </w:r>
          </w:p>
        </w:tc>
        <w:tc>
          <w:tcPr>
            <w:tcW w:w="1496" w:type="dxa"/>
          </w:tcPr>
          <w:p>
            <w:pPr>
              <w:pStyle w:val="79"/>
              <w:spacing w:before="231" w:line="184" w:lineRule="auto"/>
              <w:ind w:left="420"/>
            </w:pPr>
            <w:r>
              <w:t>650101003008</w:t>
            </w:r>
          </w:p>
        </w:tc>
        <w:tc>
          <w:tcPr>
            <w:tcW w:w="2793" w:type="dxa"/>
          </w:tcPr>
          <w:p>
            <w:pPr>
              <w:pStyle w:val="79"/>
              <w:spacing w:before="204" w:line="220" w:lineRule="auto"/>
              <w:ind w:left="420"/>
            </w:pPr>
            <w:r>
              <w:rPr>
                <w:spacing w:val="-4"/>
              </w:rPr>
              <w:t>抹面</w:t>
            </w:r>
          </w:p>
        </w:tc>
        <w:tc>
          <w:tcPr>
            <w:tcW w:w="4105" w:type="dxa"/>
          </w:tcPr>
          <w:p>
            <w:pPr>
              <w:pStyle w:val="79"/>
              <w:spacing w:before="74"/>
              <w:ind w:left="420"/>
              <w:rPr>
                <w:sz w:val="19"/>
                <w:szCs w:val="19"/>
                <w:lang w:eastAsia="zh-CN"/>
              </w:rPr>
            </w:pPr>
            <w:r>
              <w:rPr>
                <w:spacing w:val="6"/>
                <w:sz w:val="19"/>
                <w:szCs w:val="19"/>
                <w:lang w:eastAsia="zh-CN"/>
              </w:rPr>
              <w:t>1.砂浆等级：M10水泥砂浆</w:t>
            </w:r>
          </w:p>
          <w:p>
            <w:pPr>
              <w:pStyle w:val="79"/>
              <w:spacing w:line="228" w:lineRule="auto"/>
              <w:ind w:left="420"/>
              <w:rPr>
                <w:sz w:val="19"/>
                <w:szCs w:val="19"/>
                <w:lang w:eastAsia="zh-CN"/>
              </w:rPr>
            </w:pPr>
            <w:r>
              <w:rPr>
                <w:spacing w:val="8"/>
                <w:sz w:val="19"/>
                <w:szCs w:val="19"/>
                <w:lang w:eastAsia="zh-CN"/>
              </w:rPr>
              <w:t>2.抹面厚度：2</w:t>
            </w:r>
            <w:r>
              <w:rPr>
                <w:sz w:val="19"/>
                <w:szCs w:val="19"/>
                <w:lang w:eastAsia="zh-CN"/>
              </w:rPr>
              <w:t>cm</w:t>
            </w:r>
          </w:p>
        </w:tc>
        <w:tc>
          <w:tcPr>
            <w:tcW w:w="846" w:type="dxa"/>
          </w:tcPr>
          <w:p>
            <w:pPr>
              <w:pStyle w:val="79"/>
              <w:spacing w:before="203" w:line="241" w:lineRule="auto"/>
              <w:ind w:left="420"/>
            </w:pPr>
            <w:r>
              <w:rPr>
                <w:spacing w:val="-1"/>
              </w:rPr>
              <w:t>m2</w:t>
            </w:r>
          </w:p>
        </w:tc>
        <w:tc>
          <w:tcPr>
            <w:tcW w:w="1311" w:type="dxa"/>
          </w:tcPr>
          <w:p>
            <w:pPr>
              <w:pStyle w:val="79"/>
              <w:spacing w:before="232" w:line="183" w:lineRule="auto"/>
              <w:ind w:left="420"/>
            </w:pPr>
            <w:r>
              <w:rPr>
                <w:spacing w:val="-1"/>
              </w:rPr>
              <w:t>8904.3</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1199" w:type="dxa"/>
          </w:tcPr>
          <w:p>
            <w:pPr>
              <w:pStyle w:val="79"/>
              <w:spacing w:before="113" w:line="184" w:lineRule="auto"/>
              <w:ind w:left="420"/>
            </w:pPr>
            <w:r>
              <w:rPr>
                <w:spacing w:val="-10"/>
              </w:rPr>
              <w:t>11</w:t>
            </w:r>
          </w:p>
        </w:tc>
        <w:tc>
          <w:tcPr>
            <w:tcW w:w="1496" w:type="dxa"/>
          </w:tcPr>
          <w:p>
            <w:pPr>
              <w:pStyle w:val="79"/>
              <w:spacing w:before="113" w:line="184" w:lineRule="auto"/>
              <w:ind w:left="420"/>
            </w:pPr>
            <w:r>
              <w:t>650101008005</w:t>
            </w:r>
          </w:p>
        </w:tc>
        <w:tc>
          <w:tcPr>
            <w:tcW w:w="2793" w:type="dxa"/>
          </w:tcPr>
          <w:p>
            <w:pPr>
              <w:pStyle w:val="79"/>
              <w:spacing w:before="86" w:line="219" w:lineRule="auto"/>
              <w:ind w:left="420"/>
            </w:pPr>
            <w:r>
              <w:rPr>
                <w:spacing w:val="-3"/>
              </w:rPr>
              <w:t>排水孔</w:t>
            </w:r>
          </w:p>
        </w:tc>
        <w:tc>
          <w:tcPr>
            <w:tcW w:w="4105" w:type="dxa"/>
          </w:tcPr>
          <w:p>
            <w:pPr>
              <w:pStyle w:val="79"/>
              <w:spacing w:before="78" w:line="228" w:lineRule="auto"/>
              <w:ind w:left="420"/>
              <w:rPr>
                <w:sz w:val="19"/>
                <w:szCs w:val="19"/>
              </w:rPr>
            </w:pPr>
            <w:r>
              <w:rPr>
                <w:spacing w:val="3"/>
                <w:sz w:val="19"/>
                <w:szCs w:val="19"/>
              </w:rPr>
              <w:t>1.</w:t>
            </w:r>
            <w:r>
              <w:rPr>
                <w:spacing w:val="-46"/>
                <w:sz w:val="19"/>
                <w:szCs w:val="19"/>
              </w:rPr>
              <w:t xml:space="preserve"> </w:t>
            </w:r>
            <w:r>
              <w:rPr>
                <w:spacing w:val="3"/>
                <w:sz w:val="19"/>
                <w:szCs w:val="19"/>
              </w:rPr>
              <w:t>φ50</w:t>
            </w:r>
            <w:r>
              <w:rPr>
                <w:sz w:val="19"/>
                <w:szCs w:val="19"/>
              </w:rPr>
              <w:t>mmPVC</w:t>
            </w:r>
            <w:r>
              <w:rPr>
                <w:spacing w:val="3"/>
                <w:sz w:val="19"/>
                <w:szCs w:val="19"/>
              </w:rPr>
              <w:t>管泄水孔</w:t>
            </w:r>
          </w:p>
        </w:tc>
        <w:tc>
          <w:tcPr>
            <w:tcW w:w="846" w:type="dxa"/>
          </w:tcPr>
          <w:p>
            <w:pPr>
              <w:pStyle w:val="79"/>
              <w:spacing w:before="85" w:line="241" w:lineRule="auto"/>
              <w:ind w:left="420"/>
            </w:pPr>
            <w:r>
              <w:t>m</w:t>
            </w:r>
          </w:p>
        </w:tc>
        <w:tc>
          <w:tcPr>
            <w:tcW w:w="1311" w:type="dxa"/>
          </w:tcPr>
          <w:p>
            <w:pPr>
              <w:pStyle w:val="79"/>
              <w:spacing w:before="114" w:line="183" w:lineRule="auto"/>
              <w:ind w:left="420"/>
            </w:pPr>
            <w:r>
              <w:rPr>
                <w:spacing w:val="-1"/>
              </w:rPr>
              <w:t>4452.2</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1199" w:type="dxa"/>
          </w:tcPr>
          <w:p>
            <w:pPr>
              <w:pStyle w:val="79"/>
              <w:spacing w:before="86" w:line="232" w:lineRule="auto"/>
              <w:ind w:left="420"/>
            </w:pPr>
            <w:r>
              <w:rPr>
                <w:spacing w:val="-6"/>
              </w:rPr>
              <w:t>（二）</w:t>
            </w:r>
          </w:p>
        </w:tc>
        <w:tc>
          <w:tcPr>
            <w:tcW w:w="1496" w:type="dxa"/>
          </w:tcPr>
          <w:p/>
        </w:tc>
        <w:tc>
          <w:tcPr>
            <w:tcW w:w="2793" w:type="dxa"/>
          </w:tcPr>
          <w:p>
            <w:pPr>
              <w:pStyle w:val="79"/>
              <w:spacing w:before="87" w:line="220" w:lineRule="auto"/>
              <w:ind w:left="420"/>
            </w:pPr>
            <w:r>
              <w:rPr>
                <w:spacing w:val="-2"/>
              </w:rPr>
              <w:t>土壤剥覆</w:t>
            </w:r>
          </w:p>
        </w:tc>
        <w:tc>
          <w:tcPr>
            <w:tcW w:w="4105" w:type="dxa"/>
          </w:tcPr>
          <w:p/>
        </w:tc>
        <w:tc>
          <w:tcPr>
            <w:tcW w:w="846" w:type="dxa"/>
          </w:tcPr>
          <w:p/>
        </w:tc>
        <w:tc>
          <w:tcPr>
            <w:tcW w:w="1311" w:type="dxa"/>
          </w:tcP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35" w:line="184" w:lineRule="auto"/>
              <w:ind w:left="420"/>
            </w:pPr>
            <w:r>
              <w:rPr>
                <w:spacing w:val="-10"/>
              </w:rPr>
              <w:t>12</w:t>
            </w:r>
          </w:p>
        </w:tc>
        <w:tc>
          <w:tcPr>
            <w:tcW w:w="1496" w:type="dxa"/>
          </w:tcPr>
          <w:p>
            <w:pPr>
              <w:pStyle w:val="79"/>
              <w:spacing w:before="235" w:line="184" w:lineRule="auto"/>
              <w:ind w:left="420"/>
            </w:pPr>
            <w:r>
              <w:t>650108002004</w:t>
            </w:r>
          </w:p>
        </w:tc>
        <w:tc>
          <w:tcPr>
            <w:tcW w:w="2793" w:type="dxa"/>
          </w:tcPr>
          <w:p>
            <w:pPr>
              <w:pStyle w:val="79"/>
              <w:spacing w:before="207" w:line="221" w:lineRule="auto"/>
              <w:ind w:left="420"/>
            </w:pPr>
            <w:r>
              <w:rPr>
                <w:spacing w:val="-2"/>
              </w:rPr>
              <w:t>土方开挖</w:t>
            </w:r>
          </w:p>
        </w:tc>
        <w:tc>
          <w:tcPr>
            <w:tcW w:w="4105" w:type="dxa"/>
          </w:tcPr>
          <w:p>
            <w:pPr>
              <w:pStyle w:val="79"/>
              <w:spacing w:before="78" w:line="234" w:lineRule="auto"/>
              <w:ind w:left="420" w:right="776" w:firstLine="12"/>
              <w:rPr>
                <w:sz w:val="19"/>
                <w:szCs w:val="19"/>
                <w:lang w:eastAsia="zh-CN"/>
              </w:rPr>
            </w:pPr>
            <w:r>
              <w:rPr>
                <w:spacing w:val="10"/>
                <w:sz w:val="19"/>
                <w:szCs w:val="19"/>
                <w:lang w:eastAsia="zh-CN"/>
              </w:rPr>
              <w:t>1.2.0m3挖掘机挖土挖土方(Ⅲ类土）</w:t>
            </w:r>
            <w:r>
              <w:rPr>
                <w:spacing w:val="13"/>
                <w:sz w:val="19"/>
                <w:szCs w:val="19"/>
                <w:lang w:eastAsia="zh-CN"/>
              </w:rPr>
              <w:t xml:space="preserve"> </w:t>
            </w:r>
            <w:r>
              <w:rPr>
                <w:spacing w:val="4"/>
                <w:sz w:val="19"/>
                <w:szCs w:val="19"/>
                <w:lang w:eastAsia="zh-CN"/>
              </w:rPr>
              <w:t>2.</w:t>
            </w:r>
            <w:r>
              <w:rPr>
                <w:spacing w:val="-47"/>
                <w:sz w:val="19"/>
                <w:szCs w:val="19"/>
                <w:lang w:eastAsia="zh-CN"/>
              </w:rPr>
              <w:t xml:space="preserve"> </w:t>
            </w:r>
            <w:r>
              <w:rPr>
                <w:spacing w:val="4"/>
                <w:sz w:val="19"/>
                <w:szCs w:val="19"/>
                <w:lang w:eastAsia="zh-CN"/>
              </w:rPr>
              <w:t>自卸汽车运输 运距1</w:t>
            </w:r>
            <w:r>
              <w:rPr>
                <w:sz w:val="19"/>
                <w:szCs w:val="19"/>
                <w:lang w:eastAsia="zh-CN"/>
              </w:rPr>
              <w:t>km</w:t>
            </w:r>
          </w:p>
        </w:tc>
        <w:tc>
          <w:tcPr>
            <w:tcW w:w="846" w:type="dxa"/>
          </w:tcPr>
          <w:p>
            <w:pPr>
              <w:pStyle w:val="79"/>
              <w:spacing w:before="207"/>
              <w:ind w:left="420"/>
            </w:pPr>
            <w:r>
              <w:rPr>
                <w:spacing w:val="-1"/>
              </w:rPr>
              <w:t>m3</w:t>
            </w:r>
          </w:p>
        </w:tc>
        <w:tc>
          <w:tcPr>
            <w:tcW w:w="1311" w:type="dxa"/>
          </w:tcPr>
          <w:p>
            <w:pPr>
              <w:pStyle w:val="79"/>
              <w:spacing w:before="235" w:line="184" w:lineRule="auto"/>
              <w:ind w:left="420"/>
            </w:pPr>
            <w:r>
              <w:rPr>
                <w:spacing w:val="-2"/>
              </w:rPr>
              <w:t>115424.2</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89" w:line="232" w:lineRule="auto"/>
              <w:ind w:left="420"/>
            </w:pPr>
            <w:r>
              <w:rPr>
                <w:spacing w:val="-6"/>
              </w:rPr>
              <w:t>（三）</w:t>
            </w:r>
          </w:p>
        </w:tc>
        <w:tc>
          <w:tcPr>
            <w:tcW w:w="1496" w:type="dxa"/>
          </w:tcPr>
          <w:p/>
        </w:tc>
        <w:tc>
          <w:tcPr>
            <w:tcW w:w="2793" w:type="dxa"/>
          </w:tcPr>
          <w:p>
            <w:pPr>
              <w:pStyle w:val="79"/>
              <w:spacing w:before="89" w:line="223" w:lineRule="auto"/>
              <w:ind w:left="420"/>
            </w:pPr>
            <w:r>
              <w:rPr>
                <w:spacing w:val="-2"/>
              </w:rPr>
              <w:t>土地平整</w:t>
            </w:r>
          </w:p>
        </w:tc>
        <w:tc>
          <w:tcPr>
            <w:tcW w:w="4105" w:type="dxa"/>
          </w:tcPr>
          <w:p/>
        </w:tc>
        <w:tc>
          <w:tcPr>
            <w:tcW w:w="846" w:type="dxa"/>
          </w:tcPr>
          <w:p/>
        </w:tc>
        <w:tc>
          <w:tcPr>
            <w:tcW w:w="1311" w:type="dxa"/>
          </w:tcP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1199" w:type="dxa"/>
          </w:tcPr>
          <w:p>
            <w:pPr>
              <w:pStyle w:val="79"/>
              <w:spacing w:before="117" w:line="184" w:lineRule="auto"/>
              <w:ind w:left="420"/>
            </w:pPr>
            <w:r>
              <w:rPr>
                <w:spacing w:val="-10"/>
              </w:rPr>
              <w:t>13</w:t>
            </w:r>
          </w:p>
        </w:tc>
        <w:tc>
          <w:tcPr>
            <w:tcW w:w="1496" w:type="dxa"/>
          </w:tcPr>
          <w:p>
            <w:pPr>
              <w:pStyle w:val="79"/>
              <w:spacing w:before="117" w:line="184" w:lineRule="auto"/>
              <w:ind w:left="420"/>
            </w:pPr>
            <w:r>
              <w:t>650108001003</w:t>
            </w:r>
          </w:p>
        </w:tc>
        <w:tc>
          <w:tcPr>
            <w:tcW w:w="2793" w:type="dxa"/>
          </w:tcPr>
          <w:p>
            <w:pPr>
              <w:pStyle w:val="79"/>
              <w:spacing w:before="90" w:line="220" w:lineRule="auto"/>
              <w:ind w:left="420"/>
            </w:pPr>
            <w:r>
              <w:rPr>
                <w:spacing w:val="-2"/>
              </w:rPr>
              <w:t>覆土平整</w:t>
            </w:r>
          </w:p>
        </w:tc>
        <w:tc>
          <w:tcPr>
            <w:tcW w:w="4105" w:type="dxa"/>
          </w:tcPr>
          <w:p>
            <w:pPr>
              <w:pStyle w:val="79"/>
              <w:spacing w:before="82" w:line="232" w:lineRule="auto"/>
              <w:ind w:left="420"/>
              <w:rPr>
                <w:sz w:val="19"/>
                <w:szCs w:val="19"/>
              </w:rPr>
            </w:pPr>
            <w:r>
              <w:rPr>
                <w:spacing w:val="4"/>
                <w:sz w:val="19"/>
                <w:szCs w:val="19"/>
              </w:rPr>
              <w:t>1.土地平整</w:t>
            </w:r>
          </w:p>
        </w:tc>
        <w:tc>
          <w:tcPr>
            <w:tcW w:w="846" w:type="dxa"/>
          </w:tcPr>
          <w:p>
            <w:pPr>
              <w:pStyle w:val="79"/>
              <w:spacing w:before="89" w:line="241" w:lineRule="auto"/>
              <w:ind w:left="420"/>
            </w:pPr>
            <w:r>
              <w:rPr>
                <w:spacing w:val="-1"/>
              </w:rPr>
              <w:t>m2</w:t>
            </w:r>
          </w:p>
        </w:tc>
        <w:tc>
          <w:tcPr>
            <w:tcW w:w="1311" w:type="dxa"/>
          </w:tcPr>
          <w:p>
            <w:pPr>
              <w:pStyle w:val="79"/>
              <w:spacing w:before="117" w:line="184" w:lineRule="auto"/>
              <w:ind w:left="420"/>
            </w:pPr>
            <w:r>
              <w:rPr>
                <w:spacing w:val="-1"/>
              </w:rPr>
              <w:t>577121</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91" w:line="222" w:lineRule="auto"/>
              <w:ind w:left="420"/>
            </w:pPr>
            <w:r>
              <w:rPr>
                <w:spacing w:val="-6"/>
              </w:rPr>
              <w:t>（四）</w:t>
            </w:r>
          </w:p>
        </w:tc>
        <w:tc>
          <w:tcPr>
            <w:tcW w:w="1496" w:type="dxa"/>
          </w:tcPr>
          <w:p/>
        </w:tc>
        <w:tc>
          <w:tcPr>
            <w:tcW w:w="2793" w:type="dxa"/>
          </w:tcPr>
          <w:p>
            <w:pPr>
              <w:pStyle w:val="79"/>
              <w:spacing w:before="91" w:line="219" w:lineRule="auto"/>
              <w:ind w:left="420"/>
            </w:pPr>
            <w:r>
              <w:rPr>
                <w:spacing w:val="-2"/>
              </w:rPr>
              <w:t>植被恢复</w:t>
            </w:r>
          </w:p>
        </w:tc>
        <w:tc>
          <w:tcPr>
            <w:tcW w:w="4105" w:type="dxa"/>
          </w:tcPr>
          <w:p/>
        </w:tc>
        <w:tc>
          <w:tcPr>
            <w:tcW w:w="846" w:type="dxa"/>
          </w:tcPr>
          <w:p/>
        </w:tc>
        <w:tc>
          <w:tcPr>
            <w:tcW w:w="1311" w:type="dxa"/>
          </w:tcP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38" w:line="184" w:lineRule="auto"/>
              <w:ind w:left="420"/>
            </w:pPr>
            <w:r>
              <w:rPr>
                <w:spacing w:val="-10"/>
              </w:rPr>
              <w:t>14</w:t>
            </w:r>
          </w:p>
        </w:tc>
        <w:tc>
          <w:tcPr>
            <w:tcW w:w="1496" w:type="dxa"/>
          </w:tcPr>
          <w:p>
            <w:pPr>
              <w:pStyle w:val="79"/>
              <w:spacing w:before="238" w:line="184" w:lineRule="auto"/>
              <w:ind w:left="420"/>
            </w:pPr>
            <w:r>
              <w:t>650107003001</w:t>
            </w:r>
          </w:p>
        </w:tc>
        <w:tc>
          <w:tcPr>
            <w:tcW w:w="2793" w:type="dxa"/>
          </w:tcPr>
          <w:p>
            <w:pPr>
              <w:pStyle w:val="79"/>
              <w:spacing w:before="211" w:line="219" w:lineRule="auto"/>
              <w:ind w:left="420"/>
            </w:pPr>
            <w:r>
              <w:rPr>
                <w:spacing w:val="-2"/>
              </w:rPr>
              <w:t>种植土回填</w:t>
            </w:r>
          </w:p>
        </w:tc>
        <w:tc>
          <w:tcPr>
            <w:tcW w:w="4105" w:type="dxa"/>
          </w:tcPr>
          <w:p>
            <w:pPr>
              <w:pStyle w:val="79"/>
              <w:spacing w:before="81" w:line="234" w:lineRule="auto"/>
              <w:ind w:left="420" w:right="270" w:firstLine="13"/>
              <w:rPr>
                <w:sz w:val="19"/>
                <w:szCs w:val="19"/>
                <w:lang w:eastAsia="zh-CN"/>
              </w:rPr>
            </w:pPr>
            <w:r>
              <w:rPr>
                <w:spacing w:val="6"/>
                <w:sz w:val="19"/>
                <w:szCs w:val="19"/>
                <w:lang w:eastAsia="zh-CN"/>
              </w:rPr>
              <w:t>1.种植土回填（包括挖、运、填</w:t>
            </w:r>
            <w:r>
              <w:rPr>
                <w:spacing w:val="21"/>
                <w:sz w:val="19"/>
                <w:szCs w:val="19"/>
                <w:lang w:eastAsia="zh-CN"/>
              </w:rPr>
              <w:t>），</w:t>
            </w:r>
            <w:r>
              <w:rPr>
                <w:spacing w:val="6"/>
                <w:sz w:val="19"/>
                <w:szCs w:val="19"/>
                <w:lang w:eastAsia="zh-CN"/>
              </w:rPr>
              <w:t>运距投</w:t>
            </w:r>
            <w:r>
              <w:rPr>
                <w:sz w:val="19"/>
                <w:szCs w:val="19"/>
                <w:lang w:eastAsia="zh-CN"/>
              </w:rPr>
              <w:t xml:space="preserve"> </w:t>
            </w:r>
            <w:r>
              <w:rPr>
                <w:spacing w:val="6"/>
                <w:sz w:val="19"/>
                <w:szCs w:val="19"/>
                <w:lang w:eastAsia="zh-CN"/>
              </w:rPr>
              <w:t>标单位自行考虑；</w:t>
            </w:r>
          </w:p>
        </w:tc>
        <w:tc>
          <w:tcPr>
            <w:tcW w:w="846" w:type="dxa"/>
          </w:tcPr>
          <w:p>
            <w:pPr>
              <w:pStyle w:val="79"/>
              <w:spacing w:before="210"/>
              <w:ind w:left="420"/>
            </w:pPr>
            <w:r>
              <w:rPr>
                <w:spacing w:val="-1"/>
              </w:rPr>
              <w:t>m3</w:t>
            </w:r>
          </w:p>
        </w:tc>
        <w:tc>
          <w:tcPr>
            <w:tcW w:w="1311" w:type="dxa"/>
          </w:tcPr>
          <w:p>
            <w:pPr>
              <w:pStyle w:val="79"/>
              <w:spacing w:before="238" w:line="184" w:lineRule="auto"/>
              <w:ind w:left="420"/>
            </w:pPr>
            <w:r>
              <w:rPr>
                <w:spacing w:val="-1"/>
              </w:rPr>
              <w:t>57712.1</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1199" w:type="dxa"/>
          </w:tcPr>
          <w:p>
            <w:pPr>
              <w:spacing w:line="305" w:lineRule="auto"/>
            </w:pPr>
          </w:p>
          <w:p>
            <w:pPr>
              <w:pStyle w:val="79"/>
              <w:spacing w:before="58" w:line="184" w:lineRule="auto"/>
              <w:ind w:left="420"/>
            </w:pPr>
            <w:r>
              <w:rPr>
                <w:spacing w:val="-10"/>
              </w:rPr>
              <w:t>15</w:t>
            </w:r>
          </w:p>
        </w:tc>
        <w:tc>
          <w:tcPr>
            <w:tcW w:w="1496" w:type="dxa"/>
          </w:tcPr>
          <w:p>
            <w:pPr>
              <w:spacing w:line="305" w:lineRule="auto"/>
            </w:pPr>
          </w:p>
          <w:p>
            <w:pPr>
              <w:pStyle w:val="79"/>
              <w:spacing w:before="58" w:line="184" w:lineRule="auto"/>
              <w:ind w:left="420"/>
            </w:pPr>
            <w:r>
              <w:t>650107004001</w:t>
            </w:r>
          </w:p>
        </w:tc>
        <w:tc>
          <w:tcPr>
            <w:tcW w:w="2793" w:type="dxa"/>
          </w:tcPr>
          <w:p>
            <w:pPr>
              <w:spacing w:line="278" w:lineRule="auto"/>
            </w:pPr>
          </w:p>
          <w:p>
            <w:pPr>
              <w:pStyle w:val="79"/>
              <w:spacing w:before="58" w:line="219" w:lineRule="auto"/>
              <w:ind w:left="420"/>
            </w:pPr>
            <w:r>
              <w:rPr>
                <w:spacing w:val="-1"/>
              </w:rPr>
              <w:t>栽植乔木（带土球）</w:t>
            </w:r>
          </w:p>
        </w:tc>
        <w:tc>
          <w:tcPr>
            <w:tcW w:w="4105" w:type="dxa"/>
          </w:tcPr>
          <w:p>
            <w:pPr>
              <w:pStyle w:val="79"/>
              <w:spacing w:before="204" w:line="235" w:lineRule="auto"/>
              <w:ind w:left="420" w:right="458" w:firstLine="13"/>
              <w:rPr>
                <w:sz w:val="19"/>
                <w:szCs w:val="19"/>
                <w:lang w:eastAsia="zh-CN"/>
              </w:rPr>
            </w:pPr>
            <w:r>
              <w:rPr>
                <w:spacing w:val="7"/>
                <w:sz w:val="19"/>
                <w:szCs w:val="19"/>
                <w:lang w:eastAsia="zh-CN"/>
              </w:rPr>
              <w:t>1.马尾松：选用高度大于150</w:t>
            </w:r>
            <w:r>
              <w:rPr>
                <w:sz w:val="19"/>
                <w:szCs w:val="19"/>
                <w:lang w:eastAsia="zh-CN"/>
              </w:rPr>
              <w:t>cm</w:t>
            </w:r>
            <w:r>
              <w:rPr>
                <w:spacing w:val="7"/>
                <w:sz w:val="19"/>
                <w:szCs w:val="19"/>
                <w:lang w:eastAsia="zh-CN"/>
              </w:rPr>
              <w:t>的树苗,种</w:t>
            </w:r>
            <w:r>
              <w:rPr>
                <w:spacing w:val="11"/>
                <w:sz w:val="19"/>
                <w:szCs w:val="19"/>
                <w:lang w:eastAsia="zh-CN"/>
              </w:rPr>
              <w:t xml:space="preserve"> </w:t>
            </w:r>
            <w:r>
              <w:rPr>
                <w:spacing w:val="6"/>
                <w:sz w:val="19"/>
                <w:szCs w:val="19"/>
                <w:lang w:eastAsia="zh-CN"/>
              </w:rPr>
              <w:t>植间距3×3m</w:t>
            </w:r>
          </w:p>
        </w:tc>
        <w:tc>
          <w:tcPr>
            <w:tcW w:w="846" w:type="dxa"/>
          </w:tcPr>
          <w:p>
            <w:pPr>
              <w:spacing w:line="278" w:lineRule="auto"/>
            </w:pPr>
          </w:p>
          <w:p>
            <w:pPr>
              <w:pStyle w:val="79"/>
              <w:spacing w:before="58" w:line="219" w:lineRule="auto"/>
              <w:ind w:left="420"/>
            </w:pPr>
            <w:r>
              <w:t>株</w:t>
            </w:r>
          </w:p>
        </w:tc>
        <w:tc>
          <w:tcPr>
            <w:tcW w:w="1311" w:type="dxa"/>
          </w:tcPr>
          <w:p>
            <w:pPr>
              <w:spacing w:line="306" w:lineRule="auto"/>
            </w:pPr>
          </w:p>
          <w:p>
            <w:pPr>
              <w:pStyle w:val="79"/>
              <w:spacing w:before="58" w:line="183" w:lineRule="auto"/>
              <w:ind w:left="420"/>
            </w:pPr>
            <w:r>
              <w:rPr>
                <w:spacing w:val="-1"/>
              </w:rPr>
              <w:t>43925</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1199" w:type="dxa"/>
          </w:tcPr>
          <w:p>
            <w:pPr>
              <w:spacing w:line="306" w:lineRule="auto"/>
            </w:pPr>
          </w:p>
          <w:p>
            <w:pPr>
              <w:pStyle w:val="79"/>
              <w:spacing w:before="58" w:line="184" w:lineRule="auto"/>
              <w:ind w:left="420"/>
            </w:pPr>
            <w:r>
              <w:rPr>
                <w:spacing w:val="-10"/>
              </w:rPr>
              <w:t>16</w:t>
            </w:r>
          </w:p>
        </w:tc>
        <w:tc>
          <w:tcPr>
            <w:tcW w:w="1496" w:type="dxa"/>
          </w:tcPr>
          <w:p>
            <w:pPr>
              <w:spacing w:line="306" w:lineRule="auto"/>
            </w:pPr>
          </w:p>
          <w:p>
            <w:pPr>
              <w:pStyle w:val="79"/>
              <w:spacing w:before="58" w:line="184" w:lineRule="auto"/>
              <w:ind w:left="420"/>
            </w:pPr>
            <w:r>
              <w:t>650107005001</w:t>
            </w:r>
          </w:p>
        </w:tc>
        <w:tc>
          <w:tcPr>
            <w:tcW w:w="2793" w:type="dxa"/>
          </w:tcPr>
          <w:p>
            <w:pPr>
              <w:spacing w:line="279" w:lineRule="auto"/>
            </w:pPr>
          </w:p>
          <w:p>
            <w:pPr>
              <w:pStyle w:val="79"/>
              <w:spacing w:before="58" w:line="219" w:lineRule="auto"/>
              <w:ind w:left="420"/>
            </w:pPr>
            <w:r>
              <w:rPr>
                <w:spacing w:val="-1"/>
              </w:rPr>
              <w:t>栽植灌木（带土球）</w:t>
            </w:r>
          </w:p>
        </w:tc>
        <w:tc>
          <w:tcPr>
            <w:tcW w:w="4105" w:type="dxa"/>
          </w:tcPr>
          <w:p>
            <w:pPr>
              <w:pStyle w:val="79"/>
              <w:spacing w:before="206" w:line="233" w:lineRule="auto"/>
              <w:ind w:left="420" w:right="560" w:firstLine="11"/>
              <w:rPr>
                <w:sz w:val="19"/>
                <w:szCs w:val="19"/>
                <w:lang w:eastAsia="zh-CN"/>
              </w:rPr>
            </w:pPr>
            <w:r>
              <w:rPr>
                <w:spacing w:val="7"/>
                <w:sz w:val="19"/>
                <w:szCs w:val="19"/>
                <w:lang w:eastAsia="zh-CN"/>
              </w:rPr>
              <w:t>1.红叶石楠：选用高度大于100</w:t>
            </w:r>
            <w:r>
              <w:rPr>
                <w:sz w:val="19"/>
                <w:szCs w:val="19"/>
                <w:lang w:eastAsia="zh-CN"/>
              </w:rPr>
              <w:t>cm</w:t>
            </w:r>
            <w:r>
              <w:rPr>
                <w:spacing w:val="7"/>
                <w:sz w:val="19"/>
                <w:szCs w:val="19"/>
                <w:lang w:eastAsia="zh-CN"/>
              </w:rPr>
              <w:t>的树苗</w:t>
            </w:r>
            <w:r>
              <w:rPr>
                <w:spacing w:val="12"/>
                <w:sz w:val="19"/>
                <w:szCs w:val="19"/>
                <w:lang w:eastAsia="zh-CN"/>
              </w:rPr>
              <w:t xml:space="preserve"> </w:t>
            </w:r>
            <w:r>
              <w:rPr>
                <w:spacing w:val="6"/>
                <w:sz w:val="19"/>
                <w:szCs w:val="19"/>
                <w:lang w:eastAsia="zh-CN"/>
              </w:rPr>
              <w:t>,种植间距2×2m</w:t>
            </w:r>
          </w:p>
        </w:tc>
        <w:tc>
          <w:tcPr>
            <w:tcW w:w="846" w:type="dxa"/>
          </w:tcPr>
          <w:p>
            <w:pPr>
              <w:spacing w:line="279" w:lineRule="auto"/>
            </w:pPr>
          </w:p>
          <w:p>
            <w:pPr>
              <w:pStyle w:val="79"/>
              <w:spacing w:before="58" w:line="219" w:lineRule="auto"/>
              <w:ind w:left="420"/>
            </w:pPr>
            <w:r>
              <w:t>株</w:t>
            </w:r>
          </w:p>
        </w:tc>
        <w:tc>
          <w:tcPr>
            <w:tcW w:w="1311" w:type="dxa"/>
          </w:tcPr>
          <w:p>
            <w:pPr>
              <w:spacing w:line="307" w:lineRule="auto"/>
            </w:pPr>
          </w:p>
          <w:p>
            <w:pPr>
              <w:pStyle w:val="79"/>
              <w:spacing w:before="58" w:line="183" w:lineRule="auto"/>
              <w:ind w:left="420"/>
            </w:pPr>
            <w:r>
              <w:rPr>
                <w:spacing w:val="-1"/>
              </w:rPr>
              <w:t>45450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1199" w:type="dxa"/>
          </w:tcPr>
          <w:p>
            <w:pPr>
              <w:pStyle w:val="79"/>
              <w:spacing w:before="123" w:line="184" w:lineRule="auto"/>
              <w:ind w:left="420"/>
            </w:pPr>
            <w:r>
              <w:rPr>
                <w:spacing w:val="-10"/>
              </w:rPr>
              <w:t>17</w:t>
            </w:r>
          </w:p>
        </w:tc>
        <w:tc>
          <w:tcPr>
            <w:tcW w:w="1496" w:type="dxa"/>
          </w:tcPr>
          <w:p>
            <w:pPr>
              <w:pStyle w:val="79"/>
              <w:spacing w:before="123" w:line="184" w:lineRule="auto"/>
              <w:ind w:left="420"/>
            </w:pPr>
            <w:r>
              <w:t>650107008001</w:t>
            </w:r>
          </w:p>
        </w:tc>
        <w:tc>
          <w:tcPr>
            <w:tcW w:w="2793" w:type="dxa"/>
          </w:tcPr>
          <w:p>
            <w:pPr>
              <w:pStyle w:val="79"/>
              <w:spacing w:before="96" w:line="219" w:lineRule="auto"/>
              <w:ind w:left="420"/>
            </w:pPr>
            <w:r>
              <w:rPr>
                <w:spacing w:val="-3"/>
              </w:rPr>
              <w:t>撒草籽</w:t>
            </w:r>
          </w:p>
        </w:tc>
        <w:tc>
          <w:tcPr>
            <w:tcW w:w="4105" w:type="dxa"/>
          </w:tcPr>
          <w:p>
            <w:pPr>
              <w:pStyle w:val="79"/>
              <w:spacing w:before="33" w:line="225" w:lineRule="auto"/>
              <w:ind w:left="420"/>
              <w:rPr>
                <w:sz w:val="19"/>
                <w:szCs w:val="19"/>
                <w:lang w:eastAsia="zh-CN"/>
              </w:rPr>
            </w:pPr>
            <w:r>
              <w:rPr>
                <w:spacing w:val="7"/>
                <w:sz w:val="19"/>
                <w:szCs w:val="19"/>
                <w:lang w:eastAsia="zh-CN"/>
              </w:rPr>
              <w:t>1.灌木、乔木种植间隙,撒播百喜草、狗牙</w:t>
            </w:r>
          </w:p>
        </w:tc>
        <w:tc>
          <w:tcPr>
            <w:tcW w:w="846" w:type="dxa"/>
          </w:tcPr>
          <w:p>
            <w:pPr>
              <w:pStyle w:val="79"/>
              <w:spacing w:before="95" w:line="239" w:lineRule="auto"/>
              <w:ind w:left="420"/>
            </w:pPr>
            <w:r>
              <w:rPr>
                <w:spacing w:val="-1"/>
              </w:rPr>
              <w:t>hm2</w:t>
            </w:r>
          </w:p>
        </w:tc>
        <w:tc>
          <w:tcPr>
            <w:tcW w:w="1311" w:type="dxa"/>
          </w:tcPr>
          <w:p>
            <w:pPr>
              <w:pStyle w:val="79"/>
              <w:spacing w:before="123" w:line="184" w:lineRule="auto"/>
              <w:ind w:left="420"/>
            </w:pPr>
            <w:r>
              <w:rPr>
                <w:spacing w:val="-2"/>
              </w:rPr>
              <w:t>57.71</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124" w:line="184" w:lineRule="auto"/>
              <w:ind w:left="420"/>
            </w:pPr>
            <w:r>
              <w:rPr>
                <w:spacing w:val="-10"/>
              </w:rPr>
              <w:t>18</w:t>
            </w:r>
          </w:p>
        </w:tc>
        <w:tc>
          <w:tcPr>
            <w:tcW w:w="1496" w:type="dxa"/>
          </w:tcPr>
          <w:p>
            <w:pPr>
              <w:pStyle w:val="79"/>
              <w:spacing w:before="124" w:line="184" w:lineRule="auto"/>
              <w:ind w:left="420"/>
            </w:pPr>
            <w:r>
              <w:t>650107007001</w:t>
            </w:r>
          </w:p>
        </w:tc>
        <w:tc>
          <w:tcPr>
            <w:tcW w:w="2793" w:type="dxa"/>
          </w:tcPr>
          <w:p>
            <w:pPr>
              <w:pStyle w:val="79"/>
              <w:spacing w:before="97" w:line="220" w:lineRule="auto"/>
              <w:ind w:left="420"/>
            </w:pPr>
            <w:r>
              <w:rPr>
                <w:spacing w:val="-3"/>
              </w:rPr>
              <w:t>种蔓藤</w:t>
            </w:r>
          </w:p>
        </w:tc>
        <w:tc>
          <w:tcPr>
            <w:tcW w:w="4105" w:type="dxa"/>
          </w:tcPr>
          <w:p>
            <w:r>
              <w:rPr>
                <w:snapToGrid w:val="0"/>
              </w:rPr>
              <mc:AlternateContent>
                <mc:Choice Requires="wps">
                  <w:drawing>
                    <wp:anchor distT="0" distB="0" distL="114300" distR="114300" simplePos="0" relativeHeight="251661312" behindDoc="0" locked="0" layoutInCell="1" allowOverlap="1">
                      <wp:simplePos x="0" y="0"/>
                      <wp:positionH relativeFrom="page">
                        <wp:posOffset>20320</wp:posOffset>
                      </wp:positionH>
                      <wp:positionV relativeFrom="page">
                        <wp:posOffset>-49530</wp:posOffset>
                      </wp:positionV>
                      <wp:extent cx="1980565" cy="151765"/>
                      <wp:effectExtent l="0" t="0" r="0" b="0"/>
                      <wp:wrapNone/>
                      <wp:docPr id="2" name="文本框 3"/>
                      <wp:cNvGraphicFramePr/>
                      <a:graphic xmlns:a="http://schemas.openxmlformats.org/drawingml/2006/main">
                        <a:graphicData uri="http://schemas.microsoft.com/office/word/2010/wordprocessingShape">
                          <wps:wsp>
                            <wps:cNvSpPr txBox="1"/>
                            <wps:spPr>
                              <a:xfrm>
                                <a:off x="0" y="0"/>
                                <a:ext cx="1980565" cy="151765"/>
                              </a:xfrm>
                              <a:prstGeom prst="rect">
                                <a:avLst/>
                              </a:prstGeom>
                              <a:noFill/>
                              <a:ln>
                                <a:noFill/>
                              </a:ln>
                            </wps:spPr>
                            <wps:txbx>
                              <w:txbxContent>
                                <w:p>
                                  <w:pPr>
                                    <w:pStyle w:val="79"/>
                                    <w:spacing w:before="20" w:line="193" w:lineRule="auto"/>
                                    <w:ind w:left="420"/>
                                    <w:rPr>
                                      <w:sz w:val="19"/>
                                      <w:szCs w:val="19"/>
                                    </w:rPr>
                                  </w:pPr>
                                  <w:r>
                                    <w:rPr>
                                      <w:spacing w:val="6"/>
                                      <w:sz w:val="19"/>
                                      <w:szCs w:val="19"/>
                                    </w:rPr>
                                    <w:t>根  高羊茅</w:t>
                                  </w:r>
                                  <w:r>
                                    <w:rPr>
                                      <w:spacing w:val="12"/>
                                      <w:sz w:val="19"/>
                                      <w:szCs w:val="19"/>
                                    </w:rPr>
                                    <w:t xml:space="preserve">  </w:t>
                                  </w:r>
                                  <w:r>
                                    <w:rPr>
                                      <w:spacing w:val="6"/>
                                      <w:sz w:val="19"/>
                                      <w:szCs w:val="19"/>
                                    </w:rPr>
                                    <w:t>芒草等草籽</w:t>
                                  </w:r>
                                  <w:r>
                                    <w:rPr>
                                      <w:spacing w:val="18"/>
                                      <w:sz w:val="19"/>
                                      <w:szCs w:val="19"/>
                                    </w:rPr>
                                    <w:t xml:space="preserve"> </w:t>
                                  </w:r>
                                  <w:r>
                                    <w:rPr>
                                      <w:spacing w:val="6"/>
                                      <w:sz w:val="19"/>
                                      <w:szCs w:val="19"/>
                                    </w:rPr>
                                    <w:t>混合用量</w:t>
                                  </w:r>
                                </w:p>
                              </w:txbxContent>
                            </wps:txbx>
                            <wps:bodyPr lIns="0" tIns="0" rIns="0" bIns="0" upright="1"/>
                          </wps:wsp>
                        </a:graphicData>
                      </a:graphic>
                    </wp:anchor>
                  </w:drawing>
                </mc:Choice>
                <mc:Fallback>
                  <w:pict>
                    <v:shape id="文本框 3" o:spid="_x0000_s1026" o:spt="202" type="#_x0000_t202" style="position:absolute;left:0pt;margin-left:1.6pt;margin-top:-3.9pt;height:11.95pt;width:155.95pt;mso-position-horizontal-relative:page;mso-position-vertical-relative:page;z-index:251661312;mso-width-relative:page;mso-height-relative:page;" filled="f" stroked="f" coordsize="21600,21600" o:gfxdata="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6CyYq1gAAAAcBAAAPAAAAAAAAAAEAIAAAACIAAABkcnMvZG93bnJldi54bWxQSwECFAAU&#10;AAAACACHTuJAe0KqEboBAAByAwAADgAAAAAAAAABACAAAAAlAQAAZHJzL2Uyb0RvYy54bWxQSwUG&#10;AAAAAAYABgBZAQAAUQUAAAAA&#10;">
                      <v:fill on="f" focussize="0,0"/>
                      <v:stroke on="f"/>
                      <v:imagedata o:title=""/>
                      <o:lock v:ext="edit" aspectratio="f"/>
                      <v:textbox inset="0mm,0mm,0mm,0mm">
                        <w:txbxContent>
                          <w:p>
                            <w:pPr>
                              <w:pStyle w:val="79"/>
                              <w:spacing w:before="20" w:line="193" w:lineRule="auto"/>
                              <w:ind w:left="420"/>
                              <w:rPr>
                                <w:sz w:val="19"/>
                                <w:szCs w:val="19"/>
                              </w:rPr>
                            </w:pPr>
                            <w:r>
                              <w:rPr>
                                <w:spacing w:val="6"/>
                                <w:sz w:val="19"/>
                                <w:szCs w:val="19"/>
                              </w:rPr>
                              <w:t>根  高羊茅</w:t>
                            </w:r>
                            <w:r>
                              <w:rPr>
                                <w:spacing w:val="12"/>
                                <w:sz w:val="19"/>
                                <w:szCs w:val="19"/>
                              </w:rPr>
                              <w:t xml:space="preserve">  </w:t>
                            </w:r>
                            <w:r>
                              <w:rPr>
                                <w:spacing w:val="6"/>
                                <w:sz w:val="19"/>
                                <w:szCs w:val="19"/>
                              </w:rPr>
                              <w:t>芒草等草籽</w:t>
                            </w:r>
                            <w:r>
                              <w:rPr>
                                <w:spacing w:val="18"/>
                                <w:sz w:val="19"/>
                                <w:szCs w:val="19"/>
                              </w:rPr>
                              <w:t xml:space="preserve"> </w:t>
                            </w:r>
                            <w:r>
                              <w:rPr>
                                <w:spacing w:val="6"/>
                                <w:sz w:val="19"/>
                                <w:szCs w:val="19"/>
                              </w:rPr>
                              <w:t>混合用量</w:t>
                            </w:r>
                          </w:p>
                        </w:txbxContent>
                      </v:textbox>
                    </v:shape>
                  </w:pict>
                </mc:Fallback>
              </mc:AlternateContent>
            </w:r>
            <w:r>
              <w:rPr>
                <w:snapToGrid w:val="0"/>
              </w:rPr>
              <mc:AlternateContent>
                <mc:Choice Requires="wps">
                  <w:drawing>
                    <wp:anchor distT="0" distB="0" distL="114300" distR="114300" simplePos="0" relativeHeight="251662336" behindDoc="0" locked="0" layoutInCell="1" allowOverlap="1">
                      <wp:simplePos x="0" y="0"/>
                      <wp:positionH relativeFrom="page">
                        <wp:posOffset>29845</wp:posOffset>
                      </wp:positionH>
                      <wp:positionV relativeFrom="page">
                        <wp:posOffset>18415</wp:posOffset>
                      </wp:positionV>
                      <wp:extent cx="2225675" cy="172720"/>
                      <wp:effectExtent l="0" t="0" r="0" b="0"/>
                      <wp:wrapNone/>
                      <wp:docPr id="3" name="文本框 4"/>
                      <wp:cNvGraphicFramePr/>
                      <a:graphic xmlns:a="http://schemas.openxmlformats.org/drawingml/2006/main">
                        <a:graphicData uri="http://schemas.microsoft.com/office/word/2010/wordprocessingShape">
                          <wps:wsp>
                            <wps:cNvSpPr txBox="1"/>
                            <wps:spPr>
                              <a:xfrm>
                                <a:off x="0" y="0"/>
                                <a:ext cx="2225675" cy="172720"/>
                              </a:xfrm>
                              <a:prstGeom prst="rect">
                                <a:avLst/>
                              </a:prstGeom>
                              <a:noFill/>
                              <a:ln>
                                <a:noFill/>
                              </a:ln>
                            </wps:spPr>
                            <wps:txbx>
                              <w:txbxContent>
                                <w:p>
                                  <w:pPr>
                                    <w:pStyle w:val="79"/>
                                    <w:spacing w:before="20" w:line="225" w:lineRule="auto"/>
                                    <w:ind w:left="420"/>
                                    <w:rPr>
                                      <w:sz w:val="19"/>
                                      <w:szCs w:val="19"/>
                                      <w:lang w:eastAsia="zh-CN"/>
                                    </w:rPr>
                                  </w:pPr>
                                  <w:r>
                                    <w:rPr>
                                      <w:spacing w:val="7"/>
                                      <w:sz w:val="19"/>
                                      <w:szCs w:val="19"/>
                                      <w:lang w:eastAsia="zh-CN"/>
                                    </w:rPr>
                                    <w:t>1.紫藤、葛藤等上攀下垂植物,种植间距</w:t>
                                  </w:r>
                                </w:p>
                              </w:txbxContent>
                            </wps:txbx>
                            <wps:bodyPr lIns="0" tIns="0" rIns="0" bIns="0" upright="1"/>
                          </wps:wsp>
                        </a:graphicData>
                      </a:graphic>
                    </wp:anchor>
                  </w:drawing>
                </mc:Choice>
                <mc:Fallback>
                  <w:pict>
                    <v:shape id="文本框 4" o:spid="_x0000_s1026" o:spt="202" type="#_x0000_t202" style="position:absolute;left:0pt;margin-left:2.35pt;margin-top:1.45pt;height:13.6pt;width:175.25pt;mso-position-horizontal-relative:page;mso-position-vertical-relative:page;z-index:251662336;mso-width-relative:page;mso-height-relative:page;" filled="f" stroked="f" coordsize="21600,21600" o:gfxdata="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AfJ5vWAAAABgEAAA8AAAAAAAAAAQAgAAAAIgAAAGRycy9kb3ducmV2LnhtbFBLAQIU&#10;ABQAAAAIAIdO4kBfnUvAvAEAAHIDAAAOAAAAAAAAAAEAIAAAACUBAABkcnMvZTJvRG9jLnhtbFBL&#10;BQYAAAAABgAGAFkBAABTBQAAAAA=&#10;">
                      <v:fill on="f" focussize="0,0"/>
                      <v:stroke on="f"/>
                      <v:imagedata o:title=""/>
                      <o:lock v:ext="edit" aspectratio="f"/>
                      <v:textbox inset="0mm,0mm,0mm,0mm">
                        <w:txbxContent>
                          <w:p>
                            <w:pPr>
                              <w:pStyle w:val="79"/>
                              <w:spacing w:before="20" w:line="225" w:lineRule="auto"/>
                              <w:ind w:left="420"/>
                              <w:rPr>
                                <w:sz w:val="19"/>
                                <w:szCs w:val="19"/>
                                <w:lang w:eastAsia="zh-CN"/>
                              </w:rPr>
                            </w:pPr>
                            <w:r>
                              <w:rPr>
                                <w:spacing w:val="7"/>
                                <w:sz w:val="19"/>
                                <w:szCs w:val="19"/>
                                <w:lang w:eastAsia="zh-CN"/>
                              </w:rPr>
                              <w:t>1.紫藤、葛藤等上攀下垂植物,种植间距</w:t>
                            </w:r>
                          </w:p>
                        </w:txbxContent>
                      </v:textbox>
                    </v:shape>
                  </w:pict>
                </mc:Fallback>
              </mc:AlternateContent>
            </w:r>
          </w:p>
        </w:tc>
        <w:tc>
          <w:tcPr>
            <w:tcW w:w="846" w:type="dxa"/>
          </w:tcPr>
          <w:p>
            <w:pPr>
              <w:pStyle w:val="79"/>
              <w:spacing w:before="97" w:line="219" w:lineRule="auto"/>
              <w:ind w:left="420"/>
            </w:pPr>
            <w:r>
              <w:t>株</w:t>
            </w:r>
          </w:p>
        </w:tc>
        <w:tc>
          <w:tcPr>
            <w:tcW w:w="1311" w:type="dxa"/>
          </w:tcPr>
          <w:p>
            <w:pPr>
              <w:pStyle w:val="79"/>
              <w:spacing w:before="124" w:line="184" w:lineRule="auto"/>
              <w:ind w:left="420"/>
            </w:pPr>
            <w:r>
              <w:rPr>
                <w:spacing w:val="-1"/>
              </w:rPr>
              <w:t>60100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1199" w:type="dxa"/>
          </w:tcPr>
          <w:p>
            <w:pPr>
              <w:pStyle w:val="79"/>
              <w:spacing w:before="96" w:line="237" w:lineRule="auto"/>
              <w:ind w:left="420"/>
            </w:pPr>
            <w:r>
              <w:t>三</w:t>
            </w:r>
          </w:p>
        </w:tc>
        <w:tc>
          <w:tcPr>
            <w:tcW w:w="1496" w:type="dxa"/>
          </w:tcPr>
          <w:p/>
        </w:tc>
        <w:tc>
          <w:tcPr>
            <w:tcW w:w="2793" w:type="dxa"/>
          </w:tcPr>
          <w:p>
            <w:pPr>
              <w:pStyle w:val="79"/>
              <w:spacing w:before="97" w:line="220" w:lineRule="auto"/>
              <w:ind w:left="420"/>
            </w:pPr>
            <w:r>
              <w:rPr>
                <w:spacing w:val="-3"/>
              </w:rPr>
              <w:t>生物工程</w:t>
            </w:r>
          </w:p>
        </w:tc>
        <w:tc>
          <w:tcPr>
            <w:tcW w:w="4105" w:type="dxa"/>
          </w:tcPr>
          <w:p>
            <w:r>
              <w:rPr>
                <w:snapToGrid w:val="0"/>
              </w:rPr>
              <mc:AlternateContent>
                <mc:Choice Requires="wps">
                  <w:drawing>
                    <wp:anchor distT="0" distB="0" distL="114300" distR="114300" simplePos="0" relativeHeight="251660288" behindDoc="0" locked="0" layoutInCell="1" allowOverlap="1">
                      <wp:simplePos x="0" y="0"/>
                      <wp:positionH relativeFrom="page">
                        <wp:posOffset>29845</wp:posOffset>
                      </wp:positionH>
                      <wp:positionV relativeFrom="page">
                        <wp:posOffset>-49530</wp:posOffset>
                      </wp:positionV>
                      <wp:extent cx="267335" cy="18796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67335" cy="187960"/>
                              </a:xfrm>
                              <a:prstGeom prst="rect">
                                <a:avLst/>
                              </a:prstGeom>
                              <a:noFill/>
                              <a:ln>
                                <a:noFill/>
                              </a:ln>
                            </wps:spPr>
                            <wps:txbx>
                              <w:txbxContent>
                                <w:p>
                                  <w:pPr>
                                    <w:pStyle w:val="79"/>
                                    <w:spacing w:before="20" w:line="255" w:lineRule="exact"/>
                                    <w:ind w:left="420"/>
                                    <w:rPr>
                                      <w:sz w:val="19"/>
                                      <w:szCs w:val="19"/>
                                    </w:rPr>
                                  </w:pPr>
                                  <w:r>
                                    <w:rPr>
                                      <w:spacing w:val="-6"/>
                                      <w:position w:val="1"/>
                                      <w:sz w:val="19"/>
                                      <w:szCs w:val="19"/>
                                    </w:rPr>
                                    <w:t>1</w:t>
                                  </w:r>
                                  <w:r>
                                    <w:rPr>
                                      <w:spacing w:val="17"/>
                                      <w:position w:val="1"/>
                                      <w:sz w:val="19"/>
                                      <w:szCs w:val="19"/>
                                    </w:rPr>
                                    <w:t xml:space="preserve"> </w:t>
                                  </w:r>
                                  <w:r>
                                    <w:rPr>
                                      <w:spacing w:val="-6"/>
                                      <w:position w:val="1"/>
                                      <w:sz w:val="19"/>
                                      <w:szCs w:val="19"/>
                                    </w:rPr>
                                    <w:t>0m</w:t>
                                  </w:r>
                                </w:p>
                              </w:txbxContent>
                            </wps:txbx>
                            <wps:bodyPr lIns="0" tIns="0" rIns="0" bIns="0" upright="1"/>
                          </wps:wsp>
                        </a:graphicData>
                      </a:graphic>
                    </wp:anchor>
                  </w:drawing>
                </mc:Choice>
                <mc:Fallback>
                  <w:pict>
                    <v:shape id="文本框 2" o:spid="_x0000_s1026" o:spt="202" type="#_x0000_t202" style="position:absolute;left:0pt;margin-left:2.35pt;margin-top:-3.9pt;height:14.8pt;width:21.05pt;mso-position-horizontal-relative:page;mso-position-vertical-relative:page;z-index:251660288;mso-width-relative:page;mso-height-relative:page;" filled="f" stroked="f" coordsize="21600,21600" o:gfxdata="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YfazNYAAAAGAQAADwAAAAAAAAABACAAAAAiAAAAZHJzL2Rvd25yZXYueG1sUEsBAhQA&#10;FAAAAAgAh07iQJEXaIO7AQAAcQMAAA4AAAAAAAAAAQAgAAAAJQEAAGRycy9lMm9Eb2MueG1sUEsF&#10;BgAAAAAGAAYAWQEAAFIFAAAAAA==&#10;">
                      <v:fill on="f" focussize="0,0"/>
                      <v:stroke on="f"/>
                      <v:imagedata o:title=""/>
                      <o:lock v:ext="edit" aspectratio="f"/>
                      <v:textbox inset="0mm,0mm,0mm,0mm">
                        <w:txbxContent>
                          <w:p>
                            <w:pPr>
                              <w:pStyle w:val="79"/>
                              <w:spacing w:before="20" w:line="255" w:lineRule="exact"/>
                              <w:ind w:left="420"/>
                              <w:rPr>
                                <w:sz w:val="19"/>
                                <w:szCs w:val="19"/>
                              </w:rPr>
                            </w:pPr>
                            <w:r>
                              <w:rPr>
                                <w:spacing w:val="-6"/>
                                <w:position w:val="1"/>
                                <w:sz w:val="19"/>
                                <w:szCs w:val="19"/>
                              </w:rPr>
                              <w:t>1</w:t>
                            </w:r>
                            <w:r>
                              <w:rPr>
                                <w:spacing w:val="17"/>
                                <w:position w:val="1"/>
                                <w:sz w:val="19"/>
                                <w:szCs w:val="19"/>
                              </w:rPr>
                              <w:t xml:space="preserve"> </w:t>
                            </w:r>
                            <w:r>
                              <w:rPr>
                                <w:spacing w:val="-6"/>
                                <w:position w:val="1"/>
                                <w:sz w:val="19"/>
                                <w:szCs w:val="19"/>
                              </w:rPr>
                              <w:t>0m</w:t>
                            </w:r>
                          </w:p>
                        </w:txbxContent>
                      </v:textbox>
                    </v:shape>
                  </w:pict>
                </mc:Fallback>
              </mc:AlternateContent>
            </w:r>
          </w:p>
        </w:tc>
        <w:tc>
          <w:tcPr>
            <w:tcW w:w="846" w:type="dxa"/>
          </w:tcPr>
          <w:p/>
        </w:tc>
        <w:tc>
          <w:tcPr>
            <w:tcW w:w="1311" w:type="dxa"/>
          </w:tcP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199" w:type="dxa"/>
          </w:tcPr>
          <w:p>
            <w:pPr>
              <w:pStyle w:val="79"/>
              <w:spacing w:before="125" w:line="184" w:lineRule="auto"/>
              <w:ind w:left="420"/>
            </w:pPr>
            <w:r>
              <w:rPr>
                <w:spacing w:val="-10"/>
              </w:rPr>
              <w:t>19</w:t>
            </w:r>
          </w:p>
        </w:tc>
        <w:tc>
          <w:tcPr>
            <w:tcW w:w="1496" w:type="dxa"/>
          </w:tcPr>
          <w:p>
            <w:pPr>
              <w:pStyle w:val="79"/>
              <w:spacing w:before="126" w:line="183" w:lineRule="auto"/>
              <w:ind w:left="420"/>
            </w:pPr>
            <w:r>
              <w:t>B002</w:t>
            </w:r>
          </w:p>
        </w:tc>
        <w:tc>
          <w:tcPr>
            <w:tcW w:w="2793" w:type="dxa"/>
          </w:tcPr>
          <w:p>
            <w:pPr>
              <w:pStyle w:val="79"/>
              <w:spacing w:before="97" w:line="219" w:lineRule="auto"/>
              <w:ind w:left="420"/>
            </w:pPr>
            <w:r>
              <w:rPr>
                <w:spacing w:val="-2"/>
              </w:rPr>
              <w:t>施有机肥</w:t>
            </w:r>
          </w:p>
        </w:tc>
        <w:tc>
          <w:tcPr>
            <w:tcW w:w="4105" w:type="dxa"/>
          </w:tcPr>
          <w:p>
            <w:pPr>
              <w:pStyle w:val="79"/>
              <w:spacing w:before="92" w:line="227" w:lineRule="auto"/>
              <w:ind w:left="420"/>
              <w:rPr>
                <w:sz w:val="19"/>
                <w:szCs w:val="19"/>
              </w:rPr>
            </w:pPr>
            <w:r>
              <w:rPr>
                <w:spacing w:val="4"/>
                <w:sz w:val="19"/>
                <w:szCs w:val="19"/>
              </w:rPr>
              <w:t>1.施有机肥</w:t>
            </w:r>
          </w:p>
        </w:tc>
        <w:tc>
          <w:tcPr>
            <w:tcW w:w="846" w:type="dxa"/>
          </w:tcPr>
          <w:p>
            <w:pPr>
              <w:pStyle w:val="79"/>
              <w:spacing w:before="97" w:line="214" w:lineRule="auto"/>
              <w:ind w:left="420"/>
            </w:pPr>
            <w:r>
              <w:rPr>
                <w:spacing w:val="-3"/>
              </w:rPr>
              <w:t>kg</w:t>
            </w:r>
          </w:p>
        </w:tc>
        <w:tc>
          <w:tcPr>
            <w:tcW w:w="1311" w:type="dxa"/>
          </w:tcPr>
          <w:p>
            <w:pPr>
              <w:pStyle w:val="79"/>
              <w:spacing w:before="125" w:line="184" w:lineRule="auto"/>
              <w:ind w:left="420"/>
            </w:pPr>
            <w:r>
              <w:rPr>
                <w:spacing w:val="-3"/>
              </w:rPr>
              <w:t>129850</w:t>
            </w:r>
          </w:p>
        </w:tc>
        <w:tc>
          <w:tcPr>
            <w:tcW w:w="1300" w:type="dxa"/>
          </w:tcPr>
          <w:p/>
        </w:tc>
        <w:tc>
          <w:tcPr>
            <w:tcW w:w="1419" w:type="dxa"/>
          </w:tcPr>
          <w:p/>
        </w:tc>
      </w:tr>
    </w:tbl>
    <w:p/>
    <w:p>
      <w:pPr>
        <w:sectPr>
          <w:pgSz w:w="16837" w:h="11905"/>
          <w:pgMar w:top="400" w:right="1041" w:bottom="0" w:left="1311" w:header="0" w:footer="0" w:gutter="0"/>
          <w:cols w:space="720" w:num="1"/>
        </w:sectPr>
      </w:pPr>
    </w:p>
    <w:p>
      <w:pPr>
        <w:spacing w:line="244" w:lineRule="auto"/>
      </w:pPr>
      <w:r>
        <w:drawing>
          <wp:anchor distT="0" distB="0" distL="0" distR="0" simplePos="0" relativeHeight="251661312" behindDoc="1" locked="0" layoutInCell="0" allowOverlap="1">
            <wp:simplePos x="0" y="0"/>
            <wp:positionH relativeFrom="page">
              <wp:posOffset>2797175</wp:posOffset>
            </wp:positionH>
            <wp:positionV relativeFrom="page">
              <wp:posOffset>5196840</wp:posOffset>
            </wp:positionV>
            <wp:extent cx="3244850" cy="115379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
                    <a:stretch>
                      <a:fillRect/>
                    </a:stretch>
                  </pic:blipFill>
                  <pic:spPr>
                    <a:xfrm>
                      <a:off x="0" y="0"/>
                      <a:ext cx="3244595" cy="1153667"/>
                    </a:xfrm>
                    <a:prstGeom prst="rect">
                      <a:avLst/>
                    </a:prstGeom>
                  </pic:spPr>
                </pic:pic>
              </a:graphicData>
            </a:graphic>
          </wp:anchor>
        </w:drawing>
      </w:r>
    </w:p>
    <w:p>
      <w:pPr>
        <w:spacing w:line="244" w:lineRule="auto"/>
      </w:pPr>
    </w:p>
    <w:p>
      <w:pPr>
        <w:spacing w:line="244" w:lineRule="auto"/>
      </w:pPr>
    </w:p>
    <w:p>
      <w:pPr>
        <w:spacing w:line="244" w:lineRule="auto"/>
      </w:pPr>
    </w:p>
    <w:p>
      <w:pPr>
        <w:spacing w:line="244" w:lineRule="auto"/>
      </w:pPr>
    </w:p>
    <w:p>
      <w:pPr>
        <w:spacing w:line="244" w:lineRule="auto"/>
      </w:pPr>
    </w:p>
    <w:p>
      <w:pPr>
        <w:spacing w:line="245" w:lineRule="auto"/>
      </w:pPr>
    </w:p>
    <w:p>
      <w:pPr>
        <w:spacing w:line="245" w:lineRule="auto"/>
      </w:pPr>
    </w:p>
    <w:p>
      <w:pPr>
        <w:pStyle w:val="11"/>
        <w:spacing w:before="114" w:line="224" w:lineRule="auto"/>
        <w:ind w:left="435"/>
        <w:rPr>
          <w:sz w:val="35"/>
          <w:szCs w:val="35"/>
        </w:rPr>
      </w:pPr>
      <w:r>
        <w:rPr>
          <w:spacing w:val="11"/>
          <w:sz w:val="35"/>
          <w:szCs w:val="35"/>
        </w:rPr>
        <w:t>庐山市西牡岭饰面与建筑用花岗岩矿露天采场</w:t>
      </w:r>
    </w:p>
    <w:p>
      <w:pPr>
        <w:pStyle w:val="11"/>
        <w:tabs>
          <w:tab w:val="left" w:pos="885"/>
        </w:tabs>
        <w:spacing w:before="11" w:line="548" w:lineRule="auto"/>
        <w:ind w:left="339"/>
        <w:rPr>
          <w:sz w:val="35"/>
          <w:szCs w:val="35"/>
        </w:rPr>
      </w:pPr>
      <w:r>
        <w:rPr>
          <w:sz w:val="35"/>
          <w:szCs w:val="35"/>
          <w:u w:val="single"/>
        </w:rPr>
        <w:tab/>
      </w:r>
      <w:r>
        <w:rPr>
          <w:spacing w:val="10"/>
          <w:sz w:val="35"/>
          <w:szCs w:val="35"/>
          <w:u w:val="single" w:color="000000"/>
        </w:rPr>
        <w:t>边坡治理及生态修复工程-边坡治理工程</w:t>
      </w:r>
      <w:r>
        <w:rPr>
          <w:spacing w:val="85"/>
          <w:sz w:val="35"/>
          <w:szCs w:val="35"/>
          <w:u w:val="single"/>
        </w:rPr>
        <w:t xml:space="preserve">  </w:t>
      </w:r>
      <w:r>
        <w:rPr>
          <w:spacing w:val="-175"/>
          <w:sz w:val="35"/>
          <w:szCs w:val="35"/>
        </w:rPr>
        <w:t xml:space="preserve"> </w:t>
      </w:r>
      <w:r>
        <w:rPr>
          <w:spacing w:val="-127"/>
          <w:sz w:val="35"/>
          <w:szCs w:val="35"/>
          <w:u w:val="single"/>
        </w:rPr>
        <w:t xml:space="preserve"> </w:t>
      </w:r>
      <w:r>
        <w:rPr>
          <w:spacing w:val="-96"/>
          <w:sz w:val="35"/>
          <w:szCs w:val="35"/>
        </w:rPr>
        <w:t xml:space="preserve"> </w:t>
      </w:r>
      <w:r>
        <w:rPr>
          <w:spacing w:val="10"/>
          <w:sz w:val="35"/>
          <w:szCs w:val="35"/>
        </w:rPr>
        <w:t>工程</w:t>
      </w:r>
    </w:p>
    <w:p>
      <w:pPr>
        <w:pStyle w:val="11"/>
        <w:spacing w:before="2" w:line="223" w:lineRule="auto"/>
        <w:ind w:left="1969"/>
      </w:pPr>
      <w:r>
        <w:rPr>
          <w:spacing w:val="-8"/>
        </w:rPr>
        <w:t>招</w:t>
      </w:r>
      <w:r>
        <w:rPr>
          <w:spacing w:val="28"/>
        </w:rPr>
        <w:t xml:space="preserve"> </w:t>
      </w:r>
      <w:r>
        <w:rPr>
          <w:spacing w:val="-8"/>
        </w:rPr>
        <w:t>标</w:t>
      </w:r>
      <w:r>
        <w:rPr>
          <w:spacing w:val="33"/>
        </w:rPr>
        <w:t xml:space="preserve"> </w:t>
      </w:r>
      <w:r>
        <w:rPr>
          <w:spacing w:val="-8"/>
        </w:rPr>
        <w:t>工</w:t>
      </w:r>
      <w:r>
        <w:rPr>
          <w:spacing w:val="26"/>
        </w:rPr>
        <w:t xml:space="preserve"> </w:t>
      </w:r>
      <w:r>
        <w:rPr>
          <w:spacing w:val="-8"/>
        </w:rPr>
        <w:t>程</w:t>
      </w:r>
      <w:r>
        <w:rPr>
          <w:spacing w:val="29"/>
        </w:rPr>
        <w:t xml:space="preserve"> </w:t>
      </w:r>
      <w:r>
        <w:rPr>
          <w:spacing w:val="-8"/>
        </w:rPr>
        <w:t>量</w:t>
      </w:r>
      <w:r>
        <w:rPr>
          <w:spacing w:val="28"/>
        </w:rPr>
        <w:t xml:space="preserve"> </w:t>
      </w:r>
      <w:r>
        <w:rPr>
          <w:spacing w:val="-8"/>
        </w:rPr>
        <w:t>清</w:t>
      </w:r>
      <w:r>
        <w:rPr>
          <w:spacing w:val="30"/>
        </w:rPr>
        <w:t xml:space="preserve"> </w:t>
      </w:r>
      <w:r>
        <w:rPr>
          <w:spacing w:val="-8"/>
        </w:rPr>
        <w:t>单</w:t>
      </w: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6" w:lineRule="auto"/>
      </w:pPr>
    </w:p>
    <w:p>
      <w:pPr>
        <w:spacing w:line="256" w:lineRule="auto"/>
      </w:pPr>
    </w:p>
    <w:p>
      <w:pPr>
        <w:pStyle w:val="11"/>
        <w:spacing w:before="91" w:line="220" w:lineRule="auto"/>
        <w:ind w:left="656"/>
        <w:rPr>
          <w:sz w:val="28"/>
          <w:szCs w:val="28"/>
        </w:rPr>
      </w:pPr>
      <w:r>
        <w:rPr>
          <w:spacing w:val="-10"/>
          <w:sz w:val="28"/>
          <w:szCs w:val="28"/>
        </w:rPr>
        <w:t>招</w:t>
      </w:r>
      <w:r>
        <w:rPr>
          <w:spacing w:val="12"/>
          <w:sz w:val="28"/>
          <w:szCs w:val="28"/>
        </w:rPr>
        <w:t xml:space="preserve">  </w:t>
      </w:r>
      <w:r>
        <w:rPr>
          <w:spacing w:val="-10"/>
          <w:sz w:val="28"/>
          <w:szCs w:val="28"/>
        </w:rPr>
        <w:t>标</w:t>
      </w:r>
      <w:r>
        <w:rPr>
          <w:spacing w:val="11"/>
          <w:sz w:val="28"/>
          <w:szCs w:val="28"/>
        </w:rPr>
        <w:t xml:space="preserve">  </w:t>
      </w:r>
      <w:r>
        <w:rPr>
          <w:spacing w:val="-10"/>
          <w:sz w:val="28"/>
          <w:szCs w:val="28"/>
        </w:rPr>
        <w:t>人：</w:t>
      </w:r>
    </w:p>
    <w:p>
      <w:pPr>
        <w:pStyle w:val="11"/>
        <w:spacing w:before="9" w:line="227" w:lineRule="auto"/>
        <w:ind w:left="4726"/>
        <w:rPr>
          <w:sz w:val="19"/>
          <w:szCs w:val="19"/>
        </w:rPr>
      </w:pPr>
      <w:r>
        <w:rPr>
          <w:sz w:val="19"/>
          <w:szCs w:val="19"/>
        </w:rPr>
        <w:t>(单位盖章)</w:t>
      </w:r>
    </w:p>
    <w:p>
      <w:pPr>
        <w:spacing w:line="280" w:lineRule="auto"/>
      </w:pPr>
    </w:p>
    <w:p>
      <w:pPr>
        <w:spacing w:line="280" w:lineRule="auto"/>
      </w:pPr>
    </w:p>
    <w:p>
      <w:pPr>
        <w:spacing w:line="281" w:lineRule="auto"/>
      </w:pPr>
    </w:p>
    <w:p>
      <w:pPr>
        <w:spacing w:line="281" w:lineRule="auto"/>
      </w:pPr>
    </w:p>
    <w:p>
      <w:pPr>
        <w:pStyle w:val="11"/>
        <w:spacing w:before="91" w:line="218" w:lineRule="auto"/>
        <w:ind w:left="659"/>
        <w:rPr>
          <w:sz w:val="28"/>
          <w:szCs w:val="28"/>
        </w:rPr>
      </w:pPr>
      <w:r>
        <w:rPr>
          <w:sz w:val="28"/>
          <w:szCs w:val="28"/>
        </w:rPr>
        <w:t>造价咨询人：</w:t>
      </w:r>
    </w:p>
    <w:p>
      <w:pPr>
        <w:pStyle w:val="11"/>
        <w:spacing w:before="14" w:line="227" w:lineRule="auto"/>
        <w:ind w:left="4726"/>
        <w:rPr>
          <w:sz w:val="19"/>
          <w:szCs w:val="19"/>
        </w:rPr>
      </w:pPr>
      <w:r>
        <w:rPr>
          <w:sz w:val="19"/>
          <w:szCs w:val="19"/>
        </w:rPr>
        <w:t>(单位盖章)</w:t>
      </w:r>
    </w:p>
    <w:p>
      <w:pPr>
        <w:spacing w:line="227" w:lineRule="auto"/>
        <w:rPr>
          <w:sz w:val="19"/>
          <w:szCs w:val="19"/>
        </w:rPr>
        <w:sectPr>
          <w:pgSz w:w="11905" w:h="16837"/>
          <w:pgMar w:top="400" w:right="1560" w:bottom="0" w:left="1785" w:header="0" w:footer="0" w:gutter="0"/>
          <w:cols w:space="720" w:num="1"/>
        </w:sectPr>
      </w:pPr>
    </w:p>
    <w:p>
      <w:pPr>
        <w:spacing w:line="281" w:lineRule="auto"/>
      </w:pPr>
    </w:p>
    <w:p>
      <w:pPr>
        <w:pStyle w:val="11"/>
        <w:spacing w:before="101" w:line="225" w:lineRule="auto"/>
        <w:ind w:left="6301"/>
        <w:rPr>
          <w:sz w:val="31"/>
          <w:szCs w:val="31"/>
        </w:rPr>
      </w:pPr>
      <w:r>
        <w:rPr>
          <w:spacing w:val="8"/>
          <w:sz w:val="31"/>
          <w:szCs w:val="31"/>
        </w:rPr>
        <w:t>工程量清单表</w:t>
      </w:r>
    </w:p>
    <w:p>
      <w:pPr>
        <w:pStyle w:val="11"/>
        <w:spacing w:before="254" w:line="227" w:lineRule="auto"/>
        <w:ind w:left="66"/>
        <w:rPr>
          <w:sz w:val="19"/>
          <w:szCs w:val="19"/>
        </w:rPr>
      </w:pPr>
      <w:r>
        <w:rPr>
          <w:spacing w:val="9"/>
          <w:sz w:val="19"/>
          <w:szCs w:val="19"/>
        </w:rPr>
        <w:t>项目名称：庐山市西牡岭饰面与建筑用花岗岩矿露天采场边坡</w:t>
      </w:r>
      <w:r>
        <w:rPr>
          <w:spacing w:val="8"/>
          <w:sz w:val="19"/>
          <w:szCs w:val="19"/>
        </w:rPr>
        <w:t>治理及生态修复工程-边坡治理工程</w:t>
      </w:r>
    </w:p>
    <w:p>
      <w:pPr>
        <w:spacing w:line="68" w:lineRule="exact"/>
      </w:pPr>
    </w:p>
    <w:tbl>
      <w:tblPr>
        <w:tblStyle w:val="78"/>
        <w:tblW w:w="1446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9"/>
        <w:gridCol w:w="1496"/>
        <w:gridCol w:w="2793"/>
        <w:gridCol w:w="4105"/>
        <w:gridCol w:w="846"/>
        <w:gridCol w:w="1311"/>
        <w:gridCol w:w="1300"/>
        <w:gridCol w:w="14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199" w:type="dxa"/>
          </w:tcPr>
          <w:p>
            <w:pPr>
              <w:pStyle w:val="79"/>
              <w:spacing w:before="147" w:line="221" w:lineRule="auto"/>
              <w:ind w:left="420"/>
            </w:pPr>
            <w:r>
              <w:rPr>
                <w:spacing w:val="-4"/>
              </w:rPr>
              <w:t>序号</w:t>
            </w:r>
          </w:p>
        </w:tc>
        <w:tc>
          <w:tcPr>
            <w:tcW w:w="1496" w:type="dxa"/>
          </w:tcPr>
          <w:p>
            <w:pPr>
              <w:pStyle w:val="79"/>
              <w:spacing w:before="141" w:line="228" w:lineRule="auto"/>
              <w:ind w:left="420"/>
              <w:rPr>
                <w:sz w:val="19"/>
                <w:szCs w:val="19"/>
              </w:rPr>
            </w:pPr>
            <w:r>
              <w:rPr>
                <w:spacing w:val="6"/>
                <w:sz w:val="19"/>
                <w:szCs w:val="19"/>
              </w:rPr>
              <w:t>项目编号</w:t>
            </w:r>
          </w:p>
        </w:tc>
        <w:tc>
          <w:tcPr>
            <w:tcW w:w="2793" w:type="dxa"/>
          </w:tcPr>
          <w:p>
            <w:pPr>
              <w:pStyle w:val="79"/>
              <w:spacing w:before="148" w:line="220" w:lineRule="auto"/>
              <w:ind w:left="420"/>
            </w:pPr>
            <w:r>
              <w:rPr>
                <w:spacing w:val="-3"/>
              </w:rPr>
              <w:t>工程名称</w:t>
            </w:r>
          </w:p>
        </w:tc>
        <w:tc>
          <w:tcPr>
            <w:tcW w:w="4105" w:type="dxa"/>
          </w:tcPr>
          <w:p>
            <w:pPr>
              <w:pStyle w:val="79"/>
              <w:spacing w:before="141" w:line="228" w:lineRule="auto"/>
              <w:ind w:left="420"/>
              <w:rPr>
                <w:sz w:val="19"/>
                <w:szCs w:val="19"/>
              </w:rPr>
            </w:pPr>
            <w:r>
              <w:rPr>
                <w:spacing w:val="6"/>
                <w:sz w:val="19"/>
                <w:szCs w:val="19"/>
              </w:rPr>
              <w:t>项目特征</w:t>
            </w:r>
          </w:p>
        </w:tc>
        <w:tc>
          <w:tcPr>
            <w:tcW w:w="846" w:type="dxa"/>
          </w:tcPr>
          <w:p>
            <w:pPr>
              <w:pStyle w:val="79"/>
              <w:spacing w:before="37" w:line="229" w:lineRule="auto"/>
              <w:ind w:left="420"/>
            </w:pPr>
            <w:r>
              <w:rPr>
                <w:spacing w:val="-4"/>
              </w:rPr>
              <w:t>计量</w:t>
            </w:r>
          </w:p>
          <w:p>
            <w:pPr>
              <w:pStyle w:val="79"/>
              <w:spacing w:line="195" w:lineRule="auto"/>
              <w:ind w:left="420"/>
            </w:pPr>
            <w:r>
              <w:rPr>
                <w:spacing w:val="-5"/>
              </w:rPr>
              <w:t>单位</w:t>
            </w:r>
          </w:p>
        </w:tc>
        <w:tc>
          <w:tcPr>
            <w:tcW w:w="1311" w:type="dxa"/>
          </w:tcPr>
          <w:p>
            <w:pPr>
              <w:pStyle w:val="79"/>
              <w:spacing w:before="148" w:line="219" w:lineRule="auto"/>
              <w:ind w:left="420"/>
            </w:pPr>
            <w:r>
              <w:rPr>
                <w:spacing w:val="-3"/>
              </w:rPr>
              <w:t>工程数量</w:t>
            </w:r>
          </w:p>
        </w:tc>
        <w:tc>
          <w:tcPr>
            <w:tcW w:w="1300" w:type="dxa"/>
          </w:tcPr>
          <w:p>
            <w:pPr>
              <w:pStyle w:val="79"/>
              <w:spacing w:before="147" w:line="218" w:lineRule="auto"/>
              <w:ind w:left="420"/>
            </w:pPr>
            <w:r>
              <w:rPr>
                <w:spacing w:val="-2"/>
              </w:rPr>
              <w:t>单价(元)</w:t>
            </w:r>
          </w:p>
        </w:tc>
        <w:tc>
          <w:tcPr>
            <w:tcW w:w="1419" w:type="dxa"/>
          </w:tcPr>
          <w:p>
            <w:pPr>
              <w:pStyle w:val="79"/>
              <w:spacing w:before="147" w:line="218" w:lineRule="auto"/>
              <w:ind w:left="420"/>
            </w:pPr>
            <w:r>
              <w:rPr>
                <w:spacing w:val="-2"/>
              </w:rPr>
              <w:t>合价(元)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151" w:line="139" w:lineRule="exact"/>
              <w:ind w:left="420"/>
            </w:pPr>
            <w:r>
              <w:rPr>
                <w:position w:val="-4"/>
              </w:rPr>
              <w:t>一</w:t>
            </w:r>
          </w:p>
        </w:tc>
        <w:tc>
          <w:tcPr>
            <w:tcW w:w="1496" w:type="dxa"/>
          </w:tcPr>
          <w:p/>
        </w:tc>
        <w:tc>
          <w:tcPr>
            <w:tcW w:w="2793" w:type="dxa"/>
          </w:tcPr>
          <w:p>
            <w:pPr>
              <w:pStyle w:val="79"/>
              <w:spacing w:before="84" w:line="219" w:lineRule="auto"/>
              <w:ind w:left="420"/>
              <w:rPr>
                <w:lang w:eastAsia="zh-CN"/>
              </w:rPr>
            </w:pPr>
            <w:r>
              <w:rPr>
                <w:spacing w:val="-1"/>
                <w:lang w:eastAsia="zh-CN"/>
              </w:rPr>
              <w:t>混凝土框架梁护坡工程</w:t>
            </w:r>
          </w:p>
        </w:tc>
        <w:tc>
          <w:tcPr>
            <w:tcW w:w="4105" w:type="dxa"/>
          </w:tcPr>
          <w:p/>
        </w:tc>
        <w:tc>
          <w:tcPr>
            <w:tcW w:w="846" w:type="dxa"/>
          </w:tcPr>
          <w:p/>
        </w:tc>
        <w:tc>
          <w:tcPr>
            <w:tcW w:w="1311" w:type="dxa"/>
          </w:tcP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111" w:line="184" w:lineRule="auto"/>
              <w:ind w:left="420"/>
            </w:pPr>
            <w:r>
              <w:t>1</w:t>
            </w:r>
          </w:p>
        </w:tc>
        <w:tc>
          <w:tcPr>
            <w:tcW w:w="1496" w:type="dxa"/>
          </w:tcPr>
          <w:p>
            <w:pPr>
              <w:pStyle w:val="79"/>
              <w:spacing w:before="111" w:line="184" w:lineRule="auto"/>
              <w:ind w:left="420"/>
            </w:pPr>
            <w:r>
              <w:t>650101003001</w:t>
            </w:r>
          </w:p>
        </w:tc>
        <w:tc>
          <w:tcPr>
            <w:tcW w:w="2793" w:type="dxa"/>
          </w:tcPr>
          <w:p>
            <w:pPr>
              <w:pStyle w:val="79"/>
              <w:spacing w:before="83" w:line="221" w:lineRule="auto"/>
              <w:ind w:left="420"/>
            </w:pPr>
            <w:r>
              <w:rPr>
                <w:spacing w:val="-2"/>
              </w:rPr>
              <w:t>土方开挖</w:t>
            </w:r>
          </w:p>
        </w:tc>
        <w:tc>
          <w:tcPr>
            <w:tcW w:w="4105" w:type="dxa"/>
          </w:tcPr>
          <w:p>
            <w:pPr>
              <w:pStyle w:val="79"/>
              <w:spacing w:before="78" w:line="227" w:lineRule="auto"/>
              <w:ind w:left="420"/>
              <w:rPr>
                <w:sz w:val="19"/>
                <w:szCs w:val="19"/>
                <w:lang w:eastAsia="zh-CN"/>
              </w:rPr>
            </w:pPr>
            <w:r>
              <w:rPr>
                <w:spacing w:val="13"/>
                <w:sz w:val="19"/>
                <w:szCs w:val="19"/>
                <w:lang w:eastAsia="zh-CN"/>
              </w:rPr>
              <w:t>1.挖掘机挖土方(Ⅳ类土）</w:t>
            </w:r>
          </w:p>
        </w:tc>
        <w:tc>
          <w:tcPr>
            <w:tcW w:w="846" w:type="dxa"/>
          </w:tcPr>
          <w:p>
            <w:pPr>
              <w:pStyle w:val="79"/>
              <w:spacing w:before="83"/>
              <w:ind w:left="420"/>
            </w:pPr>
            <w:r>
              <w:rPr>
                <w:spacing w:val="-1"/>
              </w:rPr>
              <w:t>m3</w:t>
            </w:r>
          </w:p>
        </w:tc>
        <w:tc>
          <w:tcPr>
            <w:tcW w:w="1311" w:type="dxa"/>
          </w:tcPr>
          <w:p>
            <w:pPr>
              <w:pStyle w:val="79"/>
              <w:spacing w:before="112" w:line="183" w:lineRule="auto"/>
              <w:ind w:left="420"/>
            </w:pPr>
            <w:r>
              <w:rPr>
                <w:spacing w:val="-2"/>
              </w:rPr>
              <w:t>62.5</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35" w:line="183" w:lineRule="auto"/>
              <w:ind w:left="420"/>
            </w:pPr>
            <w:r>
              <w:t>2</w:t>
            </w:r>
          </w:p>
        </w:tc>
        <w:tc>
          <w:tcPr>
            <w:tcW w:w="1496" w:type="dxa"/>
          </w:tcPr>
          <w:p>
            <w:pPr>
              <w:pStyle w:val="79"/>
              <w:spacing w:before="234" w:line="184" w:lineRule="auto"/>
              <w:ind w:left="420"/>
            </w:pPr>
            <w:r>
              <w:t>650101003002</w:t>
            </w:r>
          </w:p>
        </w:tc>
        <w:tc>
          <w:tcPr>
            <w:tcW w:w="2793" w:type="dxa"/>
          </w:tcPr>
          <w:p>
            <w:pPr>
              <w:pStyle w:val="79"/>
              <w:spacing w:before="207" w:line="219" w:lineRule="auto"/>
              <w:ind w:left="420"/>
            </w:pPr>
            <w:r>
              <w:rPr>
                <w:spacing w:val="-2"/>
              </w:rPr>
              <w:t>土方运输</w:t>
            </w:r>
          </w:p>
        </w:tc>
        <w:tc>
          <w:tcPr>
            <w:tcW w:w="4105" w:type="dxa"/>
          </w:tcPr>
          <w:p>
            <w:pPr>
              <w:pStyle w:val="79"/>
              <w:spacing w:before="76" w:line="227" w:lineRule="auto"/>
              <w:ind w:left="420"/>
              <w:rPr>
                <w:sz w:val="19"/>
                <w:szCs w:val="19"/>
                <w:lang w:eastAsia="zh-CN"/>
              </w:rPr>
            </w:pPr>
            <w:r>
              <w:rPr>
                <w:spacing w:val="5"/>
                <w:sz w:val="19"/>
                <w:szCs w:val="19"/>
                <w:lang w:eastAsia="zh-CN"/>
              </w:rPr>
              <w:t>1.装载机挖装土</w:t>
            </w:r>
          </w:p>
          <w:p>
            <w:pPr>
              <w:pStyle w:val="79"/>
              <w:spacing w:before="13" w:line="228" w:lineRule="auto"/>
              <w:ind w:left="420"/>
              <w:rPr>
                <w:sz w:val="19"/>
                <w:szCs w:val="19"/>
                <w:lang w:eastAsia="zh-CN"/>
              </w:rPr>
            </w:pPr>
            <w:r>
              <w:rPr>
                <w:spacing w:val="4"/>
                <w:sz w:val="19"/>
                <w:szCs w:val="19"/>
                <w:lang w:eastAsia="zh-CN"/>
              </w:rPr>
              <w:t>2.</w:t>
            </w:r>
            <w:r>
              <w:rPr>
                <w:spacing w:val="-47"/>
                <w:sz w:val="19"/>
                <w:szCs w:val="19"/>
                <w:lang w:eastAsia="zh-CN"/>
              </w:rPr>
              <w:t xml:space="preserve"> </w:t>
            </w:r>
            <w:r>
              <w:rPr>
                <w:spacing w:val="4"/>
                <w:sz w:val="19"/>
                <w:szCs w:val="19"/>
                <w:lang w:eastAsia="zh-CN"/>
              </w:rPr>
              <w:t>自卸汽车运输 运距5</w:t>
            </w:r>
            <w:r>
              <w:rPr>
                <w:sz w:val="19"/>
                <w:szCs w:val="19"/>
                <w:lang w:eastAsia="zh-CN"/>
              </w:rPr>
              <w:t>km</w:t>
            </w:r>
          </w:p>
        </w:tc>
        <w:tc>
          <w:tcPr>
            <w:tcW w:w="846" w:type="dxa"/>
          </w:tcPr>
          <w:p>
            <w:pPr>
              <w:pStyle w:val="79"/>
              <w:spacing w:before="206"/>
              <w:ind w:left="420"/>
            </w:pPr>
            <w:r>
              <w:rPr>
                <w:spacing w:val="-1"/>
              </w:rPr>
              <w:t>m3</w:t>
            </w:r>
          </w:p>
        </w:tc>
        <w:tc>
          <w:tcPr>
            <w:tcW w:w="1311" w:type="dxa"/>
          </w:tcPr>
          <w:p>
            <w:pPr>
              <w:pStyle w:val="79"/>
              <w:spacing w:before="235" w:line="183" w:lineRule="auto"/>
              <w:ind w:left="420"/>
            </w:pPr>
            <w:r>
              <w:rPr>
                <w:spacing w:val="-2"/>
              </w:rPr>
              <w:t>62.5</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34" w:line="183" w:lineRule="auto"/>
              <w:ind w:left="420"/>
            </w:pPr>
            <w:r>
              <w:t>3</w:t>
            </w:r>
          </w:p>
        </w:tc>
        <w:tc>
          <w:tcPr>
            <w:tcW w:w="1496" w:type="dxa"/>
          </w:tcPr>
          <w:p>
            <w:pPr>
              <w:pStyle w:val="79"/>
              <w:spacing w:before="233" w:line="184" w:lineRule="auto"/>
              <w:ind w:left="420"/>
            </w:pPr>
            <w:r>
              <w:t>650101003003</w:t>
            </w:r>
          </w:p>
        </w:tc>
        <w:tc>
          <w:tcPr>
            <w:tcW w:w="2793" w:type="dxa"/>
          </w:tcPr>
          <w:p>
            <w:pPr>
              <w:pStyle w:val="79"/>
              <w:spacing w:before="206" w:line="219" w:lineRule="auto"/>
              <w:ind w:left="420"/>
            </w:pPr>
            <w:r>
              <w:rPr>
                <w:spacing w:val="-2"/>
              </w:rPr>
              <w:t>混凝土横梁</w:t>
            </w:r>
          </w:p>
        </w:tc>
        <w:tc>
          <w:tcPr>
            <w:tcW w:w="4105" w:type="dxa"/>
          </w:tcPr>
          <w:p>
            <w:pPr>
              <w:pStyle w:val="79"/>
              <w:spacing w:before="76"/>
              <w:ind w:left="420"/>
              <w:rPr>
                <w:sz w:val="19"/>
                <w:szCs w:val="19"/>
                <w:lang w:eastAsia="zh-CN"/>
              </w:rPr>
            </w:pPr>
            <w:r>
              <w:rPr>
                <w:spacing w:val="6"/>
                <w:sz w:val="19"/>
                <w:szCs w:val="19"/>
                <w:lang w:eastAsia="zh-CN"/>
              </w:rPr>
              <w:t>1.混凝土类型：商品砼C25</w:t>
            </w:r>
          </w:p>
          <w:p>
            <w:pPr>
              <w:pStyle w:val="79"/>
              <w:spacing w:line="228" w:lineRule="auto"/>
              <w:ind w:left="420"/>
              <w:rPr>
                <w:sz w:val="19"/>
                <w:szCs w:val="19"/>
              </w:rPr>
            </w:pPr>
            <w:r>
              <w:rPr>
                <w:spacing w:val="4"/>
                <w:sz w:val="19"/>
                <w:szCs w:val="19"/>
              </w:rPr>
              <w:t>2.泵送</w:t>
            </w:r>
          </w:p>
        </w:tc>
        <w:tc>
          <w:tcPr>
            <w:tcW w:w="846" w:type="dxa"/>
          </w:tcPr>
          <w:p>
            <w:pPr>
              <w:pStyle w:val="79"/>
              <w:spacing w:before="205"/>
              <w:ind w:left="420"/>
            </w:pPr>
            <w:r>
              <w:rPr>
                <w:spacing w:val="-1"/>
              </w:rPr>
              <w:t>m3</w:t>
            </w:r>
          </w:p>
        </w:tc>
        <w:tc>
          <w:tcPr>
            <w:tcW w:w="1311" w:type="dxa"/>
          </w:tcPr>
          <w:p>
            <w:pPr>
              <w:pStyle w:val="79"/>
              <w:spacing w:before="234" w:line="183" w:lineRule="auto"/>
              <w:ind w:left="420"/>
            </w:pPr>
            <w:r>
              <w:rPr>
                <w:spacing w:val="-1"/>
              </w:rPr>
              <w:t>40.2</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38" w:line="183" w:lineRule="auto"/>
              <w:ind w:left="420"/>
            </w:pPr>
            <w:r>
              <w:t>4</w:t>
            </w:r>
          </w:p>
        </w:tc>
        <w:tc>
          <w:tcPr>
            <w:tcW w:w="1496" w:type="dxa"/>
          </w:tcPr>
          <w:p>
            <w:pPr>
              <w:pStyle w:val="79"/>
              <w:spacing w:before="237" w:line="184" w:lineRule="auto"/>
              <w:ind w:left="420"/>
            </w:pPr>
            <w:r>
              <w:t>650101003006</w:t>
            </w:r>
          </w:p>
        </w:tc>
        <w:tc>
          <w:tcPr>
            <w:tcW w:w="2793" w:type="dxa"/>
          </w:tcPr>
          <w:p>
            <w:pPr>
              <w:pStyle w:val="79"/>
              <w:spacing w:before="209" w:line="219" w:lineRule="auto"/>
              <w:ind w:left="420"/>
            </w:pPr>
            <w:r>
              <w:rPr>
                <w:spacing w:val="-4"/>
              </w:rPr>
              <w:t>模板</w:t>
            </w:r>
          </w:p>
        </w:tc>
        <w:tc>
          <w:tcPr>
            <w:tcW w:w="4105" w:type="dxa"/>
          </w:tcPr>
          <w:p>
            <w:pPr>
              <w:pStyle w:val="79"/>
              <w:spacing w:before="78"/>
              <w:ind w:left="420"/>
              <w:rPr>
                <w:sz w:val="19"/>
                <w:szCs w:val="19"/>
              </w:rPr>
            </w:pPr>
            <w:r>
              <w:rPr>
                <w:spacing w:val="4"/>
                <w:sz w:val="19"/>
                <w:szCs w:val="19"/>
              </w:rPr>
              <w:t>1.部位：横梁</w:t>
            </w:r>
          </w:p>
          <w:p>
            <w:pPr>
              <w:pStyle w:val="79"/>
              <w:spacing w:line="227" w:lineRule="auto"/>
              <w:ind w:left="420"/>
              <w:rPr>
                <w:sz w:val="19"/>
                <w:szCs w:val="19"/>
              </w:rPr>
            </w:pPr>
            <w:r>
              <w:rPr>
                <w:spacing w:val="5"/>
                <w:sz w:val="19"/>
                <w:szCs w:val="19"/>
              </w:rPr>
              <w:t>2.钢模板</w:t>
            </w:r>
          </w:p>
        </w:tc>
        <w:tc>
          <w:tcPr>
            <w:tcW w:w="846" w:type="dxa"/>
          </w:tcPr>
          <w:p>
            <w:pPr>
              <w:pStyle w:val="79"/>
              <w:spacing w:before="209" w:line="241" w:lineRule="auto"/>
              <w:ind w:left="420"/>
            </w:pPr>
            <w:r>
              <w:rPr>
                <w:spacing w:val="-1"/>
              </w:rPr>
              <w:t>m2</w:t>
            </w:r>
          </w:p>
        </w:tc>
        <w:tc>
          <w:tcPr>
            <w:tcW w:w="1311" w:type="dxa"/>
          </w:tcPr>
          <w:p>
            <w:pPr>
              <w:pStyle w:val="79"/>
              <w:spacing w:before="238" w:line="183" w:lineRule="auto"/>
              <w:ind w:left="420"/>
            </w:pPr>
            <w:r>
              <w:rPr>
                <w:spacing w:val="-3"/>
              </w:rPr>
              <w:t>259</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118" w:line="182" w:lineRule="auto"/>
              <w:ind w:left="420"/>
            </w:pPr>
            <w:r>
              <w:t>5</w:t>
            </w:r>
          </w:p>
        </w:tc>
        <w:tc>
          <w:tcPr>
            <w:tcW w:w="1496" w:type="dxa"/>
          </w:tcPr>
          <w:p>
            <w:pPr>
              <w:pStyle w:val="79"/>
              <w:spacing w:before="116" w:line="184" w:lineRule="auto"/>
              <w:ind w:left="420"/>
            </w:pPr>
            <w:r>
              <w:t>650107008002</w:t>
            </w:r>
          </w:p>
        </w:tc>
        <w:tc>
          <w:tcPr>
            <w:tcW w:w="2793" w:type="dxa"/>
          </w:tcPr>
          <w:p>
            <w:pPr>
              <w:pStyle w:val="79"/>
              <w:spacing w:before="89" w:line="219" w:lineRule="auto"/>
              <w:ind w:left="420"/>
            </w:pPr>
            <w:r>
              <w:rPr>
                <w:spacing w:val="-4"/>
              </w:rPr>
              <w:t>喷播草籽</w:t>
            </w:r>
          </w:p>
        </w:tc>
        <w:tc>
          <w:tcPr>
            <w:tcW w:w="4105" w:type="dxa"/>
          </w:tcPr>
          <w:p>
            <w:pPr>
              <w:pStyle w:val="79"/>
              <w:spacing w:before="82" w:line="228" w:lineRule="auto"/>
              <w:ind w:left="420"/>
              <w:rPr>
                <w:sz w:val="19"/>
                <w:szCs w:val="19"/>
              </w:rPr>
            </w:pPr>
            <w:r>
              <w:rPr>
                <w:spacing w:val="4"/>
                <w:sz w:val="19"/>
                <w:szCs w:val="19"/>
              </w:rPr>
              <w:t>1.喷播草籽</w:t>
            </w:r>
          </w:p>
        </w:tc>
        <w:tc>
          <w:tcPr>
            <w:tcW w:w="846" w:type="dxa"/>
          </w:tcPr>
          <w:p>
            <w:pPr>
              <w:pStyle w:val="79"/>
              <w:spacing w:before="88" w:line="241" w:lineRule="auto"/>
              <w:ind w:left="420"/>
            </w:pPr>
            <w:r>
              <w:rPr>
                <w:spacing w:val="-1"/>
              </w:rPr>
              <w:t>m2</w:t>
            </w:r>
          </w:p>
        </w:tc>
        <w:tc>
          <w:tcPr>
            <w:tcW w:w="1311" w:type="dxa"/>
          </w:tcPr>
          <w:p>
            <w:pPr>
              <w:pStyle w:val="79"/>
              <w:spacing w:before="117" w:line="183" w:lineRule="auto"/>
              <w:ind w:left="420"/>
            </w:pPr>
            <w:r>
              <w:rPr>
                <w:spacing w:val="-3"/>
              </w:rPr>
              <w:t>250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117" w:line="183" w:lineRule="auto"/>
              <w:ind w:left="420"/>
            </w:pPr>
            <w:r>
              <w:t>6</w:t>
            </w:r>
          </w:p>
        </w:tc>
        <w:tc>
          <w:tcPr>
            <w:tcW w:w="1496" w:type="dxa"/>
          </w:tcPr>
          <w:p>
            <w:pPr>
              <w:pStyle w:val="79"/>
              <w:spacing w:before="116" w:line="184" w:lineRule="auto"/>
              <w:ind w:left="420"/>
            </w:pPr>
            <w:r>
              <w:t>650202001002</w:t>
            </w:r>
          </w:p>
        </w:tc>
        <w:tc>
          <w:tcPr>
            <w:tcW w:w="2793" w:type="dxa"/>
          </w:tcPr>
          <w:p>
            <w:pPr>
              <w:pStyle w:val="79"/>
              <w:spacing w:before="88" w:line="219" w:lineRule="auto"/>
              <w:ind w:left="420"/>
            </w:pPr>
            <w:r>
              <w:rPr>
                <w:spacing w:val="-3"/>
              </w:rPr>
              <w:t>脚手架</w:t>
            </w:r>
          </w:p>
        </w:tc>
        <w:tc>
          <w:tcPr>
            <w:tcW w:w="4105" w:type="dxa"/>
          </w:tcPr>
          <w:p>
            <w:pPr>
              <w:pStyle w:val="79"/>
              <w:spacing w:before="83" w:line="227" w:lineRule="auto"/>
              <w:ind w:left="420"/>
              <w:rPr>
                <w:sz w:val="19"/>
                <w:szCs w:val="19"/>
                <w:lang w:eastAsia="zh-CN"/>
              </w:rPr>
            </w:pPr>
            <w:r>
              <w:rPr>
                <w:spacing w:val="6"/>
                <w:sz w:val="19"/>
                <w:szCs w:val="19"/>
                <w:lang w:eastAsia="zh-CN"/>
              </w:rPr>
              <w:t>1.钢管脚手架 双排脚手架</w:t>
            </w:r>
          </w:p>
        </w:tc>
        <w:tc>
          <w:tcPr>
            <w:tcW w:w="846" w:type="dxa"/>
          </w:tcPr>
          <w:p>
            <w:pPr>
              <w:pStyle w:val="79"/>
              <w:spacing w:before="88" w:line="241" w:lineRule="auto"/>
              <w:ind w:left="420"/>
            </w:pPr>
            <w:r>
              <w:rPr>
                <w:spacing w:val="-1"/>
              </w:rPr>
              <w:t>m2</w:t>
            </w:r>
          </w:p>
        </w:tc>
        <w:tc>
          <w:tcPr>
            <w:tcW w:w="1311" w:type="dxa"/>
          </w:tcPr>
          <w:p>
            <w:pPr>
              <w:pStyle w:val="79"/>
              <w:spacing w:before="117" w:line="183" w:lineRule="auto"/>
              <w:ind w:left="420"/>
            </w:pPr>
            <w:r>
              <w:rPr>
                <w:spacing w:val="-3"/>
              </w:rPr>
              <w:t>250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123" w:line="178" w:lineRule="auto"/>
              <w:ind w:left="420"/>
            </w:pPr>
            <w:r>
              <w:t>二</w:t>
            </w:r>
          </w:p>
        </w:tc>
        <w:tc>
          <w:tcPr>
            <w:tcW w:w="1496" w:type="dxa"/>
          </w:tcPr>
          <w:p/>
        </w:tc>
        <w:tc>
          <w:tcPr>
            <w:tcW w:w="2793" w:type="dxa"/>
          </w:tcPr>
          <w:p>
            <w:pPr>
              <w:pStyle w:val="79"/>
              <w:spacing w:before="90" w:line="222" w:lineRule="auto"/>
              <w:ind w:left="420"/>
            </w:pPr>
            <w:r>
              <w:rPr>
                <w:spacing w:val="-3"/>
              </w:rPr>
              <w:t>土钉墙</w:t>
            </w:r>
          </w:p>
        </w:tc>
        <w:tc>
          <w:tcPr>
            <w:tcW w:w="4105" w:type="dxa"/>
          </w:tcPr>
          <w:p/>
        </w:tc>
        <w:tc>
          <w:tcPr>
            <w:tcW w:w="846" w:type="dxa"/>
          </w:tcPr>
          <w:p/>
        </w:tc>
        <w:tc>
          <w:tcPr>
            <w:tcW w:w="1311" w:type="dxa"/>
          </w:tcP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41" w:line="182" w:lineRule="auto"/>
              <w:ind w:left="420"/>
            </w:pPr>
            <w:r>
              <w:t>7</w:t>
            </w:r>
          </w:p>
        </w:tc>
        <w:tc>
          <w:tcPr>
            <w:tcW w:w="1496" w:type="dxa"/>
          </w:tcPr>
          <w:p>
            <w:pPr>
              <w:pStyle w:val="79"/>
              <w:spacing w:before="239" w:line="184" w:lineRule="auto"/>
              <w:ind w:left="420"/>
            </w:pPr>
            <w:r>
              <w:t>650102007006</w:t>
            </w:r>
          </w:p>
        </w:tc>
        <w:tc>
          <w:tcPr>
            <w:tcW w:w="2793" w:type="dxa"/>
          </w:tcPr>
          <w:p>
            <w:pPr>
              <w:pStyle w:val="79"/>
              <w:spacing w:before="212" w:line="220" w:lineRule="auto"/>
              <w:ind w:left="420"/>
            </w:pPr>
            <w:r>
              <w:rPr>
                <w:spacing w:val="-3"/>
              </w:rPr>
              <w:t>喷射混凝土</w:t>
            </w:r>
          </w:p>
        </w:tc>
        <w:tc>
          <w:tcPr>
            <w:tcW w:w="4105" w:type="dxa"/>
          </w:tcPr>
          <w:p>
            <w:pPr>
              <w:pStyle w:val="79"/>
              <w:spacing w:before="80"/>
              <w:ind w:left="420"/>
              <w:rPr>
                <w:sz w:val="19"/>
                <w:szCs w:val="19"/>
                <w:lang w:eastAsia="zh-CN"/>
              </w:rPr>
            </w:pPr>
            <w:r>
              <w:rPr>
                <w:spacing w:val="6"/>
                <w:sz w:val="19"/>
                <w:szCs w:val="19"/>
                <w:lang w:eastAsia="zh-CN"/>
              </w:rPr>
              <w:t>1.混凝土类型：商品砼C25</w:t>
            </w:r>
          </w:p>
          <w:p>
            <w:pPr>
              <w:pStyle w:val="79"/>
              <w:spacing w:line="228" w:lineRule="auto"/>
              <w:ind w:left="420"/>
              <w:rPr>
                <w:sz w:val="19"/>
                <w:szCs w:val="19"/>
              </w:rPr>
            </w:pPr>
            <w:r>
              <w:rPr>
                <w:spacing w:val="6"/>
                <w:sz w:val="19"/>
                <w:szCs w:val="19"/>
              </w:rPr>
              <w:t>2.含钢筋网Φ8@150*150</w:t>
            </w:r>
          </w:p>
        </w:tc>
        <w:tc>
          <w:tcPr>
            <w:tcW w:w="846" w:type="dxa"/>
          </w:tcPr>
          <w:p>
            <w:pPr>
              <w:pStyle w:val="79"/>
              <w:spacing w:before="211"/>
              <w:ind w:left="420"/>
            </w:pPr>
            <w:r>
              <w:rPr>
                <w:spacing w:val="-1"/>
              </w:rPr>
              <w:t>m3</w:t>
            </w:r>
          </w:p>
        </w:tc>
        <w:tc>
          <w:tcPr>
            <w:tcW w:w="1311" w:type="dxa"/>
          </w:tcPr>
          <w:p>
            <w:pPr>
              <w:pStyle w:val="79"/>
              <w:spacing w:before="240" w:line="183" w:lineRule="auto"/>
              <w:ind w:left="420"/>
            </w:pPr>
            <w:r>
              <w:rPr>
                <w:spacing w:val="-3"/>
              </w:rPr>
              <w:t>250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42" w:line="183" w:lineRule="auto"/>
              <w:ind w:left="420"/>
            </w:pPr>
            <w:r>
              <w:t>8</w:t>
            </w:r>
          </w:p>
        </w:tc>
        <w:tc>
          <w:tcPr>
            <w:tcW w:w="1496" w:type="dxa"/>
          </w:tcPr>
          <w:p>
            <w:pPr>
              <w:pStyle w:val="79"/>
              <w:spacing w:before="241" w:line="184" w:lineRule="auto"/>
              <w:ind w:left="420"/>
            </w:pPr>
            <w:r>
              <w:t>650102007004</w:t>
            </w:r>
          </w:p>
        </w:tc>
        <w:tc>
          <w:tcPr>
            <w:tcW w:w="2793" w:type="dxa"/>
          </w:tcPr>
          <w:p>
            <w:pPr>
              <w:pStyle w:val="79"/>
              <w:spacing w:before="214" w:line="219" w:lineRule="auto"/>
              <w:ind w:left="420"/>
            </w:pPr>
            <w:r>
              <w:rPr>
                <w:spacing w:val="-1"/>
              </w:rPr>
              <w:t>砂浆锚杆4m</w:t>
            </w:r>
          </w:p>
        </w:tc>
        <w:tc>
          <w:tcPr>
            <w:tcW w:w="4105" w:type="dxa"/>
          </w:tcPr>
          <w:p>
            <w:pPr>
              <w:pStyle w:val="79"/>
              <w:spacing w:before="82" w:line="228" w:lineRule="auto"/>
              <w:ind w:left="420"/>
              <w:rPr>
                <w:sz w:val="19"/>
                <w:szCs w:val="19"/>
                <w:lang w:eastAsia="zh-CN"/>
              </w:rPr>
            </w:pPr>
            <w:r>
              <w:rPr>
                <w:spacing w:val="5"/>
                <w:sz w:val="19"/>
                <w:szCs w:val="19"/>
                <w:lang w:eastAsia="zh-CN"/>
              </w:rPr>
              <w:t>1.锚杆长度：4m</w:t>
            </w:r>
          </w:p>
          <w:p>
            <w:pPr>
              <w:pStyle w:val="79"/>
              <w:spacing w:before="12" w:line="228" w:lineRule="auto"/>
              <w:ind w:left="420"/>
              <w:rPr>
                <w:sz w:val="19"/>
                <w:szCs w:val="19"/>
                <w:lang w:eastAsia="zh-CN"/>
              </w:rPr>
            </w:pPr>
            <w:r>
              <w:rPr>
                <w:spacing w:val="7"/>
                <w:sz w:val="19"/>
                <w:szCs w:val="19"/>
                <w:lang w:eastAsia="zh-CN"/>
              </w:rPr>
              <w:t>2.钢筋类型：抗震螺纹钢</w:t>
            </w:r>
            <w:r>
              <w:rPr>
                <w:spacing w:val="7"/>
                <w:sz w:val="19"/>
                <w:szCs w:val="19"/>
              </w:rPr>
              <w:t>φ</w:t>
            </w:r>
            <w:r>
              <w:rPr>
                <w:spacing w:val="7"/>
                <w:sz w:val="19"/>
                <w:szCs w:val="19"/>
                <w:lang w:eastAsia="zh-CN"/>
              </w:rPr>
              <w:t>25</w:t>
            </w:r>
          </w:p>
        </w:tc>
        <w:tc>
          <w:tcPr>
            <w:tcW w:w="846" w:type="dxa"/>
          </w:tcPr>
          <w:p>
            <w:pPr>
              <w:pStyle w:val="79"/>
              <w:spacing w:before="214" w:line="220" w:lineRule="auto"/>
              <w:ind w:left="420"/>
            </w:pPr>
            <w:r>
              <w:t>根</w:t>
            </w:r>
          </w:p>
        </w:tc>
        <w:tc>
          <w:tcPr>
            <w:tcW w:w="1311" w:type="dxa"/>
          </w:tcPr>
          <w:p>
            <w:pPr>
              <w:pStyle w:val="79"/>
              <w:spacing w:before="242" w:line="183" w:lineRule="auto"/>
              <w:ind w:left="420"/>
            </w:pPr>
            <w:r>
              <w:rPr>
                <w:spacing w:val="-5"/>
              </w:rPr>
              <w:t>20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41" w:line="183" w:lineRule="auto"/>
              <w:ind w:left="420"/>
            </w:pPr>
            <w:r>
              <w:t>9</w:t>
            </w:r>
          </w:p>
        </w:tc>
        <w:tc>
          <w:tcPr>
            <w:tcW w:w="1496" w:type="dxa"/>
          </w:tcPr>
          <w:p>
            <w:pPr>
              <w:pStyle w:val="79"/>
              <w:spacing w:before="240" w:line="184" w:lineRule="auto"/>
              <w:ind w:left="420"/>
            </w:pPr>
            <w:r>
              <w:t>650102007004</w:t>
            </w:r>
          </w:p>
        </w:tc>
        <w:tc>
          <w:tcPr>
            <w:tcW w:w="2793" w:type="dxa"/>
          </w:tcPr>
          <w:p>
            <w:pPr>
              <w:pStyle w:val="79"/>
              <w:spacing w:before="213" w:line="219" w:lineRule="auto"/>
              <w:ind w:left="420"/>
            </w:pPr>
            <w:r>
              <w:rPr>
                <w:spacing w:val="-1"/>
              </w:rPr>
              <w:t>砂浆锚杆6m</w:t>
            </w:r>
          </w:p>
        </w:tc>
        <w:tc>
          <w:tcPr>
            <w:tcW w:w="4105" w:type="dxa"/>
          </w:tcPr>
          <w:p>
            <w:pPr>
              <w:pStyle w:val="79"/>
              <w:spacing w:before="83" w:line="228" w:lineRule="auto"/>
              <w:ind w:left="420"/>
              <w:rPr>
                <w:sz w:val="19"/>
                <w:szCs w:val="19"/>
                <w:lang w:eastAsia="zh-CN"/>
              </w:rPr>
            </w:pPr>
            <w:r>
              <w:rPr>
                <w:spacing w:val="5"/>
                <w:sz w:val="19"/>
                <w:szCs w:val="19"/>
                <w:lang w:eastAsia="zh-CN"/>
              </w:rPr>
              <w:t>1.锚杆长度：6m</w:t>
            </w:r>
          </w:p>
          <w:p>
            <w:pPr>
              <w:pStyle w:val="79"/>
              <w:spacing w:before="12" w:line="228" w:lineRule="auto"/>
              <w:ind w:left="420"/>
              <w:rPr>
                <w:sz w:val="19"/>
                <w:szCs w:val="19"/>
                <w:lang w:eastAsia="zh-CN"/>
              </w:rPr>
            </w:pPr>
            <w:r>
              <w:rPr>
                <w:spacing w:val="7"/>
                <w:sz w:val="19"/>
                <w:szCs w:val="19"/>
                <w:lang w:eastAsia="zh-CN"/>
              </w:rPr>
              <w:t>2.钢筋类型：抗震螺纹钢</w:t>
            </w:r>
            <w:r>
              <w:rPr>
                <w:spacing w:val="7"/>
                <w:sz w:val="19"/>
                <w:szCs w:val="19"/>
              </w:rPr>
              <w:t>φ</w:t>
            </w:r>
            <w:r>
              <w:rPr>
                <w:spacing w:val="7"/>
                <w:sz w:val="19"/>
                <w:szCs w:val="19"/>
                <w:lang w:eastAsia="zh-CN"/>
              </w:rPr>
              <w:t>25</w:t>
            </w:r>
          </w:p>
        </w:tc>
        <w:tc>
          <w:tcPr>
            <w:tcW w:w="846" w:type="dxa"/>
          </w:tcPr>
          <w:p>
            <w:pPr>
              <w:pStyle w:val="79"/>
              <w:spacing w:before="213" w:line="220" w:lineRule="auto"/>
              <w:ind w:left="420"/>
            </w:pPr>
            <w:r>
              <w:t>根</w:t>
            </w:r>
          </w:p>
        </w:tc>
        <w:tc>
          <w:tcPr>
            <w:tcW w:w="1311" w:type="dxa"/>
          </w:tcPr>
          <w:p>
            <w:pPr>
              <w:pStyle w:val="79"/>
              <w:spacing w:before="241" w:line="183" w:lineRule="auto"/>
              <w:ind w:left="420"/>
            </w:pPr>
            <w:r>
              <w:rPr>
                <w:spacing w:val="-4"/>
              </w:rPr>
              <w:t>60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44" w:line="184" w:lineRule="auto"/>
              <w:ind w:left="420"/>
            </w:pPr>
            <w:r>
              <w:rPr>
                <w:spacing w:val="-10"/>
              </w:rPr>
              <w:t>10</w:t>
            </w:r>
          </w:p>
        </w:tc>
        <w:tc>
          <w:tcPr>
            <w:tcW w:w="1496" w:type="dxa"/>
          </w:tcPr>
          <w:p>
            <w:pPr>
              <w:pStyle w:val="79"/>
              <w:spacing w:before="244" w:line="184" w:lineRule="auto"/>
              <w:ind w:left="420"/>
            </w:pPr>
            <w:r>
              <w:t>650101008005</w:t>
            </w:r>
          </w:p>
        </w:tc>
        <w:tc>
          <w:tcPr>
            <w:tcW w:w="2793" w:type="dxa"/>
          </w:tcPr>
          <w:p>
            <w:pPr>
              <w:pStyle w:val="79"/>
              <w:spacing w:before="217" w:line="219" w:lineRule="auto"/>
              <w:ind w:left="420"/>
            </w:pPr>
            <w:r>
              <w:rPr>
                <w:spacing w:val="-4"/>
              </w:rPr>
              <w:t>泄水管</w:t>
            </w:r>
          </w:p>
        </w:tc>
        <w:tc>
          <w:tcPr>
            <w:tcW w:w="4105" w:type="dxa"/>
          </w:tcPr>
          <w:p>
            <w:pPr>
              <w:pStyle w:val="79"/>
              <w:spacing w:before="85"/>
              <w:ind w:left="420"/>
              <w:rPr>
                <w:sz w:val="19"/>
                <w:szCs w:val="19"/>
                <w:lang w:eastAsia="zh-CN"/>
              </w:rPr>
            </w:pPr>
            <w:r>
              <w:rPr>
                <w:spacing w:val="2"/>
                <w:sz w:val="19"/>
                <w:szCs w:val="19"/>
                <w:lang w:eastAsia="zh-CN"/>
              </w:rPr>
              <w:t>1.</w:t>
            </w:r>
            <w:r>
              <w:rPr>
                <w:spacing w:val="-45"/>
                <w:sz w:val="19"/>
                <w:szCs w:val="19"/>
                <w:lang w:eastAsia="zh-CN"/>
              </w:rPr>
              <w:t xml:space="preserve"> </w:t>
            </w:r>
            <w:r>
              <w:rPr>
                <w:spacing w:val="2"/>
                <w:sz w:val="19"/>
                <w:szCs w:val="19"/>
              </w:rPr>
              <w:t>φ</w:t>
            </w:r>
            <w:r>
              <w:rPr>
                <w:spacing w:val="2"/>
                <w:sz w:val="19"/>
                <w:szCs w:val="19"/>
                <w:lang w:eastAsia="zh-CN"/>
              </w:rPr>
              <w:t>50</w:t>
            </w:r>
            <w:r>
              <w:rPr>
                <w:sz w:val="19"/>
                <w:szCs w:val="19"/>
                <w:lang w:eastAsia="zh-CN"/>
              </w:rPr>
              <w:t>mmPVC</w:t>
            </w:r>
            <w:r>
              <w:rPr>
                <w:spacing w:val="2"/>
                <w:sz w:val="19"/>
                <w:szCs w:val="19"/>
                <w:lang w:eastAsia="zh-CN"/>
              </w:rPr>
              <w:t>泄水管</w:t>
            </w:r>
          </w:p>
          <w:p>
            <w:pPr>
              <w:pStyle w:val="79"/>
              <w:spacing w:line="228" w:lineRule="auto"/>
              <w:ind w:left="420"/>
              <w:rPr>
                <w:sz w:val="19"/>
                <w:szCs w:val="19"/>
                <w:lang w:eastAsia="zh-CN"/>
              </w:rPr>
            </w:pPr>
            <w:r>
              <w:rPr>
                <w:spacing w:val="6"/>
                <w:sz w:val="19"/>
                <w:szCs w:val="19"/>
                <w:lang w:eastAsia="zh-CN"/>
              </w:rPr>
              <w:t>2.外包尼龙纱网</w:t>
            </w:r>
          </w:p>
        </w:tc>
        <w:tc>
          <w:tcPr>
            <w:tcW w:w="846" w:type="dxa"/>
          </w:tcPr>
          <w:p>
            <w:pPr>
              <w:pStyle w:val="79"/>
              <w:spacing w:before="216" w:line="241" w:lineRule="auto"/>
              <w:ind w:left="420"/>
            </w:pPr>
            <w:r>
              <w:t>m</w:t>
            </w:r>
          </w:p>
        </w:tc>
        <w:tc>
          <w:tcPr>
            <w:tcW w:w="1311" w:type="dxa"/>
          </w:tcPr>
          <w:p>
            <w:pPr>
              <w:pStyle w:val="79"/>
              <w:spacing w:before="245" w:line="183" w:lineRule="auto"/>
              <w:ind w:left="420"/>
            </w:pPr>
            <w:r>
              <w:rPr>
                <w:spacing w:val="-2"/>
              </w:rPr>
              <w:t>37.5</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123" w:line="184" w:lineRule="auto"/>
              <w:ind w:left="420"/>
            </w:pPr>
            <w:r>
              <w:rPr>
                <w:spacing w:val="-10"/>
              </w:rPr>
              <w:t>11</w:t>
            </w:r>
          </w:p>
        </w:tc>
        <w:tc>
          <w:tcPr>
            <w:tcW w:w="1496" w:type="dxa"/>
          </w:tcPr>
          <w:p>
            <w:pPr>
              <w:pStyle w:val="79"/>
              <w:spacing w:before="123" w:line="184" w:lineRule="auto"/>
              <w:ind w:left="420"/>
            </w:pPr>
            <w:r>
              <w:t>650202001002</w:t>
            </w:r>
          </w:p>
        </w:tc>
        <w:tc>
          <w:tcPr>
            <w:tcW w:w="2793" w:type="dxa"/>
          </w:tcPr>
          <w:p>
            <w:pPr>
              <w:pStyle w:val="79"/>
              <w:spacing w:before="95" w:line="219" w:lineRule="auto"/>
              <w:ind w:left="420"/>
            </w:pPr>
            <w:r>
              <w:rPr>
                <w:spacing w:val="-3"/>
              </w:rPr>
              <w:t>脚手架</w:t>
            </w:r>
          </w:p>
        </w:tc>
        <w:tc>
          <w:tcPr>
            <w:tcW w:w="4105" w:type="dxa"/>
          </w:tcPr>
          <w:p>
            <w:pPr>
              <w:pStyle w:val="79"/>
              <w:spacing w:before="90" w:line="227" w:lineRule="auto"/>
              <w:ind w:left="420"/>
              <w:rPr>
                <w:sz w:val="19"/>
                <w:szCs w:val="19"/>
                <w:lang w:eastAsia="zh-CN"/>
              </w:rPr>
            </w:pPr>
            <w:r>
              <w:rPr>
                <w:spacing w:val="6"/>
                <w:sz w:val="19"/>
                <w:szCs w:val="19"/>
                <w:lang w:eastAsia="zh-CN"/>
              </w:rPr>
              <w:t>1.钢管脚手架 双排脚手架</w:t>
            </w:r>
          </w:p>
        </w:tc>
        <w:tc>
          <w:tcPr>
            <w:tcW w:w="846" w:type="dxa"/>
          </w:tcPr>
          <w:p>
            <w:pPr>
              <w:pStyle w:val="79"/>
              <w:spacing w:before="96"/>
              <w:ind w:left="420"/>
            </w:pPr>
            <w:r>
              <w:rPr>
                <w:spacing w:val="-1"/>
              </w:rPr>
              <w:t>m2</w:t>
            </w:r>
          </w:p>
        </w:tc>
        <w:tc>
          <w:tcPr>
            <w:tcW w:w="1311" w:type="dxa"/>
          </w:tcPr>
          <w:p>
            <w:pPr>
              <w:pStyle w:val="79"/>
              <w:spacing w:before="124" w:line="183" w:lineRule="auto"/>
              <w:ind w:left="420"/>
            </w:pPr>
            <w:r>
              <w:rPr>
                <w:spacing w:val="-3"/>
              </w:rPr>
              <w:t>250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95" w:line="237" w:lineRule="auto"/>
              <w:ind w:left="420"/>
            </w:pPr>
            <w:r>
              <w:t>三</w:t>
            </w:r>
          </w:p>
        </w:tc>
        <w:tc>
          <w:tcPr>
            <w:tcW w:w="1496" w:type="dxa"/>
          </w:tcPr>
          <w:p/>
        </w:tc>
        <w:tc>
          <w:tcPr>
            <w:tcW w:w="2793" w:type="dxa"/>
          </w:tcPr>
          <w:p>
            <w:pPr>
              <w:pStyle w:val="79"/>
              <w:spacing w:before="96" w:line="220" w:lineRule="auto"/>
              <w:ind w:left="420"/>
            </w:pPr>
            <w:r>
              <w:rPr>
                <w:spacing w:val="-4"/>
              </w:rPr>
              <w:t>锚喷</w:t>
            </w:r>
          </w:p>
        </w:tc>
        <w:tc>
          <w:tcPr>
            <w:tcW w:w="4105" w:type="dxa"/>
          </w:tcPr>
          <w:p/>
        </w:tc>
        <w:tc>
          <w:tcPr>
            <w:tcW w:w="846" w:type="dxa"/>
          </w:tcPr>
          <w:p/>
        </w:tc>
        <w:tc>
          <w:tcPr>
            <w:tcW w:w="1311" w:type="dxa"/>
          </w:tcP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46" w:line="184" w:lineRule="auto"/>
              <w:ind w:left="420"/>
            </w:pPr>
            <w:r>
              <w:rPr>
                <w:spacing w:val="-10"/>
              </w:rPr>
              <w:t>12</w:t>
            </w:r>
          </w:p>
        </w:tc>
        <w:tc>
          <w:tcPr>
            <w:tcW w:w="1496" w:type="dxa"/>
          </w:tcPr>
          <w:p>
            <w:pPr>
              <w:pStyle w:val="79"/>
              <w:spacing w:before="246" w:line="184" w:lineRule="auto"/>
              <w:ind w:left="420"/>
            </w:pPr>
            <w:r>
              <w:t>650102007006</w:t>
            </w:r>
          </w:p>
        </w:tc>
        <w:tc>
          <w:tcPr>
            <w:tcW w:w="2793" w:type="dxa"/>
          </w:tcPr>
          <w:p>
            <w:pPr>
              <w:pStyle w:val="79"/>
              <w:spacing w:before="219" w:line="220" w:lineRule="auto"/>
              <w:ind w:left="420"/>
            </w:pPr>
            <w:r>
              <w:rPr>
                <w:spacing w:val="-3"/>
              </w:rPr>
              <w:t>喷射混凝土</w:t>
            </w:r>
          </w:p>
        </w:tc>
        <w:tc>
          <w:tcPr>
            <w:tcW w:w="4105" w:type="dxa"/>
          </w:tcPr>
          <w:p>
            <w:pPr>
              <w:pStyle w:val="79"/>
              <w:spacing w:before="87"/>
              <w:ind w:left="420"/>
              <w:rPr>
                <w:sz w:val="19"/>
                <w:szCs w:val="19"/>
                <w:lang w:eastAsia="zh-CN"/>
              </w:rPr>
            </w:pPr>
            <w:r>
              <w:rPr>
                <w:spacing w:val="6"/>
                <w:sz w:val="19"/>
                <w:szCs w:val="19"/>
                <w:lang w:eastAsia="zh-CN"/>
              </w:rPr>
              <w:t>1.混凝土类型：商品砼C25</w:t>
            </w:r>
          </w:p>
          <w:p>
            <w:pPr>
              <w:pStyle w:val="79"/>
              <w:spacing w:line="228" w:lineRule="auto"/>
              <w:ind w:left="420"/>
              <w:rPr>
                <w:sz w:val="19"/>
                <w:szCs w:val="19"/>
              </w:rPr>
            </w:pPr>
            <w:r>
              <w:rPr>
                <w:spacing w:val="6"/>
                <w:sz w:val="19"/>
                <w:szCs w:val="19"/>
              </w:rPr>
              <w:t>2.含钢筋网Φ8@150*150</w:t>
            </w:r>
          </w:p>
        </w:tc>
        <w:tc>
          <w:tcPr>
            <w:tcW w:w="846" w:type="dxa"/>
          </w:tcPr>
          <w:p>
            <w:pPr>
              <w:pStyle w:val="79"/>
              <w:spacing w:before="218"/>
              <w:ind w:left="420"/>
            </w:pPr>
            <w:r>
              <w:rPr>
                <w:spacing w:val="-1"/>
              </w:rPr>
              <w:t>m3</w:t>
            </w:r>
          </w:p>
        </w:tc>
        <w:tc>
          <w:tcPr>
            <w:tcW w:w="1311" w:type="dxa"/>
          </w:tcPr>
          <w:p>
            <w:pPr>
              <w:pStyle w:val="79"/>
              <w:spacing w:before="247" w:line="183" w:lineRule="auto"/>
              <w:ind w:left="420"/>
            </w:pPr>
            <w:r>
              <w:rPr>
                <w:spacing w:val="-4"/>
              </w:rPr>
              <w:t>750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199" w:type="dxa"/>
          </w:tcPr>
          <w:p>
            <w:pPr>
              <w:pStyle w:val="79"/>
              <w:spacing w:before="125" w:line="184" w:lineRule="auto"/>
              <w:ind w:left="420"/>
            </w:pPr>
            <w:r>
              <w:rPr>
                <w:spacing w:val="-10"/>
              </w:rPr>
              <w:t>13</w:t>
            </w:r>
          </w:p>
        </w:tc>
        <w:tc>
          <w:tcPr>
            <w:tcW w:w="1496" w:type="dxa"/>
          </w:tcPr>
          <w:p>
            <w:pPr>
              <w:pStyle w:val="79"/>
              <w:spacing w:before="125" w:line="184" w:lineRule="auto"/>
              <w:ind w:left="420"/>
            </w:pPr>
            <w:r>
              <w:t>650102007005</w:t>
            </w:r>
          </w:p>
        </w:tc>
        <w:tc>
          <w:tcPr>
            <w:tcW w:w="2793" w:type="dxa"/>
          </w:tcPr>
          <w:p>
            <w:pPr>
              <w:pStyle w:val="79"/>
              <w:spacing w:before="98" w:line="219" w:lineRule="auto"/>
              <w:ind w:left="420"/>
            </w:pPr>
            <w:r>
              <w:rPr>
                <w:spacing w:val="-3"/>
              </w:rPr>
              <w:t>钢筋</w:t>
            </w:r>
          </w:p>
        </w:tc>
        <w:tc>
          <w:tcPr>
            <w:tcW w:w="4105" w:type="dxa"/>
          </w:tcPr>
          <w:p>
            <w:pPr>
              <w:pStyle w:val="79"/>
              <w:spacing w:before="91" w:line="228" w:lineRule="auto"/>
              <w:ind w:left="420"/>
              <w:rPr>
                <w:sz w:val="19"/>
                <w:szCs w:val="19"/>
              </w:rPr>
            </w:pPr>
            <w:r>
              <w:rPr>
                <w:spacing w:val="4"/>
                <w:sz w:val="19"/>
                <w:szCs w:val="19"/>
              </w:rPr>
              <w:t>1.E16加强钢筋</w:t>
            </w:r>
          </w:p>
        </w:tc>
        <w:tc>
          <w:tcPr>
            <w:tcW w:w="846" w:type="dxa"/>
          </w:tcPr>
          <w:p>
            <w:pPr>
              <w:pStyle w:val="79"/>
              <w:spacing w:before="98"/>
              <w:ind w:left="420"/>
            </w:pPr>
            <w:r>
              <w:t>t</w:t>
            </w:r>
          </w:p>
        </w:tc>
        <w:tc>
          <w:tcPr>
            <w:tcW w:w="1311" w:type="dxa"/>
          </w:tcPr>
          <w:p>
            <w:pPr>
              <w:pStyle w:val="79"/>
              <w:spacing w:before="126" w:line="183" w:lineRule="auto"/>
              <w:ind w:left="420"/>
            </w:pPr>
            <w:r>
              <w:rPr>
                <w:spacing w:val="-2"/>
              </w:rPr>
              <w:t>0.25</w:t>
            </w:r>
          </w:p>
        </w:tc>
        <w:tc>
          <w:tcPr>
            <w:tcW w:w="1300" w:type="dxa"/>
          </w:tcPr>
          <w:p/>
        </w:tc>
        <w:tc>
          <w:tcPr>
            <w:tcW w:w="1419" w:type="dxa"/>
          </w:tcPr>
          <w:p/>
        </w:tc>
      </w:tr>
    </w:tbl>
    <w:p>
      <w:pPr>
        <w:sectPr>
          <w:footerReference r:id="rId6" w:type="default"/>
          <w:pgSz w:w="16837" w:h="11905"/>
          <w:pgMar w:top="400" w:right="1185" w:bottom="950" w:left="1167" w:header="0" w:footer="716" w:gutter="0"/>
          <w:cols w:space="720" w:num="1"/>
        </w:sectPr>
      </w:pPr>
    </w:p>
    <w:p>
      <w:pPr>
        <w:spacing w:line="281" w:lineRule="auto"/>
      </w:pPr>
    </w:p>
    <w:p>
      <w:pPr>
        <w:pStyle w:val="11"/>
        <w:spacing w:before="101" w:line="225" w:lineRule="auto"/>
        <w:ind w:left="6301"/>
        <w:rPr>
          <w:sz w:val="31"/>
          <w:szCs w:val="31"/>
        </w:rPr>
      </w:pPr>
      <w:r>
        <w:rPr>
          <w:spacing w:val="8"/>
          <w:sz w:val="31"/>
          <w:szCs w:val="31"/>
        </w:rPr>
        <w:t>工程量清单表</w:t>
      </w:r>
    </w:p>
    <w:p>
      <w:pPr>
        <w:pStyle w:val="11"/>
        <w:spacing w:before="254" w:line="227" w:lineRule="auto"/>
        <w:ind w:left="66"/>
        <w:rPr>
          <w:sz w:val="19"/>
          <w:szCs w:val="19"/>
        </w:rPr>
      </w:pPr>
      <w:r>
        <w:rPr>
          <w:spacing w:val="9"/>
          <w:sz w:val="19"/>
          <w:szCs w:val="19"/>
        </w:rPr>
        <w:t>项目名称：庐山市西牡岭饰面与建筑用花岗岩矿露天采场边坡</w:t>
      </w:r>
      <w:r>
        <w:rPr>
          <w:spacing w:val="8"/>
          <w:sz w:val="19"/>
          <w:szCs w:val="19"/>
        </w:rPr>
        <w:t>治理及生态修复工程-边坡治理工程</w:t>
      </w:r>
    </w:p>
    <w:p>
      <w:pPr>
        <w:spacing w:line="68" w:lineRule="exact"/>
      </w:pPr>
    </w:p>
    <w:tbl>
      <w:tblPr>
        <w:tblStyle w:val="78"/>
        <w:tblW w:w="1446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9"/>
        <w:gridCol w:w="1496"/>
        <w:gridCol w:w="2793"/>
        <w:gridCol w:w="4105"/>
        <w:gridCol w:w="846"/>
        <w:gridCol w:w="1311"/>
        <w:gridCol w:w="1300"/>
        <w:gridCol w:w="14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199" w:type="dxa"/>
          </w:tcPr>
          <w:p>
            <w:pPr>
              <w:pStyle w:val="79"/>
              <w:spacing w:before="147" w:line="221" w:lineRule="auto"/>
              <w:ind w:left="420"/>
            </w:pPr>
            <w:r>
              <w:rPr>
                <w:spacing w:val="-4"/>
              </w:rPr>
              <w:t>序号</w:t>
            </w:r>
          </w:p>
        </w:tc>
        <w:tc>
          <w:tcPr>
            <w:tcW w:w="1496" w:type="dxa"/>
          </w:tcPr>
          <w:p>
            <w:pPr>
              <w:pStyle w:val="79"/>
              <w:spacing w:before="141" w:line="228" w:lineRule="auto"/>
              <w:ind w:left="420"/>
              <w:rPr>
                <w:sz w:val="19"/>
                <w:szCs w:val="19"/>
              </w:rPr>
            </w:pPr>
            <w:r>
              <w:rPr>
                <w:spacing w:val="6"/>
                <w:sz w:val="19"/>
                <w:szCs w:val="19"/>
              </w:rPr>
              <w:t>项目编号</w:t>
            </w:r>
          </w:p>
        </w:tc>
        <w:tc>
          <w:tcPr>
            <w:tcW w:w="2793" w:type="dxa"/>
          </w:tcPr>
          <w:p>
            <w:pPr>
              <w:pStyle w:val="79"/>
              <w:spacing w:before="148" w:line="220" w:lineRule="auto"/>
              <w:ind w:left="420"/>
            </w:pPr>
            <w:r>
              <w:rPr>
                <w:spacing w:val="-3"/>
              </w:rPr>
              <w:t>工程名称</w:t>
            </w:r>
          </w:p>
        </w:tc>
        <w:tc>
          <w:tcPr>
            <w:tcW w:w="4105" w:type="dxa"/>
          </w:tcPr>
          <w:p>
            <w:pPr>
              <w:pStyle w:val="79"/>
              <w:spacing w:before="141" w:line="228" w:lineRule="auto"/>
              <w:ind w:left="420"/>
              <w:rPr>
                <w:sz w:val="19"/>
                <w:szCs w:val="19"/>
              </w:rPr>
            </w:pPr>
            <w:r>
              <w:rPr>
                <w:spacing w:val="6"/>
                <w:sz w:val="19"/>
                <w:szCs w:val="19"/>
              </w:rPr>
              <w:t>项目特征</w:t>
            </w:r>
          </w:p>
        </w:tc>
        <w:tc>
          <w:tcPr>
            <w:tcW w:w="846" w:type="dxa"/>
          </w:tcPr>
          <w:p>
            <w:pPr>
              <w:pStyle w:val="79"/>
              <w:spacing w:before="37" w:line="229" w:lineRule="auto"/>
              <w:ind w:left="420"/>
            </w:pPr>
            <w:r>
              <w:rPr>
                <w:spacing w:val="-4"/>
              </w:rPr>
              <w:t>计量</w:t>
            </w:r>
          </w:p>
          <w:p>
            <w:pPr>
              <w:pStyle w:val="79"/>
              <w:spacing w:line="195" w:lineRule="auto"/>
              <w:ind w:left="420"/>
            </w:pPr>
            <w:r>
              <w:rPr>
                <w:spacing w:val="-5"/>
              </w:rPr>
              <w:t>单位</w:t>
            </w:r>
          </w:p>
        </w:tc>
        <w:tc>
          <w:tcPr>
            <w:tcW w:w="1311" w:type="dxa"/>
          </w:tcPr>
          <w:p>
            <w:pPr>
              <w:pStyle w:val="79"/>
              <w:spacing w:before="148" w:line="219" w:lineRule="auto"/>
              <w:ind w:left="420"/>
            </w:pPr>
            <w:r>
              <w:rPr>
                <w:spacing w:val="-3"/>
              </w:rPr>
              <w:t>工程数量</w:t>
            </w:r>
          </w:p>
        </w:tc>
        <w:tc>
          <w:tcPr>
            <w:tcW w:w="1300" w:type="dxa"/>
          </w:tcPr>
          <w:p>
            <w:pPr>
              <w:pStyle w:val="79"/>
              <w:spacing w:before="147" w:line="218" w:lineRule="auto"/>
              <w:ind w:left="420"/>
            </w:pPr>
            <w:r>
              <w:rPr>
                <w:spacing w:val="-2"/>
              </w:rPr>
              <w:t>单价(元)</w:t>
            </w:r>
          </w:p>
        </w:tc>
        <w:tc>
          <w:tcPr>
            <w:tcW w:w="1419" w:type="dxa"/>
          </w:tcPr>
          <w:p>
            <w:pPr>
              <w:pStyle w:val="79"/>
              <w:spacing w:before="147" w:line="218" w:lineRule="auto"/>
              <w:ind w:left="420"/>
            </w:pPr>
            <w:r>
              <w:rPr>
                <w:spacing w:val="-2"/>
              </w:rPr>
              <w:t>合价(元)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31" w:line="184" w:lineRule="auto"/>
              <w:ind w:left="420"/>
            </w:pPr>
            <w:r>
              <w:rPr>
                <w:spacing w:val="-10"/>
              </w:rPr>
              <w:t>14</w:t>
            </w:r>
          </w:p>
        </w:tc>
        <w:tc>
          <w:tcPr>
            <w:tcW w:w="1496" w:type="dxa"/>
          </w:tcPr>
          <w:p>
            <w:pPr>
              <w:pStyle w:val="79"/>
              <w:spacing w:before="231" w:line="184" w:lineRule="auto"/>
              <w:ind w:left="420"/>
            </w:pPr>
            <w:r>
              <w:t>650102007004</w:t>
            </w:r>
          </w:p>
        </w:tc>
        <w:tc>
          <w:tcPr>
            <w:tcW w:w="2793" w:type="dxa"/>
          </w:tcPr>
          <w:p>
            <w:pPr>
              <w:pStyle w:val="79"/>
              <w:spacing w:before="204" w:line="219" w:lineRule="auto"/>
              <w:ind w:left="420"/>
            </w:pPr>
            <w:r>
              <w:rPr>
                <w:spacing w:val="-1"/>
              </w:rPr>
              <w:t>砂浆锚杆9m</w:t>
            </w:r>
          </w:p>
        </w:tc>
        <w:tc>
          <w:tcPr>
            <w:tcW w:w="4105" w:type="dxa"/>
          </w:tcPr>
          <w:p>
            <w:pPr>
              <w:pStyle w:val="79"/>
              <w:spacing w:before="74" w:line="228" w:lineRule="auto"/>
              <w:ind w:left="420"/>
              <w:rPr>
                <w:sz w:val="19"/>
                <w:szCs w:val="19"/>
                <w:lang w:eastAsia="zh-CN"/>
              </w:rPr>
            </w:pPr>
            <w:r>
              <w:rPr>
                <w:spacing w:val="5"/>
                <w:sz w:val="19"/>
                <w:szCs w:val="19"/>
                <w:lang w:eastAsia="zh-CN"/>
              </w:rPr>
              <w:t>1.锚杆长度：9m</w:t>
            </w:r>
          </w:p>
          <w:p>
            <w:pPr>
              <w:pStyle w:val="79"/>
              <w:spacing w:before="12" w:line="228" w:lineRule="auto"/>
              <w:ind w:left="420"/>
              <w:rPr>
                <w:sz w:val="19"/>
                <w:szCs w:val="19"/>
                <w:lang w:eastAsia="zh-CN"/>
              </w:rPr>
            </w:pPr>
            <w:r>
              <w:rPr>
                <w:spacing w:val="7"/>
                <w:sz w:val="19"/>
                <w:szCs w:val="19"/>
                <w:lang w:eastAsia="zh-CN"/>
              </w:rPr>
              <w:t>2.钢筋类型：抗震螺纹钢</w:t>
            </w:r>
            <w:r>
              <w:rPr>
                <w:spacing w:val="7"/>
                <w:sz w:val="19"/>
                <w:szCs w:val="19"/>
              </w:rPr>
              <w:t>φ</w:t>
            </w:r>
            <w:r>
              <w:rPr>
                <w:spacing w:val="7"/>
                <w:sz w:val="19"/>
                <w:szCs w:val="19"/>
                <w:lang w:eastAsia="zh-CN"/>
              </w:rPr>
              <w:t>25</w:t>
            </w:r>
          </w:p>
        </w:tc>
        <w:tc>
          <w:tcPr>
            <w:tcW w:w="846" w:type="dxa"/>
          </w:tcPr>
          <w:p>
            <w:pPr>
              <w:pStyle w:val="79"/>
              <w:spacing w:before="204" w:line="220" w:lineRule="auto"/>
              <w:ind w:left="420"/>
            </w:pPr>
            <w:r>
              <w:t>根</w:t>
            </w:r>
          </w:p>
        </w:tc>
        <w:tc>
          <w:tcPr>
            <w:tcW w:w="1311" w:type="dxa"/>
          </w:tcPr>
          <w:p>
            <w:pPr>
              <w:pStyle w:val="79"/>
              <w:spacing w:before="232" w:line="183" w:lineRule="auto"/>
              <w:ind w:left="420"/>
            </w:pPr>
            <w:r>
              <w:rPr>
                <w:spacing w:val="-4"/>
              </w:rPr>
              <w:t>90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35" w:line="184" w:lineRule="auto"/>
              <w:ind w:left="420"/>
            </w:pPr>
            <w:r>
              <w:rPr>
                <w:spacing w:val="-10"/>
              </w:rPr>
              <w:t>15</w:t>
            </w:r>
          </w:p>
        </w:tc>
        <w:tc>
          <w:tcPr>
            <w:tcW w:w="1496" w:type="dxa"/>
          </w:tcPr>
          <w:p>
            <w:pPr>
              <w:pStyle w:val="79"/>
              <w:spacing w:before="235" w:line="184" w:lineRule="auto"/>
              <w:ind w:left="420"/>
            </w:pPr>
            <w:r>
              <w:t>650102007004</w:t>
            </w:r>
          </w:p>
        </w:tc>
        <w:tc>
          <w:tcPr>
            <w:tcW w:w="2793" w:type="dxa"/>
          </w:tcPr>
          <w:p>
            <w:pPr>
              <w:pStyle w:val="79"/>
              <w:spacing w:before="208" w:line="219" w:lineRule="auto"/>
              <w:ind w:left="420"/>
            </w:pPr>
            <w:r>
              <w:rPr>
                <w:spacing w:val="-1"/>
              </w:rPr>
              <w:t>砂浆锚杆6m</w:t>
            </w:r>
          </w:p>
        </w:tc>
        <w:tc>
          <w:tcPr>
            <w:tcW w:w="4105" w:type="dxa"/>
          </w:tcPr>
          <w:p>
            <w:pPr>
              <w:pStyle w:val="79"/>
              <w:spacing w:before="76" w:line="228" w:lineRule="auto"/>
              <w:ind w:left="420"/>
              <w:rPr>
                <w:sz w:val="19"/>
                <w:szCs w:val="19"/>
                <w:lang w:eastAsia="zh-CN"/>
              </w:rPr>
            </w:pPr>
            <w:r>
              <w:rPr>
                <w:spacing w:val="5"/>
                <w:sz w:val="19"/>
                <w:szCs w:val="19"/>
                <w:lang w:eastAsia="zh-CN"/>
              </w:rPr>
              <w:t>1.锚杆长度：6m</w:t>
            </w:r>
          </w:p>
          <w:p>
            <w:pPr>
              <w:pStyle w:val="79"/>
              <w:spacing w:before="12" w:line="228" w:lineRule="auto"/>
              <w:ind w:left="420"/>
              <w:rPr>
                <w:sz w:val="19"/>
                <w:szCs w:val="19"/>
                <w:lang w:eastAsia="zh-CN"/>
              </w:rPr>
            </w:pPr>
            <w:r>
              <w:rPr>
                <w:spacing w:val="7"/>
                <w:sz w:val="19"/>
                <w:szCs w:val="19"/>
                <w:lang w:eastAsia="zh-CN"/>
              </w:rPr>
              <w:t>2.钢筋类型：螺纹钢</w:t>
            </w:r>
            <w:r>
              <w:rPr>
                <w:spacing w:val="7"/>
                <w:sz w:val="19"/>
                <w:szCs w:val="19"/>
              </w:rPr>
              <w:t>φ</w:t>
            </w:r>
            <w:r>
              <w:rPr>
                <w:spacing w:val="7"/>
                <w:sz w:val="19"/>
                <w:szCs w:val="19"/>
                <w:lang w:eastAsia="zh-CN"/>
              </w:rPr>
              <w:t>25</w:t>
            </w:r>
          </w:p>
        </w:tc>
        <w:tc>
          <w:tcPr>
            <w:tcW w:w="846" w:type="dxa"/>
          </w:tcPr>
          <w:p>
            <w:pPr>
              <w:pStyle w:val="79"/>
              <w:spacing w:before="208" w:line="220" w:lineRule="auto"/>
              <w:ind w:left="420"/>
            </w:pPr>
            <w:r>
              <w:t>根</w:t>
            </w:r>
          </w:p>
        </w:tc>
        <w:tc>
          <w:tcPr>
            <w:tcW w:w="1311" w:type="dxa"/>
          </w:tcPr>
          <w:p>
            <w:pPr>
              <w:pStyle w:val="79"/>
              <w:spacing w:before="236" w:line="183" w:lineRule="auto"/>
              <w:ind w:left="420"/>
            </w:pPr>
            <w:r>
              <w:rPr>
                <w:spacing w:val="-5"/>
              </w:rPr>
              <w:t>30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34" w:line="184" w:lineRule="auto"/>
              <w:ind w:left="420"/>
            </w:pPr>
            <w:r>
              <w:rPr>
                <w:spacing w:val="-10"/>
              </w:rPr>
              <w:t>16</w:t>
            </w:r>
          </w:p>
        </w:tc>
        <w:tc>
          <w:tcPr>
            <w:tcW w:w="1496" w:type="dxa"/>
          </w:tcPr>
          <w:p>
            <w:pPr>
              <w:pStyle w:val="79"/>
              <w:spacing w:before="234" w:line="184" w:lineRule="auto"/>
              <w:ind w:left="420"/>
            </w:pPr>
            <w:r>
              <w:t>650102007004</w:t>
            </w:r>
          </w:p>
        </w:tc>
        <w:tc>
          <w:tcPr>
            <w:tcW w:w="2793" w:type="dxa"/>
          </w:tcPr>
          <w:p>
            <w:pPr>
              <w:pStyle w:val="79"/>
              <w:spacing w:before="207" w:line="219" w:lineRule="auto"/>
              <w:ind w:left="420"/>
            </w:pPr>
            <w:r>
              <w:rPr>
                <w:spacing w:val="-1"/>
              </w:rPr>
              <w:t>砂浆锚杆3m</w:t>
            </w:r>
          </w:p>
        </w:tc>
        <w:tc>
          <w:tcPr>
            <w:tcW w:w="4105" w:type="dxa"/>
          </w:tcPr>
          <w:p>
            <w:pPr>
              <w:pStyle w:val="79"/>
              <w:spacing w:before="77" w:line="228" w:lineRule="auto"/>
              <w:ind w:left="420"/>
              <w:rPr>
                <w:sz w:val="19"/>
                <w:szCs w:val="19"/>
                <w:lang w:eastAsia="zh-CN"/>
              </w:rPr>
            </w:pPr>
            <w:r>
              <w:rPr>
                <w:spacing w:val="5"/>
                <w:sz w:val="19"/>
                <w:szCs w:val="19"/>
                <w:lang w:eastAsia="zh-CN"/>
              </w:rPr>
              <w:t>1.锚杆长度：3m</w:t>
            </w:r>
          </w:p>
          <w:p>
            <w:pPr>
              <w:pStyle w:val="79"/>
              <w:spacing w:before="13" w:line="228" w:lineRule="auto"/>
              <w:ind w:left="420"/>
              <w:rPr>
                <w:sz w:val="19"/>
                <w:szCs w:val="19"/>
                <w:lang w:eastAsia="zh-CN"/>
              </w:rPr>
            </w:pPr>
            <w:r>
              <w:rPr>
                <w:spacing w:val="7"/>
                <w:sz w:val="19"/>
                <w:szCs w:val="19"/>
                <w:lang w:eastAsia="zh-CN"/>
              </w:rPr>
              <w:t>2.钢筋类型：螺纹钢</w:t>
            </w:r>
            <w:r>
              <w:rPr>
                <w:spacing w:val="7"/>
                <w:sz w:val="19"/>
                <w:szCs w:val="19"/>
              </w:rPr>
              <w:t>φ</w:t>
            </w:r>
            <w:r>
              <w:rPr>
                <w:spacing w:val="7"/>
                <w:sz w:val="19"/>
                <w:szCs w:val="19"/>
                <w:lang w:eastAsia="zh-CN"/>
              </w:rPr>
              <w:t>25</w:t>
            </w:r>
          </w:p>
        </w:tc>
        <w:tc>
          <w:tcPr>
            <w:tcW w:w="846" w:type="dxa"/>
          </w:tcPr>
          <w:p>
            <w:pPr>
              <w:pStyle w:val="79"/>
              <w:spacing w:before="207" w:line="220" w:lineRule="auto"/>
              <w:ind w:left="420"/>
            </w:pPr>
            <w:r>
              <w:t>根</w:t>
            </w:r>
          </w:p>
        </w:tc>
        <w:tc>
          <w:tcPr>
            <w:tcW w:w="1311" w:type="dxa"/>
          </w:tcPr>
          <w:p>
            <w:pPr>
              <w:pStyle w:val="79"/>
              <w:spacing w:before="235" w:line="183" w:lineRule="auto"/>
              <w:ind w:left="420"/>
            </w:pPr>
            <w:r>
              <w:rPr>
                <w:spacing w:val="-5"/>
              </w:rPr>
              <w:t>30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116" w:line="184" w:lineRule="auto"/>
              <w:ind w:left="420"/>
            </w:pPr>
            <w:r>
              <w:rPr>
                <w:spacing w:val="-10"/>
              </w:rPr>
              <w:t>17</w:t>
            </w:r>
          </w:p>
        </w:tc>
        <w:tc>
          <w:tcPr>
            <w:tcW w:w="1496" w:type="dxa"/>
          </w:tcPr>
          <w:p>
            <w:pPr>
              <w:pStyle w:val="79"/>
              <w:spacing w:before="116" w:line="184" w:lineRule="auto"/>
              <w:ind w:left="420"/>
            </w:pPr>
            <w:r>
              <w:t>650202001002</w:t>
            </w:r>
          </w:p>
        </w:tc>
        <w:tc>
          <w:tcPr>
            <w:tcW w:w="2793" w:type="dxa"/>
          </w:tcPr>
          <w:p>
            <w:pPr>
              <w:pStyle w:val="79"/>
              <w:spacing w:before="88" w:line="219" w:lineRule="auto"/>
              <w:ind w:left="420"/>
            </w:pPr>
            <w:r>
              <w:rPr>
                <w:spacing w:val="-3"/>
              </w:rPr>
              <w:t>脚手架</w:t>
            </w:r>
          </w:p>
        </w:tc>
        <w:tc>
          <w:tcPr>
            <w:tcW w:w="4105" w:type="dxa"/>
          </w:tcPr>
          <w:p>
            <w:pPr>
              <w:pStyle w:val="79"/>
              <w:spacing w:before="82" w:line="227" w:lineRule="auto"/>
              <w:ind w:left="420"/>
              <w:rPr>
                <w:sz w:val="19"/>
                <w:szCs w:val="19"/>
                <w:lang w:eastAsia="zh-CN"/>
              </w:rPr>
            </w:pPr>
            <w:r>
              <w:rPr>
                <w:spacing w:val="6"/>
                <w:sz w:val="19"/>
                <w:szCs w:val="19"/>
                <w:lang w:eastAsia="zh-CN"/>
              </w:rPr>
              <w:t>1.钢管脚手架 双排脚手架</w:t>
            </w:r>
          </w:p>
        </w:tc>
        <w:tc>
          <w:tcPr>
            <w:tcW w:w="846" w:type="dxa"/>
          </w:tcPr>
          <w:p>
            <w:pPr>
              <w:pStyle w:val="79"/>
              <w:spacing w:before="88" w:line="241" w:lineRule="auto"/>
              <w:ind w:left="420"/>
            </w:pPr>
            <w:r>
              <w:rPr>
                <w:spacing w:val="-1"/>
              </w:rPr>
              <w:t>m2</w:t>
            </w:r>
          </w:p>
        </w:tc>
        <w:tc>
          <w:tcPr>
            <w:tcW w:w="1311" w:type="dxa"/>
          </w:tcPr>
          <w:p>
            <w:pPr>
              <w:pStyle w:val="79"/>
              <w:spacing w:before="117" w:line="183" w:lineRule="auto"/>
              <w:ind w:left="420"/>
            </w:pPr>
            <w:r>
              <w:rPr>
                <w:spacing w:val="-4"/>
              </w:rPr>
              <w:t>750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89" w:line="222" w:lineRule="auto"/>
              <w:ind w:left="420"/>
            </w:pPr>
            <w:r>
              <w:t>四</w:t>
            </w:r>
          </w:p>
        </w:tc>
        <w:tc>
          <w:tcPr>
            <w:tcW w:w="1496" w:type="dxa"/>
          </w:tcPr>
          <w:p/>
        </w:tc>
        <w:tc>
          <w:tcPr>
            <w:tcW w:w="2793" w:type="dxa"/>
          </w:tcPr>
          <w:p>
            <w:pPr>
              <w:pStyle w:val="79"/>
              <w:spacing w:before="89" w:line="220" w:lineRule="auto"/>
              <w:ind w:left="420"/>
            </w:pPr>
            <w:r>
              <w:rPr>
                <w:spacing w:val="-2"/>
              </w:rPr>
              <w:t>挂网喷砼</w:t>
            </w:r>
          </w:p>
        </w:tc>
        <w:tc>
          <w:tcPr>
            <w:tcW w:w="4105" w:type="dxa"/>
          </w:tcPr>
          <w:p/>
        </w:tc>
        <w:tc>
          <w:tcPr>
            <w:tcW w:w="846" w:type="dxa"/>
          </w:tcPr>
          <w:p/>
        </w:tc>
        <w:tc>
          <w:tcPr>
            <w:tcW w:w="1311" w:type="dxa"/>
          </w:tcP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36" w:line="184" w:lineRule="auto"/>
              <w:ind w:left="420"/>
            </w:pPr>
            <w:r>
              <w:rPr>
                <w:spacing w:val="-10"/>
              </w:rPr>
              <w:t>18</w:t>
            </w:r>
          </w:p>
        </w:tc>
        <w:tc>
          <w:tcPr>
            <w:tcW w:w="1496" w:type="dxa"/>
          </w:tcPr>
          <w:p>
            <w:pPr>
              <w:pStyle w:val="79"/>
              <w:spacing w:before="236" w:line="184" w:lineRule="auto"/>
              <w:ind w:left="420"/>
            </w:pPr>
            <w:r>
              <w:t>650102007006</w:t>
            </w:r>
          </w:p>
        </w:tc>
        <w:tc>
          <w:tcPr>
            <w:tcW w:w="2793" w:type="dxa"/>
          </w:tcPr>
          <w:p>
            <w:pPr>
              <w:pStyle w:val="79"/>
              <w:spacing w:before="209" w:line="220" w:lineRule="auto"/>
              <w:ind w:left="420"/>
            </w:pPr>
            <w:r>
              <w:rPr>
                <w:spacing w:val="-3"/>
              </w:rPr>
              <w:t>喷射混凝土</w:t>
            </w:r>
          </w:p>
        </w:tc>
        <w:tc>
          <w:tcPr>
            <w:tcW w:w="4105" w:type="dxa"/>
          </w:tcPr>
          <w:p>
            <w:pPr>
              <w:pStyle w:val="79"/>
              <w:spacing w:before="79" w:line="241" w:lineRule="auto"/>
              <w:ind w:left="420"/>
              <w:rPr>
                <w:sz w:val="19"/>
                <w:szCs w:val="19"/>
                <w:lang w:eastAsia="zh-CN"/>
              </w:rPr>
            </w:pPr>
            <w:r>
              <w:rPr>
                <w:spacing w:val="6"/>
                <w:sz w:val="19"/>
                <w:szCs w:val="19"/>
                <w:lang w:eastAsia="zh-CN"/>
              </w:rPr>
              <w:t>1.混凝土类型：商品砼C25</w:t>
            </w:r>
          </w:p>
          <w:p>
            <w:pPr>
              <w:pStyle w:val="79"/>
              <w:spacing w:line="228" w:lineRule="auto"/>
              <w:ind w:left="420"/>
              <w:rPr>
                <w:sz w:val="19"/>
                <w:szCs w:val="19"/>
              </w:rPr>
            </w:pPr>
            <w:r>
              <w:rPr>
                <w:spacing w:val="6"/>
                <w:sz w:val="19"/>
                <w:szCs w:val="19"/>
              </w:rPr>
              <w:t>2.含钢筋网Φ8@150*150</w:t>
            </w:r>
          </w:p>
        </w:tc>
        <w:tc>
          <w:tcPr>
            <w:tcW w:w="846" w:type="dxa"/>
          </w:tcPr>
          <w:p>
            <w:pPr>
              <w:pStyle w:val="79"/>
              <w:spacing w:before="208"/>
              <w:ind w:left="420"/>
            </w:pPr>
            <w:r>
              <w:rPr>
                <w:spacing w:val="-1"/>
              </w:rPr>
              <w:t>m3</w:t>
            </w:r>
          </w:p>
        </w:tc>
        <w:tc>
          <w:tcPr>
            <w:tcW w:w="1311" w:type="dxa"/>
          </w:tcPr>
          <w:p>
            <w:pPr>
              <w:pStyle w:val="79"/>
              <w:spacing w:before="237" w:line="183" w:lineRule="auto"/>
              <w:ind w:left="420"/>
            </w:pPr>
            <w:r>
              <w:rPr>
                <w:spacing w:val="-4"/>
              </w:rPr>
              <w:t>750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40" w:line="184" w:lineRule="auto"/>
              <w:ind w:left="420"/>
            </w:pPr>
            <w:r>
              <w:rPr>
                <w:spacing w:val="-10"/>
              </w:rPr>
              <w:t>19</w:t>
            </w:r>
          </w:p>
        </w:tc>
        <w:tc>
          <w:tcPr>
            <w:tcW w:w="1496" w:type="dxa"/>
          </w:tcPr>
          <w:p>
            <w:pPr>
              <w:pStyle w:val="79"/>
              <w:spacing w:before="240" w:line="184" w:lineRule="auto"/>
              <w:ind w:left="420"/>
            </w:pPr>
            <w:r>
              <w:t>650102007004</w:t>
            </w:r>
          </w:p>
        </w:tc>
        <w:tc>
          <w:tcPr>
            <w:tcW w:w="2793" w:type="dxa"/>
          </w:tcPr>
          <w:p>
            <w:pPr>
              <w:pStyle w:val="79"/>
              <w:spacing w:before="213" w:line="219" w:lineRule="auto"/>
              <w:ind w:left="420"/>
            </w:pPr>
            <w:r>
              <w:rPr>
                <w:spacing w:val="-1"/>
              </w:rPr>
              <w:t>土钉锚杆0.5m</w:t>
            </w:r>
          </w:p>
        </w:tc>
        <w:tc>
          <w:tcPr>
            <w:tcW w:w="4105" w:type="dxa"/>
          </w:tcPr>
          <w:p>
            <w:pPr>
              <w:pStyle w:val="79"/>
              <w:spacing w:before="81" w:line="228" w:lineRule="auto"/>
              <w:ind w:left="420"/>
              <w:rPr>
                <w:sz w:val="19"/>
                <w:szCs w:val="19"/>
                <w:lang w:eastAsia="zh-CN"/>
              </w:rPr>
            </w:pPr>
            <w:r>
              <w:rPr>
                <w:spacing w:val="5"/>
                <w:sz w:val="19"/>
                <w:szCs w:val="19"/>
                <w:lang w:eastAsia="zh-CN"/>
              </w:rPr>
              <w:t>1.锚杆长度：0.5m</w:t>
            </w:r>
          </w:p>
          <w:p>
            <w:pPr>
              <w:pStyle w:val="79"/>
              <w:spacing w:before="12" w:line="228" w:lineRule="auto"/>
              <w:ind w:left="420"/>
              <w:rPr>
                <w:sz w:val="19"/>
                <w:szCs w:val="19"/>
                <w:lang w:eastAsia="zh-CN"/>
              </w:rPr>
            </w:pPr>
            <w:r>
              <w:rPr>
                <w:spacing w:val="7"/>
                <w:sz w:val="19"/>
                <w:szCs w:val="19"/>
                <w:lang w:eastAsia="zh-CN"/>
              </w:rPr>
              <w:t>2.钢筋类型：抗震螺纹钢</w:t>
            </w:r>
            <w:r>
              <w:rPr>
                <w:spacing w:val="7"/>
                <w:sz w:val="19"/>
                <w:szCs w:val="19"/>
              </w:rPr>
              <w:t>φ</w:t>
            </w:r>
            <w:r>
              <w:rPr>
                <w:spacing w:val="7"/>
                <w:sz w:val="19"/>
                <w:szCs w:val="19"/>
                <w:lang w:eastAsia="zh-CN"/>
              </w:rPr>
              <w:t>16</w:t>
            </w:r>
          </w:p>
        </w:tc>
        <w:tc>
          <w:tcPr>
            <w:tcW w:w="846" w:type="dxa"/>
          </w:tcPr>
          <w:p>
            <w:pPr>
              <w:pStyle w:val="79"/>
              <w:spacing w:before="213" w:line="220" w:lineRule="auto"/>
              <w:ind w:left="420"/>
            </w:pPr>
            <w:r>
              <w:t>根</w:t>
            </w:r>
          </w:p>
        </w:tc>
        <w:tc>
          <w:tcPr>
            <w:tcW w:w="1311" w:type="dxa"/>
          </w:tcPr>
          <w:p>
            <w:pPr>
              <w:pStyle w:val="79"/>
              <w:spacing w:before="240" w:line="184" w:lineRule="auto"/>
              <w:ind w:left="420"/>
            </w:pPr>
            <w:r>
              <w:rPr>
                <w:spacing w:val="-7"/>
              </w:rPr>
              <w:t>150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120" w:line="183" w:lineRule="auto"/>
              <w:ind w:left="420"/>
            </w:pPr>
            <w:r>
              <w:rPr>
                <w:spacing w:val="-5"/>
              </w:rPr>
              <w:t>20</w:t>
            </w:r>
          </w:p>
        </w:tc>
        <w:tc>
          <w:tcPr>
            <w:tcW w:w="1496" w:type="dxa"/>
          </w:tcPr>
          <w:p>
            <w:pPr>
              <w:pStyle w:val="79"/>
              <w:spacing w:before="119" w:line="184" w:lineRule="auto"/>
              <w:ind w:left="420"/>
            </w:pPr>
            <w:r>
              <w:t>650202001002</w:t>
            </w:r>
          </w:p>
        </w:tc>
        <w:tc>
          <w:tcPr>
            <w:tcW w:w="2793" w:type="dxa"/>
          </w:tcPr>
          <w:p>
            <w:pPr>
              <w:pStyle w:val="79"/>
              <w:spacing w:before="91" w:line="219" w:lineRule="auto"/>
              <w:ind w:left="420"/>
            </w:pPr>
            <w:r>
              <w:rPr>
                <w:spacing w:val="-3"/>
              </w:rPr>
              <w:t>脚手架</w:t>
            </w:r>
          </w:p>
        </w:tc>
        <w:tc>
          <w:tcPr>
            <w:tcW w:w="4105" w:type="dxa"/>
          </w:tcPr>
          <w:p>
            <w:pPr>
              <w:pStyle w:val="79"/>
              <w:spacing w:before="86" w:line="227" w:lineRule="auto"/>
              <w:ind w:left="420"/>
              <w:rPr>
                <w:sz w:val="19"/>
                <w:szCs w:val="19"/>
                <w:lang w:eastAsia="zh-CN"/>
              </w:rPr>
            </w:pPr>
            <w:r>
              <w:rPr>
                <w:spacing w:val="6"/>
                <w:sz w:val="19"/>
                <w:szCs w:val="19"/>
                <w:lang w:eastAsia="zh-CN"/>
              </w:rPr>
              <w:t>1.钢管脚手架 双排脚手架</w:t>
            </w:r>
          </w:p>
        </w:tc>
        <w:tc>
          <w:tcPr>
            <w:tcW w:w="846" w:type="dxa"/>
          </w:tcPr>
          <w:p>
            <w:pPr>
              <w:pStyle w:val="79"/>
              <w:spacing w:before="91" w:line="241" w:lineRule="auto"/>
              <w:ind w:left="420"/>
            </w:pPr>
            <w:r>
              <w:rPr>
                <w:spacing w:val="-1"/>
              </w:rPr>
              <w:t>m2</w:t>
            </w:r>
          </w:p>
        </w:tc>
        <w:tc>
          <w:tcPr>
            <w:tcW w:w="1311" w:type="dxa"/>
          </w:tcPr>
          <w:p>
            <w:pPr>
              <w:pStyle w:val="79"/>
              <w:spacing w:before="120" w:line="183" w:lineRule="auto"/>
              <w:ind w:left="420"/>
            </w:pPr>
            <w:r>
              <w:rPr>
                <w:spacing w:val="-4"/>
              </w:rPr>
              <w:t>750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93" w:line="229" w:lineRule="auto"/>
              <w:ind w:left="420"/>
            </w:pPr>
            <w:r>
              <w:t>五</w:t>
            </w:r>
          </w:p>
        </w:tc>
        <w:tc>
          <w:tcPr>
            <w:tcW w:w="1496" w:type="dxa"/>
          </w:tcPr>
          <w:p/>
        </w:tc>
        <w:tc>
          <w:tcPr>
            <w:tcW w:w="2793" w:type="dxa"/>
          </w:tcPr>
          <w:p>
            <w:pPr>
              <w:pStyle w:val="79"/>
              <w:spacing w:before="93" w:line="220" w:lineRule="auto"/>
              <w:ind w:left="420"/>
            </w:pPr>
            <w:r>
              <w:rPr>
                <w:spacing w:val="-2"/>
              </w:rPr>
              <w:t>主动防护网</w:t>
            </w:r>
          </w:p>
        </w:tc>
        <w:tc>
          <w:tcPr>
            <w:tcW w:w="4105" w:type="dxa"/>
          </w:tcPr>
          <w:p/>
        </w:tc>
        <w:tc>
          <w:tcPr>
            <w:tcW w:w="846" w:type="dxa"/>
          </w:tcPr>
          <w:p/>
        </w:tc>
        <w:tc>
          <w:tcPr>
            <w:tcW w:w="1311" w:type="dxa"/>
          </w:tcP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0" w:hRule="atLeast"/>
        </w:trPr>
        <w:tc>
          <w:tcPr>
            <w:tcW w:w="1199" w:type="dxa"/>
          </w:tcPr>
          <w:p>
            <w:pPr>
              <w:spacing w:line="426" w:lineRule="auto"/>
            </w:pPr>
          </w:p>
          <w:p>
            <w:pPr>
              <w:pStyle w:val="79"/>
              <w:spacing w:before="58" w:line="184" w:lineRule="auto"/>
              <w:ind w:left="420"/>
            </w:pPr>
            <w:r>
              <w:rPr>
                <w:spacing w:val="-5"/>
              </w:rPr>
              <w:t>21</w:t>
            </w:r>
          </w:p>
        </w:tc>
        <w:tc>
          <w:tcPr>
            <w:tcW w:w="1496" w:type="dxa"/>
          </w:tcPr>
          <w:p>
            <w:pPr>
              <w:spacing w:line="426" w:lineRule="auto"/>
            </w:pPr>
          </w:p>
          <w:p>
            <w:pPr>
              <w:pStyle w:val="79"/>
              <w:spacing w:before="58" w:line="184" w:lineRule="auto"/>
              <w:ind w:left="420"/>
            </w:pPr>
            <w:r>
              <w:t>650103007001</w:t>
            </w:r>
          </w:p>
        </w:tc>
        <w:tc>
          <w:tcPr>
            <w:tcW w:w="2793" w:type="dxa"/>
          </w:tcPr>
          <w:p>
            <w:pPr>
              <w:spacing w:line="399" w:lineRule="auto"/>
            </w:pPr>
          </w:p>
          <w:p>
            <w:pPr>
              <w:pStyle w:val="79"/>
              <w:spacing w:before="58" w:line="220" w:lineRule="auto"/>
              <w:ind w:left="420"/>
            </w:pPr>
            <w:r>
              <w:rPr>
                <w:spacing w:val="-2"/>
              </w:rPr>
              <w:t>主动柔性防护网</w:t>
            </w:r>
          </w:p>
        </w:tc>
        <w:tc>
          <w:tcPr>
            <w:tcW w:w="4105" w:type="dxa"/>
          </w:tcPr>
          <w:p>
            <w:pPr>
              <w:pStyle w:val="79"/>
              <w:spacing w:before="81" w:line="228" w:lineRule="auto"/>
              <w:ind w:left="420"/>
              <w:rPr>
                <w:sz w:val="19"/>
                <w:szCs w:val="19"/>
                <w:lang w:eastAsia="zh-CN"/>
              </w:rPr>
            </w:pPr>
            <w:r>
              <w:rPr>
                <w:spacing w:val="6"/>
                <w:sz w:val="19"/>
                <w:szCs w:val="19"/>
                <w:lang w:eastAsia="zh-CN"/>
              </w:rPr>
              <w:t>1.柔性主动防护网（钢丝绳网+钢丝格栅）</w:t>
            </w:r>
          </w:p>
          <w:p>
            <w:pPr>
              <w:pStyle w:val="79"/>
              <w:spacing w:before="12"/>
              <w:ind w:left="420"/>
              <w:rPr>
                <w:sz w:val="19"/>
                <w:szCs w:val="19"/>
                <w:lang w:eastAsia="zh-CN"/>
              </w:rPr>
            </w:pPr>
            <w:r>
              <w:rPr>
                <w:spacing w:val="-1"/>
                <w:sz w:val="19"/>
                <w:szCs w:val="19"/>
                <w:lang w:eastAsia="zh-CN"/>
              </w:rPr>
              <w:t>,</w:t>
            </w:r>
            <w:r>
              <w:rPr>
                <w:spacing w:val="64"/>
                <w:sz w:val="19"/>
                <w:szCs w:val="19"/>
                <w:lang w:eastAsia="zh-CN"/>
              </w:rPr>
              <w:t xml:space="preserve"> </w:t>
            </w:r>
            <w:r>
              <w:rPr>
                <w:spacing w:val="-1"/>
                <w:sz w:val="19"/>
                <w:szCs w:val="19"/>
                <w:lang w:eastAsia="zh-CN"/>
              </w:rPr>
              <w:t>规格满足图纸要求</w:t>
            </w:r>
          </w:p>
          <w:p>
            <w:pPr>
              <w:pStyle w:val="79"/>
              <w:spacing w:line="228" w:lineRule="auto"/>
              <w:ind w:left="420"/>
              <w:rPr>
                <w:sz w:val="19"/>
                <w:szCs w:val="19"/>
                <w:lang w:eastAsia="zh-CN"/>
              </w:rPr>
            </w:pPr>
            <w:r>
              <w:rPr>
                <w:spacing w:val="6"/>
                <w:sz w:val="19"/>
                <w:szCs w:val="19"/>
                <w:lang w:eastAsia="zh-CN"/>
              </w:rPr>
              <w:t>2.C16纵向支撑绳</w:t>
            </w:r>
          </w:p>
          <w:p>
            <w:pPr>
              <w:pStyle w:val="79"/>
              <w:spacing w:before="12" w:line="228" w:lineRule="auto"/>
              <w:ind w:left="420"/>
              <w:rPr>
                <w:sz w:val="19"/>
                <w:szCs w:val="19"/>
                <w:lang w:eastAsia="zh-CN"/>
              </w:rPr>
            </w:pPr>
            <w:r>
              <w:rPr>
                <w:spacing w:val="7"/>
                <w:sz w:val="19"/>
                <w:szCs w:val="19"/>
                <w:lang w:eastAsia="zh-CN"/>
              </w:rPr>
              <w:t>3.具体做法详见图纸</w:t>
            </w:r>
          </w:p>
        </w:tc>
        <w:tc>
          <w:tcPr>
            <w:tcW w:w="846" w:type="dxa"/>
          </w:tcPr>
          <w:p>
            <w:pPr>
              <w:spacing w:line="398" w:lineRule="auto"/>
            </w:pPr>
          </w:p>
          <w:p>
            <w:pPr>
              <w:pStyle w:val="79"/>
              <w:spacing w:before="59" w:line="241" w:lineRule="auto"/>
              <w:ind w:left="420"/>
            </w:pPr>
            <w:r>
              <w:rPr>
                <w:spacing w:val="-1"/>
              </w:rPr>
              <w:t>m2</w:t>
            </w:r>
          </w:p>
        </w:tc>
        <w:tc>
          <w:tcPr>
            <w:tcW w:w="1311" w:type="dxa"/>
          </w:tcPr>
          <w:p>
            <w:pPr>
              <w:spacing w:line="427" w:lineRule="auto"/>
            </w:pPr>
          </w:p>
          <w:p>
            <w:pPr>
              <w:pStyle w:val="79"/>
              <w:spacing w:before="58" w:line="183" w:lineRule="auto"/>
              <w:ind w:left="420"/>
            </w:pPr>
            <w:r>
              <w:rPr>
                <w:spacing w:val="-2"/>
              </w:rPr>
              <w:t>800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123" w:line="183" w:lineRule="auto"/>
              <w:ind w:left="420"/>
            </w:pPr>
            <w:r>
              <w:rPr>
                <w:spacing w:val="-5"/>
              </w:rPr>
              <w:t>22</w:t>
            </w:r>
          </w:p>
        </w:tc>
        <w:tc>
          <w:tcPr>
            <w:tcW w:w="1496" w:type="dxa"/>
          </w:tcPr>
          <w:p>
            <w:pPr>
              <w:pStyle w:val="79"/>
              <w:spacing w:before="122" w:line="184" w:lineRule="auto"/>
              <w:ind w:left="420"/>
            </w:pPr>
            <w:r>
              <w:t>650107008002</w:t>
            </w:r>
          </w:p>
        </w:tc>
        <w:tc>
          <w:tcPr>
            <w:tcW w:w="2793" w:type="dxa"/>
          </w:tcPr>
          <w:p>
            <w:pPr>
              <w:pStyle w:val="79"/>
              <w:spacing w:before="95" w:line="219" w:lineRule="auto"/>
              <w:ind w:left="420"/>
            </w:pPr>
            <w:r>
              <w:rPr>
                <w:spacing w:val="-4"/>
              </w:rPr>
              <w:t>喷播草籽</w:t>
            </w:r>
          </w:p>
        </w:tc>
        <w:tc>
          <w:tcPr>
            <w:tcW w:w="4105" w:type="dxa"/>
          </w:tcPr>
          <w:p>
            <w:pPr>
              <w:pStyle w:val="79"/>
              <w:spacing w:before="88" w:line="228" w:lineRule="auto"/>
              <w:ind w:left="420"/>
              <w:rPr>
                <w:sz w:val="19"/>
                <w:szCs w:val="19"/>
              </w:rPr>
            </w:pPr>
            <w:r>
              <w:rPr>
                <w:spacing w:val="4"/>
                <w:sz w:val="19"/>
                <w:szCs w:val="19"/>
              </w:rPr>
              <w:t>1.喷播草籽</w:t>
            </w:r>
          </w:p>
        </w:tc>
        <w:tc>
          <w:tcPr>
            <w:tcW w:w="846" w:type="dxa"/>
          </w:tcPr>
          <w:p>
            <w:pPr>
              <w:pStyle w:val="79"/>
              <w:spacing w:before="94" w:line="241" w:lineRule="auto"/>
              <w:ind w:left="420"/>
            </w:pPr>
            <w:r>
              <w:rPr>
                <w:spacing w:val="-1"/>
              </w:rPr>
              <w:t>m2</w:t>
            </w:r>
          </w:p>
        </w:tc>
        <w:tc>
          <w:tcPr>
            <w:tcW w:w="1311" w:type="dxa"/>
          </w:tcPr>
          <w:p>
            <w:pPr>
              <w:pStyle w:val="79"/>
              <w:spacing w:before="123" w:line="183" w:lineRule="auto"/>
              <w:ind w:left="420"/>
            </w:pPr>
            <w:r>
              <w:rPr>
                <w:spacing w:val="-2"/>
              </w:rPr>
              <w:t>800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43" w:line="183" w:lineRule="auto"/>
              <w:ind w:left="420"/>
            </w:pPr>
            <w:r>
              <w:rPr>
                <w:spacing w:val="-5"/>
              </w:rPr>
              <w:t>23</w:t>
            </w:r>
          </w:p>
        </w:tc>
        <w:tc>
          <w:tcPr>
            <w:tcW w:w="1496" w:type="dxa"/>
          </w:tcPr>
          <w:p>
            <w:pPr>
              <w:pStyle w:val="79"/>
              <w:spacing w:before="242" w:line="184" w:lineRule="auto"/>
              <w:ind w:left="420"/>
            </w:pPr>
            <w:r>
              <w:t>650102007004</w:t>
            </w:r>
          </w:p>
        </w:tc>
        <w:tc>
          <w:tcPr>
            <w:tcW w:w="2793" w:type="dxa"/>
          </w:tcPr>
          <w:p>
            <w:pPr>
              <w:pStyle w:val="79"/>
              <w:spacing w:before="215" w:line="219" w:lineRule="auto"/>
              <w:ind w:left="420"/>
            </w:pPr>
            <w:r>
              <w:rPr>
                <w:spacing w:val="-1"/>
              </w:rPr>
              <w:t>钢绳锚杆3m</w:t>
            </w:r>
          </w:p>
        </w:tc>
        <w:tc>
          <w:tcPr>
            <w:tcW w:w="4105" w:type="dxa"/>
          </w:tcPr>
          <w:p>
            <w:pPr>
              <w:pStyle w:val="79"/>
              <w:spacing w:before="85" w:line="228" w:lineRule="auto"/>
              <w:ind w:left="420"/>
              <w:rPr>
                <w:sz w:val="19"/>
                <w:szCs w:val="19"/>
                <w:lang w:eastAsia="zh-CN"/>
              </w:rPr>
            </w:pPr>
            <w:r>
              <w:rPr>
                <w:spacing w:val="5"/>
                <w:sz w:val="19"/>
                <w:szCs w:val="19"/>
                <w:lang w:eastAsia="zh-CN"/>
              </w:rPr>
              <w:t>1.锚杆长度：3m</w:t>
            </w:r>
          </w:p>
          <w:p>
            <w:pPr>
              <w:pStyle w:val="79"/>
              <w:spacing w:before="13" w:line="228" w:lineRule="auto"/>
              <w:ind w:left="420"/>
              <w:rPr>
                <w:sz w:val="19"/>
                <w:szCs w:val="19"/>
                <w:lang w:eastAsia="zh-CN"/>
              </w:rPr>
            </w:pPr>
            <w:r>
              <w:rPr>
                <w:spacing w:val="6"/>
                <w:sz w:val="19"/>
                <w:szCs w:val="19"/>
                <w:lang w:eastAsia="zh-CN"/>
              </w:rPr>
              <w:t>2.2C16双股钢绳锚杆</w:t>
            </w:r>
          </w:p>
        </w:tc>
        <w:tc>
          <w:tcPr>
            <w:tcW w:w="846" w:type="dxa"/>
          </w:tcPr>
          <w:p>
            <w:pPr>
              <w:pStyle w:val="79"/>
              <w:spacing w:before="215" w:line="220" w:lineRule="auto"/>
              <w:ind w:left="420"/>
            </w:pPr>
            <w:r>
              <w:t>根</w:t>
            </w:r>
          </w:p>
        </w:tc>
        <w:tc>
          <w:tcPr>
            <w:tcW w:w="1311" w:type="dxa"/>
          </w:tcPr>
          <w:p>
            <w:pPr>
              <w:pStyle w:val="79"/>
              <w:spacing w:before="243" w:line="183" w:lineRule="auto"/>
              <w:ind w:left="420"/>
            </w:pPr>
            <w:r>
              <w:rPr>
                <w:spacing w:val="-2"/>
              </w:rPr>
              <w:t>400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125" w:line="183" w:lineRule="auto"/>
              <w:ind w:left="420"/>
            </w:pPr>
            <w:r>
              <w:rPr>
                <w:spacing w:val="-5"/>
              </w:rPr>
              <w:t>24</w:t>
            </w:r>
          </w:p>
        </w:tc>
        <w:tc>
          <w:tcPr>
            <w:tcW w:w="1496" w:type="dxa"/>
          </w:tcPr>
          <w:p>
            <w:pPr>
              <w:pStyle w:val="79"/>
              <w:spacing w:before="124" w:line="184" w:lineRule="auto"/>
              <w:ind w:left="420"/>
            </w:pPr>
            <w:r>
              <w:t>650202001002</w:t>
            </w:r>
          </w:p>
        </w:tc>
        <w:tc>
          <w:tcPr>
            <w:tcW w:w="2793" w:type="dxa"/>
          </w:tcPr>
          <w:p>
            <w:pPr>
              <w:pStyle w:val="79"/>
              <w:spacing w:before="96" w:line="219" w:lineRule="auto"/>
              <w:ind w:left="420"/>
            </w:pPr>
            <w:r>
              <w:rPr>
                <w:spacing w:val="-3"/>
              </w:rPr>
              <w:t>脚手架</w:t>
            </w:r>
          </w:p>
        </w:tc>
        <w:tc>
          <w:tcPr>
            <w:tcW w:w="4105" w:type="dxa"/>
          </w:tcPr>
          <w:p>
            <w:pPr>
              <w:pStyle w:val="79"/>
              <w:spacing w:before="90" w:line="227" w:lineRule="auto"/>
              <w:ind w:left="420"/>
              <w:rPr>
                <w:sz w:val="19"/>
                <w:szCs w:val="19"/>
                <w:lang w:eastAsia="zh-CN"/>
              </w:rPr>
            </w:pPr>
            <w:r>
              <w:rPr>
                <w:spacing w:val="6"/>
                <w:sz w:val="19"/>
                <w:szCs w:val="19"/>
                <w:lang w:eastAsia="zh-CN"/>
              </w:rPr>
              <w:t>1.钢管脚手架 双排脚手架</w:t>
            </w:r>
          </w:p>
        </w:tc>
        <w:tc>
          <w:tcPr>
            <w:tcW w:w="846" w:type="dxa"/>
          </w:tcPr>
          <w:p>
            <w:pPr>
              <w:pStyle w:val="79"/>
              <w:spacing w:before="96" w:line="239" w:lineRule="auto"/>
              <w:ind w:left="420"/>
            </w:pPr>
            <w:r>
              <w:rPr>
                <w:spacing w:val="-1"/>
              </w:rPr>
              <w:t>m2</w:t>
            </w:r>
          </w:p>
        </w:tc>
        <w:tc>
          <w:tcPr>
            <w:tcW w:w="1311" w:type="dxa"/>
          </w:tcPr>
          <w:p>
            <w:pPr>
              <w:pStyle w:val="79"/>
              <w:spacing w:before="125" w:line="183" w:lineRule="auto"/>
              <w:ind w:left="420"/>
            </w:pPr>
            <w:r>
              <w:rPr>
                <w:spacing w:val="-4"/>
              </w:rPr>
              <w:t>750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96" w:line="224" w:lineRule="auto"/>
              <w:ind w:left="420"/>
            </w:pPr>
            <w:r>
              <w:t>六</w:t>
            </w:r>
          </w:p>
        </w:tc>
        <w:tc>
          <w:tcPr>
            <w:tcW w:w="1496" w:type="dxa"/>
          </w:tcPr>
          <w:p/>
        </w:tc>
        <w:tc>
          <w:tcPr>
            <w:tcW w:w="2793" w:type="dxa"/>
          </w:tcPr>
          <w:p>
            <w:pPr>
              <w:pStyle w:val="79"/>
              <w:spacing w:before="97" w:line="220" w:lineRule="auto"/>
              <w:ind w:left="420"/>
            </w:pPr>
            <w:r>
              <w:rPr>
                <w:spacing w:val="-3"/>
              </w:rPr>
              <w:t>危岩锚固</w:t>
            </w:r>
          </w:p>
        </w:tc>
        <w:tc>
          <w:tcPr>
            <w:tcW w:w="4105" w:type="dxa"/>
          </w:tcPr>
          <w:p/>
        </w:tc>
        <w:tc>
          <w:tcPr>
            <w:tcW w:w="846" w:type="dxa"/>
          </w:tcPr>
          <w:p/>
        </w:tc>
        <w:tc>
          <w:tcPr>
            <w:tcW w:w="1311" w:type="dxa"/>
          </w:tcP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trPr>
        <w:tc>
          <w:tcPr>
            <w:tcW w:w="1199" w:type="dxa"/>
          </w:tcPr>
          <w:p>
            <w:pPr>
              <w:pStyle w:val="79"/>
              <w:spacing w:before="245" w:line="183" w:lineRule="auto"/>
              <w:ind w:left="420"/>
            </w:pPr>
            <w:r>
              <w:rPr>
                <w:spacing w:val="-5"/>
              </w:rPr>
              <w:t>25</w:t>
            </w:r>
          </w:p>
        </w:tc>
        <w:tc>
          <w:tcPr>
            <w:tcW w:w="1496" w:type="dxa"/>
          </w:tcPr>
          <w:p>
            <w:pPr>
              <w:pStyle w:val="79"/>
              <w:spacing w:before="244" w:line="184" w:lineRule="auto"/>
              <w:ind w:left="420"/>
            </w:pPr>
            <w:r>
              <w:t>650102007004</w:t>
            </w:r>
          </w:p>
        </w:tc>
        <w:tc>
          <w:tcPr>
            <w:tcW w:w="2793" w:type="dxa"/>
          </w:tcPr>
          <w:p>
            <w:pPr>
              <w:pStyle w:val="79"/>
              <w:spacing w:before="217" w:line="219" w:lineRule="auto"/>
              <w:ind w:left="420"/>
            </w:pPr>
            <w:r>
              <w:rPr>
                <w:spacing w:val="-1"/>
              </w:rPr>
              <w:t>砂浆锚杆6m</w:t>
            </w:r>
          </w:p>
        </w:tc>
        <w:tc>
          <w:tcPr>
            <w:tcW w:w="4105" w:type="dxa"/>
          </w:tcPr>
          <w:p>
            <w:pPr>
              <w:pStyle w:val="79"/>
              <w:spacing w:before="87" w:line="228" w:lineRule="auto"/>
              <w:ind w:left="420"/>
              <w:rPr>
                <w:sz w:val="19"/>
                <w:szCs w:val="19"/>
                <w:lang w:eastAsia="zh-CN"/>
              </w:rPr>
            </w:pPr>
            <w:r>
              <w:rPr>
                <w:spacing w:val="5"/>
                <w:sz w:val="19"/>
                <w:szCs w:val="19"/>
                <w:lang w:eastAsia="zh-CN"/>
              </w:rPr>
              <w:t>1.锚杆长度：6m</w:t>
            </w:r>
          </w:p>
          <w:p>
            <w:pPr>
              <w:pStyle w:val="79"/>
              <w:spacing w:before="13" w:line="228" w:lineRule="auto"/>
              <w:ind w:left="420"/>
              <w:rPr>
                <w:sz w:val="19"/>
                <w:szCs w:val="19"/>
                <w:lang w:eastAsia="zh-CN"/>
              </w:rPr>
            </w:pPr>
            <w:r>
              <w:rPr>
                <w:spacing w:val="7"/>
                <w:sz w:val="19"/>
                <w:szCs w:val="19"/>
                <w:lang w:eastAsia="zh-CN"/>
              </w:rPr>
              <w:t>2.钢筋类型：抗震螺纹钢</w:t>
            </w:r>
            <w:r>
              <w:rPr>
                <w:spacing w:val="7"/>
                <w:sz w:val="19"/>
                <w:szCs w:val="19"/>
              </w:rPr>
              <w:t>φ</w:t>
            </w:r>
            <w:r>
              <w:rPr>
                <w:spacing w:val="7"/>
                <w:sz w:val="19"/>
                <w:szCs w:val="19"/>
                <w:lang w:eastAsia="zh-CN"/>
              </w:rPr>
              <w:t>25</w:t>
            </w:r>
          </w:p>
        </w:tc>
        <w:tc>
          <w:tcPr>
            <w:tcW w:w="846" w:type="dxa"/>
          </w:tcPr>
          <w:p>
            <w:pPr>
              <w:pStyle w:val="79"/>
              <w:spacing w:before="217" w:line="220" w:lineRule="auto"/>
              <w:ind w:left="420"/>
            </w:pPr>
            <w:r>
              <w:t>根</w:t>
            </w:r>
          </w:p>
        </w:tc>
        <w:tc>
          <w:tcPr>
            <w:tcW w:w="1311" w:type="dxa"/>
          </w:tcPr>
          <w:p>
            <w:pPr>
              <w:pStyle w:val="79"/>
              <w:spacing w:before="244" w:line="184" w:lineRule="auto"/>
              <w:ind w:left="420"/>
            </w:pPr>
            <w:r>
              <w:rPr>
                <w:spacing w:val="-7"/>
              </w:rPr>
              <w:t>125</w:t>
            </w:r>
          </w:p>
        </w:tc>
        <w:tc>
          <w:tcPr>
            <w:tcW w:w="1300" w:type="dxa"/>
          </w:tcPr>
          <w:p/>
        </w:tc>
        <w:tc>
          <w:tcPr>
            <w:tcW w:w="1419" w:type="dxa"/>
          </w:tcPr>
          <w:p/>
        </w:tc>
      </w:tr>
    </w:tbl>
    <w:p>
      <w:pPr>
        <w:sectPr>
          <w:footerReference r:id="rId7" w:type="default"/>
          <w:pgSz w:w="16837" w:h="11905"/>
          <w:pgMar w:top="400" w:right="1185" w:bottom="950" w:left="1167" w:header="0" w:footer="716" w:gutter="0"/>
          <w:cols w:space="720" w:num="1"/>
        </w:sectPr>
      </w:pPr>
    </w:p>
    <w:p>
      <w:pPr>
        <w:spacing w:line="281" w:lineRule="auto"/>
      </w:pPr>
    </w:p>
    <w:p>
      <w:pPr>
        <w:pStyle w:val="11"/>
        <w:spacing w:before="101" w:line="225" w:lineRule="auto"/>
        <w:ind w:left="6301"/>
        <w:rPr>
          <w:sz w:val="31"/>
          <w:szCs w:val="31"/>
        </w:rPr>
      </w:pPr>
      <w:r>
        <w:rPr>
          <w:spacing w:val="8"/>
          <w:sz w:val="31"/>
          <w:szCs w:val="31"/>
        </w:rPr>
        <w:t>工程量清单表</w:t>
      </w:r>
    </w:p>
    <w:p>
      <w:pPr>
        <w:pStyle w:val="11"/>
        <w:spacing w:before="254" w:line="227" w:lineRule="auto"/>
        <w:ind w:left="66"/>
        <w:rPr>
          <w:sz w:val="19"/>
          <w:szCs w:val="19"/>
        </w:rPr>
      </w:pPr>
      <w:r>
        <w:rPr>
          <w:spacing w:val="9"/>
          <w:sz w:val="19"/>
          <w:szCs w:val="19"/>
        </w:rPr>
        <w:t>项目名称：庐山市西牡岭饰面与建筑用花岗岩矿露天采场边坡</w:t>
      </w:r>
      <w:r>
        <w:rPr>
          <w:spacing w:val="8"/>
          <w:sz w:val="19"/>
          <w:szCs w:val="19"/>
        </w:rPr>
        <w:t>治理及生态修复工程-边坡治理工程</w:t>
      </w:r>
    </w:p>
    <w:p>
      <w:pPr>
        <w:spacing w:line="68" w:lineRule="exact"/>
      </w:pPr>
    </w:p>
    <w:tbl>
      <w:tblPr>
        <w:tblStyle w:val="78"/>
        <w:tblW w:w="1446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9"/>
        <w:gridCol w:w="1496"/>
        <w:gridCol w:w="2793"/>
        <w:gridCol w:w="4105"/>
        <w:gridCol w:w="846"/>
        <w:gridCol w:w="1311"/>
        <w:gridCol w:w="1300"/>
        <w:gridCol w:w="14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199" w:type="dxa"/>
          </w:tcPr>
          <w:p>
            <w:pPr>
              <w:pStyle w:val="79"/>
              <w:spacing w:before="147" w:line="221" w:lineRule="auto"/>
              <w:ind w:left="420"/>
            </w:pPr>
            <w:r>
              <w:rPr>
                <w:spacing w:val="-4"/>
              </w:rPr>
              <w:t>序号</w:t>
            </w:r>
          </w:p>
        </w:tc>
        <w:tc>
          <w:tcPr>
            <w:tcW w:w="1496" w:type="dxa"/>
          </w:tcPr>
          <w:p>
            <w:pPr>
              <w:pStyle w:val="79"/>
              <w:spacing w:before="141" w:line="228" w:lineRule="auto"/>
              <w:ind w:left="420"/>
              <w:rPr>
                <w:sz w:val="19"/>
                <w:szCs w:val="19"/>
              </w:rPr>
            </w:pPr>
            <w:r>
              <w:rPr>
                <w:spacing w:val="6"/>
                <w:sz w:val="19"/>
                <w:szCs w:val="19"/>
              </w:rPr>
              <w:t>项目编号</w:t>
            </w:r>
          </w:p>
        </w:tc>
        <w:tc>
          <w:tcPr>
            <w:tcW w:w="2793" w:type="dxa"/>
          </w:tcPr>
          <w:p>
            <w:pPr>
              <w:pStyle w:val="79"/>
              <w:spacing w:before="148" w:line="220" w:lineRule="auto"/>
              <w:ind w:left="420"/>
            </w:pPr>
            <w:r>
              <w:rPr>
                <w:spacing w:val="-3"/>
              </w:rPr>
              <w:t>工程名称</w:t>
            </w:r>
          </w:p>
        </w:tc>
        <w:tc>
          <w:tcPr>
            <w:tcW w:w="4105" w:type="dxa"/>
          </w:tcPr>
          <w:p>
            <w:pPr>
              <w:pStyle w:val="79"/>
              <w:spacing w:before="141" w:line="228" w:lineRule="auto"/>
              <w:ind w:left="420"/>
              <w:rPr>
                <w:sz w:val="19"/>
                <w:szCs w:val="19"/>
              </w:rPr>
            </w:pPr>
            <w:r>
              <w:rPr>
                <w:spacing w:val="6"/>
                <w:sz w:val="19"/>
                <w:szCs w:val="19"/>
              </w:rPr>
              <w:t>项目特征</w:t>
            </w:r>
          </w:p>
        </w:tc>
        <w:tc>
          <w:tcPr>
            <w:tcW w:w="846" w:type="dxa"/>
          </w:tcPr>
          <w:p>
            <w:pPr>
              <w:pStyle w:val="79"/>
              <w:spacing w:before="37" w:line="229" w:lineRule="auto"/>
              <w:ind w:left="420"/>
            </w:pPr>
            <w:r>
              <w:rPr>
                <w:spacing w:val="-4"/>
              </w:rPr>
              <w:t>计量</w:t>
            </w:r>
          </w:p>
          <w:p>
            <w:pPr>
              <w:pStyle w:val="79"/>
              <w:spacing w:line="195" w:lineRule="auto"/>
              <w:ind w:left="420"/>
            </w:pPr>
            <w:r>
              <w:rPr>
                <w:spacing w:val="-5"/>
              </w:rPr>
              <w:t>单位</w:t>
            </w:r>
          </w:p>
        </w:tc>
        <w:tc>
          <w:tcPr>
            <w:tcW w:w="1311" w:type="dxa"/>
          </w:tcPr>
          <w:p>
            <w:pPr>
              <w:pStyle w:val="79"/>
              <w:spacing w:before="148" w:line="219" w:lineRule="auto"/>
              <w:ind w:left="420"/>
            </w:pPr>
            <w:r>
              <w:rPr>
                <w:spacing w:val="-3"/>
              </w:rPr>
              <w:t>工程数量</w:t>
            </w:r>
          </w:p>
        </w:tc>
        <w:tc>
          <w:tcPr>
            <w:tcW w:w="1300" w:type="dxa"/>
          </w:tcPr>
          <w:p>
            <w:pPr>
              <w:pStyle w:val="79"/>
              <w:spacing w:before="147" w:line="218" w:lineRule="auto"/>
              <w:ind w:left="420"/>
            </w:pPr>
            <w:r>
              <w:rPr>
                <w:spacing w:val="-2"/>
              </w:rPr>
              <w:t>单价(元)</w:t>
            </w:r>
          </w:p>
        </w:tc>
        <w:tc>
          <w:tcPr>
            <w:tcW w:w="1419" w:type="dxa"/>
          </w:tcPr>
          <w:p>
            <w:pPr>
              <w:pStyle w:val="79"/>
              <w:spacing w:before="147" w:line="218" w:lineRule="auto"/>
              <w:ind w:left="420"/>
            </w:pPr>
            <w:r>
              <w:rPr>
                <w:spacing w:val="-2"/>
              </w:rPr>
              <w:t>合价(元)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32" w:line="183" w:lineRule="auto"/>
              <w:ind w:left="420"/>
            </w:pPr>
            <w:r>
              <w:rPr>
                <w:spacing w:val="-5"/>
              </w:rPr>
              <w:t>26</w:t>
            </w:r>
          </w:p>
        </w:tc>
        <w:tc>
          <w:tcPr>
            <w:tcW w:w="1496" w:type="dxa"/>
          </w:tcPr>
          <w:p>
            <w:pPr>
              <w:pStyle w:val="79"/>
              <w:spacing w:before="231" w:line="184" w:lineRule="auto"/>
              <w:ind w:left="420"/>
            </w:pPr>
            <w:r>
              <w:t>650102007004</w:t>
            </w:r>
          </w:p>
        </w:tc>
        <w:tc>
          <w:tcPr>
            <w:tcW w:w="2793" w:type="dxa"/>
          </w:tcPr>
          <w:p>
            <w:pPr>
              <w:pStyle w:val="79"/>
              <w:spacing w:before="204" w:line="219" w:lineRule="auto"/>
              <w:ind w:left="420"/>
            </w:pPr>
            <w:r>
              <w:rPr>
                <w:spacing w:val="-1"/>
              </w:rPr>
              <w:t>砂浆锚杆9m</w:t>
            </w:r>
          </w:p>
        </w:tc>
        <w:tc>
          <w:tcPr>
            <w:tcW w:w="4105" w:type="dxa"/>
          </w:tcPr>
          <w:p>
            <w:pPr>
              <w:pStyle w:val="79"/>
              <w:spacing w:before="74" w:line="228" w:lineRule="auto"/>
              <w:ind w:left="420"/>
              <w:rPr>
                <w:sz w:val="19"/>
                <w:szCs w:val="19"/>
                <w:lang w:eastAsia="zh-CN"/>
              </w:rPr>
            </w:pPr>
            <w:r>
              <w:rPr>
                <w:spacing w:val="5"/>
                <w:sz w:val="19"/>
                <w:szCs w:val="19"/>
                <w:lang w:eastAsia="zh-CN"/>
              </w:rPr>
              <w:t>1.锚杆长度：9m</w:t>
            </w:r>
          </w:p>
          <w:p>
            <w:pPr>
              <w:pStyle w:val="79"/>
              <w:spacing w:before="12" w:line="228" w:lineRule="auto"/>
              <w:ind w:left="420"/>
              <w:rPr>
                <w:sz w:val="19"/>
                <w:szCs w:val="19"/>
                <w:lang w:eastAsia="zh-CN"/>
              </w:rPr>
            </w:pPr>
            <w:r>
              <w:rPr>
                <w:spacing w:val="7"/>
                <w:sz w:val="19"/>
                <w:szCs w:val="19"/>
                <w:lang w:eastAsia="zh-CN"/>
              </w:rPr>
              <w:t>2.钢筋类型：抗震螺纹钢</w:t>
            </w:r>
            <w:r>
              <w:rPr>
                <w:spacing w:val="7"/>
                <w:sz w:val="19"/>
                <w:szCs w:val="19"/>
              </w:rPr>
              <w:t>φ</w:t>
            </w:r>
            <w:r>
              <w:rPr>
                <w:spacing w:val="7"/>
                <w:sz w:val="19"/>
                <w:szCs w:val="19"/>
                <w:lang w:eastAsia="zh-CN"/>
              </w:rPr>
              <w:t>25</w:t>
            </w:r>
          </w:p>
        </w:tc>
        <w:tc>
          <w:tcPr>
            <w:tcW w:w="846" w:type="dxa"/>
          </w:tcPr>
          <w:p>
            <w:pPr>
              <w:pStyle w:val="79"/>
              <w:spacing w:before="204" w:line="220" w:lineRule="auto"/>
              <w:ind w:left="420"/>
            </w:pPr>
            <w:r>
              <w:t>根</w:t>
            </w:r>
          </w:p>
        </w:tc>
        <w:tc>
          <w:tcPr>
            <w:tcW w:w="1311" w:type="dxa"/>
          </w:tcPr>
          <w:p>
            <w:pPr>
              <w:pStyle w:val="79"/>
              <w:spacing w:before="232" w:line="183" w:lineRule="auto"/>
              <w:ind w:left="420"/>
            </w:pPr>
            <w:r>
              <w:rPr>
                <w:spacing w:val="-3"/>
              </w:rPr>
              <w:t>250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85" w:line="231" w:lineRule="auto"/>
              <w:ind w:left="420"/>
            </w:pPr>
            <w:r>
              <w:t>七</w:t>
            </w:r>
          </w:p>
        </w:tc>
        <w:tc>
          <w:tcPr>
            <w:tcW w:w="1496" w:type="dxa"/>
          </w:tcPr>
          <w:p/>
        </w:tc>
        <w:tc>
          <w:tcPr>
            <w:tcW w:w="2793" w:type="dxa"/>
          </w:tcPr>
          <w:p>
            <w:pPr>
              <w:pStyle w:val="79"/>
              <w:spacing w:before="86" w:line="219" w:lineRule="auto"/>
              <w:ind w:left="420"/>
            </w:pPr>
            <w:r>
              <w:rPr>
                <w:spacing w:val="-2"/>
              </w:rPr>
              <w:t>被动防护网</w:t>
            </w:r>
          </w:p>
        </w:tc>
        <w:tc>
          <w:tcPr>
            <w:tcW w:w="4105" w:type="dxa"/>
          </w:tcPr>
          <w:p/>
        </w:tc>
        <w:tc>
          <w:tcPr>
            <w:tcW w:w="846" w:type="dxa"/>
          </w:tcPr>
          <w:p/>
        </w:tc>
        <w:tc>
          <w:tcPr>
            <w:tcW w:w="1311" w:type="dxa"/>
          </w:tcP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114" w:line="183" w:lineRule="auto"/>
              <w:ind w:left="420"/>
            </w:pPr>
            <w:r>
              <w:rPr>
                <w:spacing w:val="-5"/>
              </w:rPr>
              <w:t>27</w:t>
            </w:r>
          </w:p>
        </w:tc>
        <w:tc>
          <w:tcPr>
            <w:tcW w:w="1496" w:type="dxa"/>
          </w:tcPr>
          <w:p>
            <w:pPr>
              <w:pStyle w:val="79"/>
              <w:spacing w:before="113" w:line="184" w:lineRule="auto"/>
              <w:ind w:left="420"/>
            </w:pPr>
            <w:r>
              <w:t>650103006001</w:t>
            </w:r>
          </w:p>
        </w:tc>
        <w:tc>
          <w:tcPr>
            <w:tcW w:w="2793" w:type="dxa"/>
          </w:tcPr>
          <w:p>
            <w:pPr>
              <w:pStyle w:val="79"/>
              <w:spacing w:before="86" w:line="219" w:lineRule="auto"/>
              <w:ind w:left="420"/>
            </w:pPr>
            <w:r>
              <w:rPr>
                <w:spacing w:val="-2"/>
              </w:rPr>
              <w:t>被动柔性防护网</w:t>
            </w:r>
          </w:p>
        </w:tc>
        <w:tc>
          <w:tcPr>
            <w:tcW w:w="4105" w:type="dxa"/>
          </w:tcPr>
          <w:p>
            <w:pPr>
              <w:pStyle w:val="79"/>
              <w:spacing w:before="78" w:line="228" w:lineRule="auto"/>
              <w:ind w:left="420"/>
              <w:rPr>
                <w:sz w:val="19"/>
                <w:szCs w:val="19"/>
                <w:lang w:eastAsia="zh-CN"/>
              </w:rPr>
            </w:pPr>
            <w:r>
              <w:rPr>
                <w:spacing w:val="7"/>
                <w:sz w:val="19"/>
                <w:szCs w:val="19"/>
                <w:lang w:eastAsia="zh-CN"/>
              </w:rPr>
              <w:t>1.被动柔性防护网，规格满足图纸要求</w:t>
            </w:r>
          </w:p>
        </w:tc>
        <w:tc>
          <w:tcPr>
            <w:tcW w:w="846" w:type="dxa"/>
          </w:tcPr>
          <w:p>
            <w:pPr>
              <w:pStyle w:val="79"/>
              <w:spacing w:before="85" w:line="241" w:lineRule="auto"/>
              <w:ind w:left="420"/>
            </w:pPr>
            <w:r>
              <w:rPr>
                <w:spacing w:val="-1"/>
              </w:rPr>
              <w:t>m2</w:t>
            </w:r>
          </w:p>
        </w:tc>
        <w:tc>
          <w:tcPr>
            <w:tcW w:w="1311" w:type="dxa"/>
          </w:tcPr>
          <w:p>
            <w:pPr>
              <w:pStyle w:val="79"/>
              <w:spacing w:before="114" w:line="183" w:lineRule="auto"/>
              <w:ind w:left="420"/>
            </w:pPr>
            <w:r>
              <w:rPr>
                <w:spacing w:val="-3"/>
              </w:rPr>
              <w:t>500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86" w:line="220" w:lineRule="auto"/>
              <w:ind w:left="420"/>
            </w:pPr>
            <w:r>
              <w:t>八</w:t>
            </w:r>
          </w:p>
        </w:tc>
        <w:tc>
          <w:tcPr>
            <w:tcW w:w="1496" w:type="dxa"/>
          </w:tcPr>
          <w:p/>
        </w:tc>
        <w:tc>
          <w:tcPr>
            <w:tcW w:w="2793" w:type="dxa"/>
          </w:tcPr>
          <w:p>
            <w:pPr>
              <w:pStyle w:val="79"/>
              <w:spacing w:before="86" w:line="219" w:lineRule="auto"/>
              <w:ind w:left="420"/>
            </w:pPr>
            <w:r>
              <w:rPr>
                <w:spacing w:val="-2"/>
              </w:rPr>
              <w:t>锚杆式挡墙</w:t>
            </w:r>
          </w:p>
        </w:tc>
        <w:tc>
          <w:tcPr>
            <w:tcW w:w="4105" w:type="dxa"/>
          </w:tcPr>
          <w:p/>
        </w:tc>
        <w:tc>
          <w:tcPr>
            <w:tcW w:w="846" w:type="dxa"/>
          </w:tcPr>
          <w:p/>
        </w:tc>
        <w:tc>
          <w:tcPr>
            <w:tcW w:w="1311" w:type="dxa"/>
          </w:tcP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34" w:line="183" w:lineRule="auto"/>
              <w:ind w:left="420"/>
            </w:pPr>
            <w:r>
              <w:rPr>
                <w:spacing w:val="-5"/>
              </w:rPr>
              <w:t>28</w:t>
            </w:r>
          </w:p>
        </w:tc>
        <w:tc>
          <w:tcPr>
            <w:tcW w:w="1496" w:type="dxa"/>
          </w:tcPr>
          <w:p>
            <w:pPr>
              <w:pStyle w:val="79"/>
              <w:spacing w:before="233" w:line="184" w:lineRule="auto"/>
              <w:ind w:left="420"/>
            </w:pPr>
            <w:r>
              <w:t>65010300103</w:t>
            </w:r>
          </w:p>
        </w:tc>
        <w:tc>
          <w:tcPr>
            <w:tcW w:w="2793" w:type="dxa"/>
          </w:tcPr>
          <w:p>
            <w:pPr>
              <w:pStyle w:val="79"/>
              <w:spacing w:before="205" w:line="221" w:lineRule="auto"/>
              <w:ind w:left="420"/>
            </w:pPr>
            <w:r>
              <w:rPr>
                <w:spacing w:val="-2"/>
              </w:rPr>
              <w:t>混凝土基础</w:t>
            </w:r>
          </w:p>
        </w:tc>
        <w:tc>
          <w:tcPr>
            <w:tcW w:w="4105" w:type="dxa"/>
          </w:tcPr>
          <w:p>
            <w:pPr>
              <w:pStyle w:val="79"/>
              <w:spacing w:before="76" w:line="241" w:lineRule="auto"/>
              <w:ind w:left="420"/>
              <w:rPr>
                <w:sz w:val="19"/>
                <w:szCs w:val="19"/>
                <w:lang w:eastAsia="zh-CN"/>
              </w:rPr>
            </w:pPr>
            <w:r>
              <w:rPr>
                <w:spacing w:val="6"/>
                <w:sz w:val="19"/>
                <w:szCs w:val="19"/>
                <w:lang w:eastAsia="zh-CN"/>
              </w:rPr>
              <w:t>1.混凝土类型：商品砼C30</w:t>
            </w:r>
          </w:p>
          <w:p>
            <w:pPr>
              <w:pStyle w:val="79"/>
              <w:spacing w:line="228" w:lineRule="auto"/>
              <w:ind w:left="420"/>
              <w:rPr>
                <w:sz w:val="19"/>
                <w:szCs w:val="19"/>
              </w:rPr>
            </w:pPr>
            <w:r>
              <w:rPr>
                <w:spacing w:val="4"/>
                <w:sz w:val="19"/>
                <w:szCs w:val="19"/>
              </w:rPr>
              <w:t>2.泵送</w:t>
            </w:r>
          </w:p>
        </w:tc>
        <w:tc>
          <w:tcPr>
            <w:tcW w:w="846" w:type="dxa"/>
          </w:tcPr>
          <w:p>
            <w:pPr>
              <w:pStyle w:val="79"/>
              <w:spacing w:before="205"/>
              <w:ind w:left="420"/>
            </w:pPr>
            <w:r>
              <w:rPr>
                <w:spacing w:val="-1"/>
              </w:rPr>
              <w:t>m3</w:t>
            </w:r>
          </w:p>
        </w:tc>
        <w:tc>
          <w:tcPr>
            <w:tcW w:w="1311" w:type="dxa"/>
          </w:tcPr>
          <w:p>
            <w:pPr>
              <w:pStyle w:val="79"/>
              <w:spacing w:before="234" w:line="183" w:lineRule="auto"/>
              <w:ind w:left="420"/>
            </w:pPr>
            <w:r>
              <w:rPr>
                <w:spacing w:val="-5"/>
              </w:rPr>
              <w:t>30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38" w:line="183" w:lineRule="auto"/>
              <w:ind w:left="420"/>
            </w:pPr>
            <w:r>
              <w:rPr>
                <w:spacing w:val="-5"/>
              </w:rPr>
              <w:t>29</w:t>
            </w:r>
          </w:p>
        </w:tc>
        <w:tc>
          <w:tcPr>
            <w:tcW w:w="1496" w:type="dxa"/>
          </w:tcPr>
          <w:p>
            <w:pPr>
              <w:pStyle w:val="79"/>
              <w:spacing w:before="237" w:line="184" w:lineRule="auto"/>
              <w:ind w:left="420"/>
            </w:pPr>
            <w:r>
              <w:t>65010300109</w:t>
            </w:r>
          </w:p>
        </w:tc>
        <w:tc>
          <w:tcPr>
            <w:tcW w:w="2793" w:type="dxa"/>
          </w:tcPr>
          <w:p>
            <w:pPr>
              <w:pStyle w:val="79"/>
              <w:spacing w:before="209" w:line="219" w:lineRule="auto"/>
              <w:ind w:left="420"/>
            </w:pPr>
            <w:r>
              <w:rPr>
                <w:spacing w:val="-4"/>
              </w:rPr>
              <w:t>模板</w:t>
            </w:r>
          </w:p>
        </w:tc>
        <w:tc>
          <w:tcPr>
            <w:tcW w:w="4105" w:type="dxa"/>
          </w:tcPr>
          <w:p>
            <w:pPr>
              <w:pStyle w:val="79"/>
              <w:spacing w:before="78"/>
              <w:ind w:left="420"/>
              <w:rPr>
                <w:sz w:val="19"/>
                <w:szCs w:val="19"/>
              </w:rPr>
            </w:pPr>
            <w:r>
              <w:rPr>
                <w:spacing w:val="4"/>
                <w:sz w:val="19"/>
                <w:szCs w:val="19"/>
              </w:rPr>
              <w:t>1.部位：基础</w:t>
            </w:r>
          </w:p>
          <w:p>
            <w:pPr>
              <w:pStyle w:val="79"/>
              <w:spacing w:line="227" w:lineRule="auto"/>
              <w:ind w:left="420"/>
              <w:rPr>
                <w:sz w:val="19"/>
                <w:szCs w:val="19"/>
              </w:rPr>
            </w:pPr>
            <w:r>
              <w:rPr>
                <w:spacing w:val="5"/>
                <w:sz w:val="19"/>
                <w:szCs w:val="19"/>
              </w:rPr>
              <w:t>2.钢模板</w:t>
            </w:r>
          </w:p>
        </w:tc>
        <w:tc>
          <w:tcPr>
            <w:tcW w:w="846" w:type="dxa"/>
          </w:tcPr>
          <w:p>
            <w:pPr>
              <w:pStyle w:val="79"/>
              <w:spacing w:before="209" w:line="241" w:lineRule="auto"/>
              <w:ind w:left="420"/>
            </w:pPr>
            <w:r>
              <w:rPr>
                <w:spacing w:val="-1"/>
              </w:rPr>
              <w:t>m2</w:t>
            </w:r>
          </w:p>
        </w:tc>
        <w:tc>
          <w:tcPr>
            <w:tcW w:w="1311" w:type="dxa"/>
          </w:tcPr>
          <w:p>
            <w:pPr>
              <w:pStyle w:val="79"/>
              <w:spacing w:before="238" w:line="183" w:lineRule="auto"/>
              <w:ind w:left="420"/>
            </w:pPr>
            <w:r>
              <w:rPr>
                <w:spacing w:val="-4"/>
              </w:rPr>
              <w:t>60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40" w:line="183" w:lineRule="auto"/>
              <w:ind w:left="420"/>
            </w:pPr>
            <w:r>
              <w:rPr>
                <w:spacing w:val="-5"/>
              </w:rPr>
              <w:t>30</w:t>
            </w:r>
          </w:p>
        </w:tc>
        <w:tc>
          <w:tcPr>
            <w:tcW w:w="1496" w:type="dxa"/>
          </w:tcPr>
          <w:p>
            <w:pPr>
              <w:pStyle w:val="79"/>
              <w:spacing w:before="239" w:line="184" w:lineRule="auto"/>
              <w:ind w:left="420"/>
            </w:pPr>
            <w:r>
              <w:t>65010300103</w:t>
            </w:r>
          </w:p>
        </w:tc>
        <w:tc>
          <w:tcPr>
            <w:tcW w:w="2793" w:type="dxa"/>
          </w:tcPr>
          <w:p>
            <w:pPr>
              <w:pStyle w:val="79"/>
              <w:spacing w:before="212" w:line="219" w:lineRule="auto"/>
              <w:ind w:left="420"/>
            </w:pPr>
            <w:r>
              <w:rPr>
                <w:spacing w:val="-2"/>
              </w:rPr>
              <w:t>混凝土挡墙</w:t>
            </w:r>
          </w:p>
        </w:tc>
        <w:tc>
          <w:tcPr>
            <w:tcW w:w="4105" w:type="dxa"/>
          </w:tcPr>
          <w:p>
            <w:pPr>
              <w:pStyle w:val="79"/>
              <w:spacing w:before="80"/>
              <w:ind w:left="420"/>
              <w:rPr>
                <w:sz w:val="19"/>
                <w:szCs w:val="19"/>
                <w:lang w:eastAsia="zh-CN"/>
              </w:rPr>
            </w:pPr>
            <w:r>
              <w:rPr>
                <w:spacing w:val="6"/>
                <w:sz w:val="19"/>
                <w:szCs w:val="19"/>
                <w:lang w:eastAsia="zh-CN"/>
              </w:rPr>
              <w:t>1.混凝土类型：商品砼C30</w:t>
            </w:r>
          </w:p>
          <w:p>
            <w:pPr>
              <w:pStyle w:val="79"/>
              <w:spacing w:line="228" w:lineRule="auto"/>
              <w:ind w:left="420"/>
              <w:rPr>
                <w:sz w:val="19"/>
                <w:szCs w:val="19"/>
              </w:rPr>
            </w:pPr>
            <w:r>
              <w:rPr>
                <w:spacing w:val="4"/>
                <w:sz w:val="19"/>
                <w:szCs w:val="19"/>
              </w:rPr>
              <w:t>2.泵送</w:t>
            </w:r>
          </w:p>
        </w:tc>
        <w:tc>
          <w:tcPr>
            <w:tcW w:w="846" w:type="dxa"/>
          </w:tcPr>
          <w:p>
            <w:pPr>
              <w:pStyle w:val="79"/>
              <w:spacing w:before="211"/>
              <w:ind w:left="420"/>
            </w:pPr>
            <w:r>
              <w:rPr>
                <w:spacing w:val="-1"/>
              </w:rPr>
              <w:t>m3</w:t>
            </w:r>
          </w:p>
        </w:tc>
        <w:tc>
          <w:tcPr>
            <w:tcW w:w="1311" w:type="dxa"/>
          </w:tcPr>
          <w:p>
            <w:pPr>
              <w:pStyle w:val="79"/>
              <w:spacing w:before="240" w:line="183" w:lineRule="auto"/>
              <w:ind w:left="420"/>
            </w:pPr>
            <w:r>
              <w:rPr>
                <w:spacing w:val="-1"/>
              </w:rPr>
              <w:t>236.76</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 w:hRule="atLeast"/>
        </w:trPr>
        <w:tc>
          <w:tcPr>
            <w:tcW w:w="1199" w:type="dxa"/>
          </w:tcPr>
          <w:p>
            <w:pPr>
              <w:pStyle w:val="79"/>
              <w:spacing w:before="238" w:line="184" w:lineRule="auto"/>
              <w:ind w:left="420"/>
            </w:pPr>
            <w:r>
              <w:rPr>
                <w:spacing w:val="-5"/>
              </w:rPr>
              <w:t>31</w:t>
            </w:r>
          </w:p>
        </w:tc>
        <w:tc>
          <w:tcPr>
            <w:tcW w:w="1496" w:type="dxa"/>
          </w:tcPr>
          <w:p>
            <w:pPr>
              <w:pStyle w:val="79"/>
              <w:spacing w:before="238" w:line="184" w:lineRule="auto"/>
              <w:ind w:left="420"/>
            </w:pPr>
            <w:r>
              <w:t>65010300109</w:t>
            </w:r>
          </w:p>
        </w:tc>
        <w:tc>
          <w:tcPr>
            <w:tcW w:w="2793" w:type="dxa"/>
          </w:tcPr>
          <w:p>
            <w:pPr>
              <w:pStyle w:val="79"/>
              <w:spacing w:before="210" w:line="219" w:lineRule="auto"/>
              <w:ind w:left="420"/>
            </w:pPr>
            <w:r>
              <w:rPr>
                <w:spacing w:val="-4"/>
              </w:rPr>
              <w:t>模板</w:t>
            </w:r>
          </w:p>
        </w:tc>
        <w:tc>
          <w:tcPr>
            <w:tcW w:w="4105" w:type="dxa"/>
          </w:tcPr>
          <w:p>
            <w:pPr>
              <w:pStyle w:val="79"/>
              <w:spacing w:before="81"/>
              <w:ind w:left="420"/>
              <w:rPr>
                <w:sz w:val="19"/>
                <w:szCs w:val="19"/>
              </w:rPr>
            </w:pPr>
            <w:r>
              <w:rPr>
                <w:spacing w:val="4"/>
                <w:sz w:val="19"/>
                <w:szCs w:val="19"/>
              </w:rPr>
              <w:t>1.部位：挡墙</w:t>
            </w:r>
          </w:p>
          <w:p>
            <w:pPr>
              <w:pStyle w:val="79"/>
              <w:spacing w:line="227" w:lineRule="auto"/>
              <w:ind w:left="420"/>
              <w:rPr>
                <w:sz w:val="19"/>
                <w:szCs w:val="19"/>
              </w:rPr>
            </w:pPr>
            <w:r>
              <w:rPr>
                <w:spacing w:val="5"/>
                <w:sz w:val="19"/>
                <w:szCs w:val="19"/>
              </w:rPr>
              <w:t>2.钢模板</w:t>
            </w:r>
          </w:p>
        </w:tc>
        <w:tc>
          <w:tcPr>
            <w:tcW w:w="846" w:type="dxa"/>
          </w:tcPr>
          <w:p>
            <w:pPr>
              <w:pStyle w:val="79"/>
              <w:spacing w:before="210" w:line="241" w:lineRule="auto"/>
              <w:ind w:left="420"/>
            </w:pPr>
            <w:r>
              <w:rPr>
                <w:spacing w:val="-1"/>
              </w:rPr>
              <w:t>m2</w:t>
            </w:r>
          </w:p>
        </w:tc>
        <w:tc>
          <w:tcPr>
            <w:tcW w:w="1311" w:type="dxa"/>
          </w:tcPr>
          <w:p>
            <w:pPr>
              <w:pStyle w:val="79"/>
              <w:spacing w:before="238" w:line="184" w:lineRule="auto"/>
              <w:ind w:left="420"/>
            </w:pPr>
            <w:r>
              <w:rPr>
                <w:spacing w:val="-3"/>
              </w:rPr>
              <w:t>1242.4</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42" w:line="183" w:lineRule="auto"/>
              <w:ind w:left="420"/>
            </w:pPr>
            <w:r>
              <w:rPr>
                <w:spacing w:val="-5"/>
              </w:rPr>
              <w:t>32</w:t>
            </w:r>
          </w:p>
        </w:tc>
        <w:tc>
          <w:tcPr>
            <w:tcW w:w="1496" w:type="dxa"/>
          </w:tcPr>
          <w:p>
            <w:pPr>
              <w:pStyle w:val="79"/>
              <w:spacing w:before="241" w:line="184" w:lineRule="auto"/>
              <w:ind w:left="420"/>
            </w:pPr>
            <w:r>
              <w:t>65010300103</w:t>
            </w:r>
          </w:p>
        </w:tc>
        <w:tc>
          <w:tcPr>
            <w:tcW w:w="2793" w:type="dxa"/>
          </w:tcPr>
          <w:p>
            <w:pPr>
              <w:pStyle w:val="79"/>
              <w:spacing w:before="214" w:line="219" w:lineRule="auto"/>
              <w:ind w:left="420"/>
            </w:pPr>
            <w:r>
              <w:rPr>
                <w:spacing w:val="-2"/>
              </w:rPr>
              <w:t>混凝土其他构件</w:t>
            </w:r>
          </w:p>
        </w:tc>
        <w:tc>
          <w:tcPr>
            <w:tcW w:w="4105" w:type="dxa"/>
          </w:tcPr>
          <w:p>
            <w:pPr>
              <w:pStyle w:val="79"/>
              <w:spacing w:before="82"/>
              <w:ind w:left="420"/>
              <w:rPr>
                <w:sz w:val="19"/>
                <w:szCs w:val="19"/>
                <w:lang w:eastAsia="zh-CN"/>
              </w:rPr>
            </w:pPr>
            <w:r>
              <w:rPr>
                <w:spacing w:val="6"/>
                <w:sz w:val="19"/>
                <w:szCs w:val="19"/>
                <w:lang w:eastAsia="zh-CN"/>
              </w:rPr>
              <w:t>1.混凝土类型：商品砼C20</w:t>
            </w:r>
          </w:p>
          <w:p>
            <w:pPr>
              <w:pStyle w:val="79"/>
              <w:spacing w:line="228" w:lineRule="auto"/>
              <w:ind w:left="420"/>
              <w:rPr>
                <w:sz w:val="19"/>
                <w:szCs w:val="19"/>
              </w:rPr>
            </w:pPr>
            <w:r>
              <w:rPr>
                <w:spacing w:val="4"/>
                <w:sz w:val="19"/>
                <w:szCs w:val="19"/>
              </w:rPr>
              <w:t>2.泵送</w:t>
            </w:r>
          </w:p>
        </w:tc>
        <w:tc>
          <w:tcPr>
            <w:tcW w:w="846" w:type="dxa"/>
          </w:tcPr>
          <w:p>
            <w:pPr>
              <w:pStyle w:val="79"/>
              <w:spacing w:before="213"/>
              <w:ind w:left="420"/>
            </w:pPr>
            <w:r>
              <w:rPr>
                <w:spacing w:val="-1"/>
              </w:rPr>
              <w:t>m3</w:t>
            </w:r>
          </w:p>
        </w:tc>
        <w:tc>
          <w:tcPr>
            <w:tcW w:w="1311" w:type="dxa"/>
          </w:tcPr>
          <w:p>
            <w:pPr>
              <w:pStyle w:val="79"/>
              <w:spacing w:before="241" w:line="184" w:lineRule="auto"/>
              <w:ind w:left="420"/>
            </w:pPr>
            <w:r>
              <w:rPr>
                <w:spacing w:val="-7"/>
              </w:rPr>
              <w:t>189</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121" w:line="183" w:lineRule="auto"/>
              <w:ind w:left="420"/>
            </w:pPr>
            <w:r>
              <w:rPr>
                <w:spacing w:val="-5"/>
              </w:rPr>
              <w:t>33</w:t>
            </w:r>
          </w:p>
        </w:tc>
        <w:tc>
          <w:tcPr>
            <w:tcW w:w="1496" w:type="dxa"/>
          </w:tcPr>
          <w:p>
            <w:pPr>
              <w:pStyle w:val="79"/>
              <w:spacing w:before="120" w:line="184" w:lineRule="auto"/>
              <w:ind w:left="420"/>
            </w:pPr>
            <w:r>
              <w:t>650111001003</w:t>
            </w:r>
          </w:p>
        </w:tc>
        <w:tc>
          <w:tcPr>
            <w:tcW w:w="2793" w:type="dxa"/>
          </w:tcPr>
          <w:p>
            <w:pPr>
              <w:pStyle w:val="79"/>
              <w:spacing w:before="93" w:line="219" w:lineRule="auto"/>
              <w:ind w:left="420"/>
            </w:pPr>
            <w:r>
              <w:rPr>
                <w:spacing w:val="-3"/>
              </w:rPr>
              <w:t>钢筋</w:t>
            </w:r>
          </w:p>
        </w:tc>
        <w:tc>
          <w:tcPr>
            <w:tcW w:w="4105" w:type="dxa"/>
          </w:tcPr>
          <w:p>
            <w:pPr>
              <w:pStyle w:val="79"/>
              <w:spacing w:before="86" w:line="228" w:lineRule="auto"/>
              <w:ind w:left="420"/>
              <w:rPr>
                <w:sz w:val="19"/>
                <w:szCs w:val="19"/>
              </w:rPr>
            </w:pPr>
            <w:r>
              <w:rPr>
                <w:spacing w:val="5"/>
                <w:sz w:val="19"/>
                <w:szCs w:val="19"/>
              </w:rPr>
              <w:t>1.螺纹钢筋 20以内</w:t>
            </w:r>
          </w:p>
        </w:tc>
        <w:tc>
          <w:tcPr>
            <w:tcW w:w="846" w:type="dxa"/>
          </w:tcPr>
          <w:p>
            <w:pPr>
              <w:pStyle w:val="79"/>
              <w:spacing w:before="93"/>
              <w:ind w:left="420"/>
            </w:pPr>
            <w:r>
              <w:t>t</w:t>
            </w:r>
          </w:p>
        </w:tc>
        <w:tc>
          <w:tcPr>
            <w:tcW w:w="1311" w:type="dxa"/>
          </w:tcPr>
          <w:p>
            <w:pPr>
              <w:pStyle w:val="79"/>
              <w:spacing w:before="120" w:line="184" w:lineRule="auto"/>
              <w:ind w:left="420"/>
            </w:pPr>
            <w:r>
              <w:rPr>
                <w:spacing w:val="-4"/>
              </w:rPr>
              <w:t>14.99</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44" w:line="183" w:lineRule="auto"/>
              <w:ind w:left="420"/>
            </w:pPr>
            <w:r>
              <w:rPr>
                <w:spacing w:val="-5"/>
              </w:rPr>
              <w:t>34</w:t>
            </w:r>
          </w:p>
        </w:tc>
        <w:tc>
          <w:tcPr>
            <w:tcW w:w="1496" w:type="dxa"/>
          </w:tcPr>
          <w:p>
            <w:pPr>
              <w:pStyle w:val="79"/>
              <w:spacing w:before="243" w:line="184" w:lineRule="auto"/>
              <w:ind w:left="420"/>
            </w:pPr>
            <w:r>
              <w:t>650102007004</w:t>
            </w:r>
          </w:p>
        </w:tc>
        <w:tc>
          <w:tcPr>
            <w:tcW w:w="2793" w:type="dxa"/>
          </w:tcPr>
          <w:p>
            <w:pPr>
              <w:pStyle w:val="79"/>
              <w:spacing w:before="216" w:line="219" w:lineRule="auto"/>
              <w:ind w:left="420"/>
            </w:pPr>
            <w:r>
              <w:rPr>
                <w:spacing w:val="-1"/>
              </w:rPr>
              <w:t>砂浆锚杆9m</w:t>
            </w:r>
          </w:p>
        </w:tc>
        <w:tc>
          <w:tcPr>
            <w:tcW w:w="4105" w:type="dxa"/>
          </w:tcPr>
          <w:p>
            <w:pPr>
              <w:pStyle w:val="79"/>
              <w:spacing w:before="84" w:line="228" w:lineRule="auto"/>
              <w:ind w:left="420"/>
              <w:rPr>
                <w:sz w:val="19"/>
                <w:szCs w:val="19"/>
                <w:lang w:eastAsia="zh-CN"/>
              </w:rPr>
            </w:pPr>
            <w:r>
              <w:rPr>
                <w:spacing w:val="5"/>
                <w:sz w:val="19"/>
                <w:szCs w:val="19"/>
                <w:lang w:eastAsia="zh-CN"/>
              </w:rPr>
              <w:t>1.锚杆长度：9m</w:t>
            </w:r>
          </w:p>
          <w:p>
            <w:pPr>
              <w:pStyle w:val="79"/>
              <w:spacing w:before="12" w:line="228" w:lineRule="auto"/>
              <w:ind w:left="420"/>
              <w:rPr>
                <w:sz w:val="19"/>
                <w:szCs w:val="19"/>
                <w:lang w:eastAsia="zh-CN"/>
              </w:rPr>
            </w:pPr>
            <w:r>
              <w:rPr>
                <w:spacing w:val="7"/>
                <w:sz w:val="19"/>
                <w:szCs w:val="19"/>
                <w:lang w:eastAsia="zh-CN"/>
              </w:rPr>
              <w:t>2.钢筋类型：抗震螺纹钢</w:t>
            </w:r>
            <w:r>
              <w:rPr>
                <w:spacing w:val="7"/>
                <w:sz w:val="19"/>
                <w:szCs w:val="19"/>
              </w:rPr>
              <w:t>φ</w:t>
            </w:r>
            <w:r>
              <w:rPr>
                <w:spacing w:val="7"/>
                <w:sz w:val="19"/>
                <w:szCs w:val="19"/>
                <w:lang w:eastAsia="zh-CN"/>
              </w:rPr>
              <w:t>22</w:t>
            </w:r>
          </w:p>
        </w:tc>
        <w:tc>
          <w:tcPr>
            <w:tcW w:w="846" w:type="dxa"/>
          </w:tcPr>
          <w:p>
            <w:pPr>
              <w:pStyle w:val="79"/>
              <w:spacing w:before="216" w:line="220" w:lineRule="auto"/>
              <w:ind w:left="420"/>
            </w:pPr>
            <w:r>
              <w:t>根</w:t>
            </w:r>
          </w:p>
        </w:tc>
        <w:tc>
          <w:tcPr>
            <w:tcW w:w="1311" w:type="dxa"/>
          </w:tcPr>
          <w:p>
            <w:pPr>
              <w:pStyle w:val="79"/>
              <w:spacing w:before="244" w:line="183" w:lineRule="auto"/>
              <w:ind w:left="420"/>
            </w:pPr>
            <w:r>
              <w:rPr>
                <w:spacing w:val="-4"/>
              </w:rPr>
              <w:t>80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43" w:line="183" w:lineRule="auto"/>
              <w:ind w:left="420"/>
            </w:pPr>
            <w:r>
              <w:rPr>
                <w:spacing w:val="-5"/>
              </w:rPr>
              <w:t>35</w:t>
            </w:r>
          </w:p>
        </w:tc>
        <w:tc>
          <w:tcPr>
            <w:tcW w:w="1496" w:type="dxa"/>
          </w:tcPr>
          <w:p>
            <w:pPr>
              <w:pStyle w:val="79"/>
              <w:spacing w:before="242" w:line="184" w:lineRule="auto"/>
              <w:ind w:left="420"/>
            </w:pPr>
            <w:r>
              <w:t>650102007004</w:t>
            </w:r>
          </w:p>
        </w:tc>
        <w:tc>
          <w:tcPr>
            <w:tcW w:w="2793" w:type="dxa"/>
          </w:tcPr>
          <w:p>
            <w:pPr>
              <w:pStyle w:val="79"/>
              <w:spacing w:before="215" w:line="219" w:lineRule="auto"/>
              <w:ind w:left="420"/>
            </w:pPr>
            <w:r>
              <w:rPr>
                <w:spacing w:val="-1"/>
              </w:rPr>
              <w:t>砂浆锚杆6m</w:t>
            </w:r>
          </w:p>
        </w:tc>
        <w:tc>
          <w:tcPr>
            <w:tcW w:w="4105" w:type="dxa"/>
          </w:tcPr>
          <w:p>
            <w:pPr>
              <w:pStyle w:val="79"/>
              <w:spacing w:before="85" w:line="228" w:lineRule="auto"/>
              <w:ind w:left="420"/>
              <w:rPr>
                <w:sz w:val="19"/>
                <w:szCs w:val="19"/>
                <w:lang w:eastAsia="zh-CN"/>
              </w:rPr>
            </w:pPr>
            <w:r>
              <w:rPr>
                <w:spacing w:val="5"/>
                <w:sz w:val="19"/>
                <w:szCs w:val="19"/>
                <w:lang w:eastAsia="zh-CN"/>
              </w:rPr>
              <w:t>1.锚杆长度：6m</w:t>
            </w:r>
          </w:p>
          <w:p>
            <w:pPr>
              <w:pStyle w:val="79"/>
              <w:spacing w:before="12" w:line="228" w:lineRule="auto"/>
              <w:ind w:left="420"/>
              <w:rPr>
                <w:sz w:val="19"/>
                <w:szCs w:val="19"/>
                <w:lang w:eastAsia="zh-CN"/>
              </w:rPr>
            </w:pPr>
            <w:r>
              <w:rPr>
                <w:spacing w:val="7"/>
                <w:sz w:val="19"/>
                <w:szCs w:val="19"/>
                <w:lang w:eastAsia="zh-CN"/>
              </w:rPr>
              <w:t>2.钢筋类型：抗震螺纹钢</w:t>
            </w:r>
            <w:r>
              <w:rPr>
                <w:spacing w:val="7"/>
                <w:sz w:val="19"/>
                <w:szCs w:val="19"/>
              </w:rPr>
              <w:t>φ</w:t>
            </w:r>
            <w:r>
              <w:rPr>
                <w:spacing w:val="7"/>
                <w:sz w:val="19"/>
                <w:szCs w:val="19"/>
                <w:lang w:eastAsia="zh-CN"/>
              </w:rPr>
              <w:t>22</w:t>
            </w:r>
          </w:p>
        </w:tc>
        <w:tc>
          <w:tcPr>
            <w:tcW w:w="846" w:type="dxa"/>
          </w:tcPr>
          <w:p>
            <w:pPr>
              <w:pStyle w:val="79"/>
              <w:spacing w:before="215" w:line="220" w:lineRule="auto"/>
              <w:ind w:left="420"/>
            </w:pPr>
            <w:r>
              <w:t>根</w:t>
            </w:r>
          </w:p>
        </w:tc>
        <w:tc>
          <w:tcPr>
            <w:tcW w:w="1311" w:type="dxa"/>
          </w:tcPr>
          <w:p>
            <w:pPr>
              <w:pStyle w:val="79"/>
              <w:spacing w:before="243" w:line="183" w:lineRule="auto"/>
              <w:ind w:left="420"/>
            </w:pPr>
            <w:r>
              <w:rPr>
                <w:spacing w:val="-5"/>
              </w:rPr>
              <w:t>20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47" w:line="183" w:lineRule="auto"/>
              <w:ind w:left="420"/>
            </w:pPr>
            <w:r>
              <w:rPr>
                <w:spacing w:val="-5"/>
              </w:rPr>
              <w:t>36</w:t>
            </w:r>
          </w:p>
        </w:tc>
        <w:tc>
          <w:tcPr>
            <w:tcW w:w="1496" w:type="dxa"/>
          </w:tcPr>
          <w:p>
            <w:pPr>
              <w:pStyle w:val="79"/>
              <w:spacing w:before="246" w:line="184" w:lineRule="auto"/>
              <w:ind w:left="420"/>
            </w:pPr>
            <w:r>
              <w:t>650102007004</w:t>
            </w:r>
          </w:p>
        </w:tc>
        <w:tc>
          <w:tcPr>
            <w:tcW w:w="2793" w:type="dxa"/>
          </w:tcPr>
          <w:p>
            <w:pPr>
              <w:pStyle w:val="79"/>
              <w:spacing w:before="219" w:line="219" w:lineRule="auto"/>
              <w:ind w:left="420"/>
            </w:pPr>
            <w:r>
              <w:rPr>
                <w:spacing w:val="-1"/>
              </w:rPr>
              <w:t>砂浆锚杆3m</w:t>
            </w:r>
          </w:p>
        </w:tc>
        <w:tc>
          <w:tcPr>
            <w:tcW w:w="4105" w:type="dxa"/>
          </w:tcPr>
          <w:p>
            <w:pPr>
              <w:pStyle w:val="79"/>
              <w:spacing w:before="87" w:line="228" w:lineRule="auto"/>
              <w:ind w:left="420"/>
              <w:rPr>
                <w:sz w:val="19"/>
                <w:szCs w:val="19"/>
                <w:lang w:eastAsia="zh-CN"/>
              </w:rPr>
            </w:pPr>
            <w:r>
              <w:rPr>
                <w:spacing w:val="5"/>
                <w:sz w:val="19"/>
                <w:szCs w:val="19"/>
                <w:lang w:eastAsia="zh-CN"/>
              </w:rPr>
              <w:t>1.锚杆长度：3m</w:t>
            </w:r>
          </w:p>
          <w:p>
            <w:pPr>
              <w:pStyle w:val="79"/>
              <w:spacing w:before="12" w:line="228" w:lineRule="auto"/>
              <w:ind w:left="420"/>
              <w:rPr>
                <w:sz w:val="19"/>
                <w:szCs w:val="19"/>
                <w:lang w:eastAsia="zh-CN"/>
              </w:rPr>
            </w:pPr>
            <w:r>
              <w:rPr>
                <w:spacing w:val="7"/>
                <w:sz w:val="19"/>
                <w:szCs w:val="19"/>
                <w:lang w:eastAsia="zh-CN"/>
              </w:rPr>
              <w:t>2.钢筋类型：抗震螺纹钢</w:t>
            </w:r>
            <w:r>
              <w:rPr>
                <w:spacing w:val="7"/>
                <w:sz w:val="19"/>
                <w:szCs w:val="19"/>
              </w:rPr>
              <w:t>φ</w:t>
            </w:r>
            <w:r>
              <w:rPr>
                <w:spacing w:val="7"/>
                <w:sz w:val="19"/>
                <w:szCs w:val="19"/>
                <w:lang w:eastAsia="zh-CN"/>
              </w:rPr>
              <w:t>22</w:t>
            </w:r>
          </w:p>
        </w:tc>
        <w:tc>
          <w:tcPr>
            <w:tcW w:w="846" w:type="dxa"/>
          </w:tcPr>
          <w:p>
            <w:pPr>
              <w:pStyle w:val="79"/>
              <w:spacing w:before="219" w:line="220" w:lineRule="auto"/>
              <w:ind w:left="420"/>
            </w:pPr>
            <w:r>
              <w:t>根</w:t>
            </w:r>
          </w:p>
        </w:tc>
        <w:tc>
          <w:tcPr>
            <w:tcW w:w="1311" w:type="dxa"/>
          </w:tcPr>
          <w:p>
            <w:pPr>
              <w:pStyle w:val="79"/>
              <w:spacing w:before="247" w:line="183" w:lineRule="auto"/>
              <w:ind w:left="420"/>
            </w:pPr>
            <w:r>
              <w:rPr>
                <w:spacing w:val="-5"/>
              </w:rPr>
              <w:t>20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126" w:line="183" w:lineRule="auto"/>
              <w:ind w:left="420"/>
            </w:pPr>
            <w:r>
              <w:rPr>
                <w:spacing w:val="-5"/>
              </w:rPr>
              <w:t>37</w:t>
            </w:r>
          </w:p>
        </w:tc>
        <w:tc>
          <w:tcPr>
            <w:tcW w:w="1496" w:type="dxa"/>
          </w:tcPr>
          <w:p>
            <w:pPr>
              <w:pStyle w:val="79"/>
              <w:spacing w:before="125" w:line="184" w:lineRule="auto"/>
              <w:ind w:left="420"/>
            </w:pPr>
            <w:r>
              <w:t>650202001002</w:t>
            </w:r>
          </w:p>
        </w:tc>
        <w:tc>
          <w:tcPr>
            <w:tcW w:w="2793" w:type="dxa"/>
          </w:tcPr>
          <w:p>
            <w:pPr>
              <w:pStyle w:val="79"/>
              <w:spacing w:before="97" w:line="219" w:lineRule="auto"/>
              <w:ind w:left="420"/>
            </w:pPr>
            <w:r>
              <w:rPr>
                <w:spacing w:val="-3"/>
              </w:rPr>
              <w:t>脚手架</w:t>
            </w:r>
          </w:p>
        </w:tc>
        <w:tc>
          <w:tcPr>
            <w:tcW w:w="4105" w:type="dxa"/>
          </w:tcPr>
          <w:p>
            <w:pPr>
              <w:pStyle w:val="79"/>
              <w:spacing w:before="92" w:line="227" w:lineRule="auto"/>
              <w:ind w:left="420"/>
              <w:rPr>
                <w:sz w:val="19"/>
                <w:szCs w:val="19"/>
                <w:lang w:eastAsia="zh-CN"/>
              </w:rPr>
            </w:pPr>
            <w:r>
              <w:rPr>
                <w:spacing w:val="6"/>
                <w:sz w:val="19"/>
                <w:szCs w:val="19"/>
                <w:lang w:eastAsia="zh-CN"/>
              </w:rPr>
              <w:t>1.钢管脚手架 双排脚手架</w:t>
            </w:r>
          </w:p>
        </w:tc>
        <w:tc>
          <w:tcPr>
            <w:tcW w:w="846" w:type="dxa"/>
          </w:tcPr>
          <w:p>
            <w:pPr>
              <w:pStyle w:val="79"/>
              <w:spacing w:before="97" w:line="238" w:lineRule="auto"/>
              <w:ind w:left="420"/>
            </w:pPr>
            <w:r>
              <w:rPr>
                <w:spacing w:val="-1"/>
              </w:rPr>
              <w:t>m2</w:t>
            </w:r>
          </w:p>
        </w:tc>
        <w:tc>
          <w:tcPr>
            <w:tcW w:w="1311" w:type="dxa"/>
          </w:tcPr>
          <w:p>
            <w:pPr>
              <w:pStyle w:val="79"/>
              <w:spacing w:before="126" w:line="183" w:lineRule="auto"/>
              <w:ind w:left="420"/>
            </w:pPr>
            <w:r>
              <w:rPr>
                <w:spacing w:val="-4"/>
              </w:rPr>
              <w:t>750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199" w:type="dxa"/>
          </w:tcPr>
          <w:p>
            <w:pPr>
              <w:pStyle w:val="79"/>
              <w:spacing w:before="98" w:line="222" w:lineRule="auto"/>
              <w:ind w:left="420"/>
            </w:pPr>
            <w:r>
              <w:t>九</w:t>
            </w:r>
          </w:p>
        </w:tc>
        <w:tc>
          <w:tcPr>
            <w:tcW w:w="1496" w:type="dxa"/>
          </w:tcPr>
          <w:p/>
        </w:tc>
        <w:tc>
          <w:tcPr>
            <w:tcW w:w="2793" w:type="dxa"/>
          </w:tcPr>
          <w:p>
            <w:pPr>
              <w:pStyle w:val="79"/>
              <w:spacing w:before="97" w:line="219" w:lineRule="auto"/>
              <w:ind w:left="420"/>
            </w:pPr>
            <w:r>
              <w:rPr>
                <w:spacing w:val="-2"/>
              </w:rPr>
              <w:t>仰斜式挡墙</w:t>
            </w:r>
          </w:p>
        </w:tc>
        <w:tc>
          <w:tcPr>
            <w:tcW w:w="4105" w:type="dxa"/>
          </w:tcPr>
          <w:p/>
        </w:tc>
        <w:tc>
          <w:tcPr>
            <w:tcW w:w="846" w:type="dxa"/>
          </w:tcPr>
          <w:p/>
        </w:tc>
        <w:tc>
          <w:tcPr>
            <w:tcW w:w="1311" w:type="dxa"/>
          </w:tcPr>
          <w:p/>
        </w:tc>
        <w:tc>
          <w:tcPr>
            <w:tcW w:w="1300" w:type="dxa"/>
          </w:tcPr>
          <w:p/>
        </w:tc>
        <w:tc>
          <w:tcPr>
            <w:tcW w:w="1419" w:type="dxa"/>
          </w:tcPr>
          <w:p/>
        </w:tc>
      </w:tr>
    </w:tbl>
    <w:p>
      <w:pPr>
        <w:sectPr>
          <w:footerReference r:id="rId8" w:type="default"/>
          <w:pgSz w:w="16837" w:h="11905"/>
          <w:pgMar w:top="400" w:right="1185" w:bottom="950" w:left="1167" w:header="0" w:footer="716" w:gutter="0"/>
          <w:cols w:space="720" w:num="1"/>
        </w:sectPr>
      </w:pPr>
    </w:p>
    <w:p>
      <w:pPr>
        <w:spacing w:line="281" w:lineRule="auto"/>
      </w:pPr>
    </w:p>
    <w:p>
      <w:pPr>
        <w:pStyle w:val="30"/>
        <w:rPr>
          <w:lang w:val="en-US" w:bidi="ar-SA"/>
        </w:rPr>
      </w:pPr>
    </w:p>
    <w:p>
      <w:pPr>
        <w:pStyle w:val="31"/>
        <w:ind w:left="420"/>
      </w:pPr>
    </w:p>
    <w:p/>
    <w:p>
      <w:pPr>
        <w:pStyle w:val="30"/>
        <w:rPr>
          <w:lang w:val="en-US" w:bidi="ar-SA"/>
        </w:rPr>
      </w:pPr>
    </w:p>
    <w:p>
      <w:pPr>
        <w:pStyle w:val="11"/>
        <w:spacing w:before="101" w:line="225" w:lineRule="auto"/>
        <w:ind w:left="6301"/>
        <w:rPr>
          <w:sz w:val="31"/>
          <w:szCs w:val="31"/>
        </w:rPr>
      </w:pPr>
      <w:r>
        <w:rPr>
          <w:spacing w:val="8"/>
          <w:sz w:val="31"/>
          <w:szCs w:val="31"/>
        </w:rPr>
        <w:t>工程量清单表</w:t>
      </w:r>
    </w:p>
    <w:p>
      <w:pPr>
        <w:pStyle w:val="11"/>
        <w:spacing w:before="254" w:line="227" w:lineRule="auto"/>
        <w:ind w:left="66"/>
        <w:rPr>
          <w:sz w:val="19"/>
          <w:szCs w:val="19"/>
        </w:rPr>
      </w:pPr>
      <w:r>
        <w:rPr>
          <w:spacing w:val="9"/>
          <w:sz w:val="19"/>
          <w:szCs w:val="19"/>
        </w:rPr>
        <w:t>项目名称：庐山市西牡岭饰面与建筑用花岗岩矿露天采场边坡</w:t>
      </w:r>
      <w:r>
        <w:rPr>
          <w:spacing w:val="8"/>
          <w:sz w:val="19"/>
          <w:szCs w:val="19"/>
        </w:rPr>
        <w:t>治理及生态修复工程-边坡治理工程</w:t>
      </w:r>
    </w:p>
    <w:p>
      <w:pPr>
        <w:spacing w:line="68" w:lineRule="exact"/>
      </w:pPr>
    </w:p>
    <w:tbl>
      <w:tblPr>
        <w:tblStyle w:val="78"/>
        <w:tblW w:w="1446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9"/>
        <w:gridCol w:w="1496"/>
        <w:gridCol w:w="2793"/>
        <w:gridCol w:w="4105"/>
        <w:gridCol w:w="846"/>
        <w:gridCol w:w="1311"/>
        <w:gridCol w:w="1300"/>
        <w:gridCol w:w="14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199" w:type="dxa"/>
          </w:tcPr>
          <w:p>
            <w:pPr>
              <w:pStyle w:val="79"/>
              <w:spacing w:before="147" w:line="221" w:lineRule="auto"/>
              <w:ind w:left="420"/>
            </w:pPr>
            <w:r>
              <w:rPr>
                <w:spacing w:val="-4"/>
              </w:rPr>
              <w:t>序号</w:t>
            </w:r>
          </w:p>
        </w:tc>
        <w:tc>
          <w:tcPr>
            <w:tcW w:w="1496" w:type="dxa"/>
          </w:tcPr>
          <w:p>
            <w:pPr>
              <w:pStyle w:val="79"/>
              <w:spacing w:before="141" w:line="228" w:lineRule="auto"/>
              <w:ind w:left="420"/>
              <w:rPr>
                <w:sz w:val="19"/>
                <w:szCs w:val="19"/>
              </w:rPr>
            </w:pPr>
            <w:r>
              <w:rPr>
                <w:spacing w:val="6"/>
                <w:sz w:val="19"/>
                <w:szCs w:val="19"/>
              </w:rPr>
              <w:t>项目编号</w:t>
            </w:r>
          </w:p>
        </w:tc>
        <w:tc>
          <w:tcPr>
            <w:tcW w:w="2793" w:type="dxa"/>
          </w:tcPr>
          <w:p>
            <w:pPr>
              <w:pStyle w:val="79"/>
              <w:spacing w:before="148" w:line="220" w:lineRule="auto"/>
              <w:ind w:left="420"/>
            </w:pPr>
            <w:r>
              <w:rPr>
                <w:spacing w:val="-3"/>
              </w:rPr>
              <w:t>工程名称</w:t>
            </w:r>
          </w:p>
        </w:tc>
        <w:tc>
          <w:tcPr>
            <w:tcW w:w="4105" w:type="dxa"/>
          </w:tcPr>
          <w:p>
            <w:pPr>
              <w:pStyle w:val="79"/>
              <w:spacing w:before="141" w:line="228" w:lineRule="auto"/>
              <w:ind w:left="420"/>
              <w:rPr>
                <w:sz w:val="19"/>
                <w:szCs w:val="19"/>
              </w:rPr>
            </w:pPr>
            <w:r>
              <w:rPr>
                <w:spacing w:val="6"/>
                <w:sz w:val="19"/>
                <w:szCs w:val="19"/>
              </w:rPr>
              <w:t>项目特征</w:t>
            </w:r>
          </w:p>
        </w:tc>
        <w:tc>
          <w:tcPr>
            <w:tcW w:w="846" w:type="dxa"/>
          </w:tcPr>
          <w:p>
            <w:pPr>
              <w:pStyle w:val="79"/>
              <w:spacing w:before="37" w:line="229" w:lineRule="auto"/>
              <w:ind w:left="420"/>
            </w:pPr>
            <w:r>
              <w:rPr>
                <w:spacing w:val="-4"/>
              </w:rPr>
              <w:t>计量</w:t>
            </w:r>
          </w:p>
          <w:p>
            <w:pPr>
              <w:pStyle w:val="79"/>
              <w:spacing w:line="195" w:lineRule="auto"/>
              <w:ind w:left="420"/>
            </w:pPr>
            <w:r>
              <w:rPr>
                <w:spacing w:val="-5"/>
              </w:rPr>
              <w:t>单位</w:t>
            </w:r>
          </w:p>
        </w:tc>
        <w:tc>
          <w:tcPr>
            <w:tcW w:w="1311" w:type="dxa"/>
          </w:tcPr>
          <w:p>
            <w:pPr>
              <w:pStyle w:val="79"/>
              <w:spacing w:before="148" w:line="219" w:lineRule="auto"/>
              <w:ind w:left="420"/>
            </w:pPr>
            <w:r>
              <w:rPr>
                <w:spacing w:val="-3"/>
              </w:rPr>
              <w:t>工程数量</w:t>
            </w:r>
          </w:p>
        </w:tc>
        <w:tc>
          <w:tcPr>
            <w:tcW w:w="1300" w:type="dxa"/>
          </w:tcPr>
          <w:p>
            <w:pPr>
              <w:pStyle w:val="79"/>
              <w:spacing w:before="147" w:line="218" w:lineRule="auto"/>
              <w:ind w:left="420"/>
            </w:pPr>
            <w:r>
              <w:rPr>
                <w:spacing w:val="-2"/>
              </w:rPr>
              <w:t>单价(元)</w:t>
            </w:r>
          </w:p>
        </w:tc>
        <w:tc>
          <w:tcPr>
            <w:tcW w:w="1419" w:type="dxa"/>
          </w:tcPr>
          <w:p>
            <w:pPr>
              <w:pStyle w:val="79"/>
              <w:spacing w:before="147" w:line="218" w:lineRule="auto"/>
              <w:ind w:left="420"/>
            </w:pPr>
            <w:r>
              <w:rPr>
                <w:spacing w:val="-2"/>
              </w:rPr>
              <w:t>合价(元)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1199" w:type="dxa"/>
          </w:tcPr>
          <w:p>
            <w:pPr>
              <w:spacing w:line="297" w:lineRule="auto"/>
            </w:pPr>
          </w:p>
          <w:p>
            <w:pPr>
              <w:pStyle w:val="79"/>
              <w:spacing w:before="58" w:line="183" w:lineRule="auto"/>
              <w:ind w:left="420"/>
            </w:pPr>
            <w:r>
              <w:rPr>
                <w:spacing w:val="-5"/>
              </w:rPr>
              <w:t>38</w:t>
            </w:r>
          </w:p>
        </w:tc>
        <w:tc>
          <w:tcPr>
            <w:tcW w:w="1496" w:type="dxa"/>
          </w:tcPr>
          <w:p>
            <w:pPr>
              <w:spacing w:line="296" w:lineRule="auto"/>
            </w:pPr>
          </w:p>
          <w:p>
            <w:pPr>
              <w:pStyle w:val="79"/>
              <w:spacing w:before="58" w:line="184" w:lineRule="auto"/>
              <w:ind w:left="420"/>
            </w:pPr>
            <w:r>
              <w:t>650103012004</w:t>
            </w:r>
          </w:p>
        </w:tc>
        <w:tc>
          <w:tcPr>
            <w:tcW w:w="2793" w:type="dxa"/>
          </w:tcPr>
          <w:p>
            <w:pPr>
              <w:spacing w:line="269" w:lineRule="auto"/>
            </w:pPr>
          </w:p>
          <w:p>
            <w:pPr>
              <w:pStyle w:val="79"/>
              <w:spacing w:before="58" w:line="219" w:lineRule="auto"/>
              <w:ind w:left="420"/>
            </w:pPr>
            <w:r>
              <w:rPr>
                <w:spacing w:val="-2"/>
              </w:rPr>
              <w:t>浆砌块石</w:t>
            </w:r>
          </w:p>
        </w:tc>
        <w:tc>
          <w:tcPr>
            <w:tcW w:w="4105" w:type="dxa"/>
          </w:tcPr>
          <w:p>
            <w:pPr>
              <w:pStyle w:val="79"/>
              <w:spacing w:before="74" w:line="228" w:lineRule="auto"/>
              <w:ind w:left="420"/>
              <w:rPr>
                <w:sz w:val="19"/>
                <w:szCs w:val="19"/>
                <w:lang w:eastAsia="zh-CN"/>
              </w:rPr>
            </w:pPr>
            <w:r>
              <w:rPr>
                <w:spacing w:val="6"/>
                <w:sz w:val="19"/>
                <w:szCs w:val="19"/>
                <w:lang w:eastAsia="zh-CN"/>
              </w:rPr>
              <w:t>1.砂浆等级：M7.5水泥砂浆</w:t>
            </w:r>
          </w:p>
          <w:p>
            <w:pPr>
              <w:pStyle w:val="79"/>
              <w:spacing w:before="9" w:line="233" w:lineRule="auto"/>
              <w:ind w:left="420" w:right="263"/>
              <w:rPr>
                <w:sz w:val="19"/>
                <w:szCs w:val="19"/>
                <w:lang w:eastAsia="zh-CN"/>
              </w:rPr>
            </w:pPr>
            <w:r>
              <w:rPr>
                <w:spacing w:val="8"/>
                <w:sz w:val="19"/>
                <w:szCs w:val="19"/>
                <w:lang w:eastAsia="zh-CN"/>
              </w:rPr>
              <w:t>2.块石选用强度不低于</w:t>
            </w:r>
            <w:r>
              <w:rPr>
                <w:sz w:val="19"/>
                <w:szCs w:val="19"/>
                <w:lang w:eastAsia="zh-CN"/>
              </w:rPr>
              <w:t>MU</w:t>
            </w:r>
            <w:r>
              <w:rPr>
                <w:spacing w:val="8"/>
                <w:sz w:val="19"/>
                <w:szCs w:val="19"/>
                <w:lang w:eastAsia="zh-CN"/>
              </w:rPr>
              <w:t>30的新鲜硬质块石 ,块径一般不小于10</w:t>
            </w:r>
            <w:r>
              <w:rPr>
                <w:sz w:val="19"/>
                <w:szCs w:val="19"/>
                <w:lang w:eastAsia="zh-CN"/>
              </w:rPr>
              <w:t>cm</w:t>
            </w:r>
          </w:p>
        </w:tc>
        <w:tc>
          <w:tcPr>
            <w:tcW w:w="846" w:type="dxa"/>
          </w:tcPr>
          <w:p>
            <w:pPr>
              <w:spacing w:line="268" w:lineRule="auto"/>
            </w:pPr>
          </w:p>
          <w:p>
            <w:pPr>
              <w:pStyle w:val="79"/>
              <w:spacing w:before="58"/>
              <w:ind w:left="420"/>
            </w:pPr>
            <w:r>
              <w:rPr>
                <w:spacing w:val="-1"/>
              </w:rPr>
              <w:t>m3</w:t>
            </w:r>
          </w:p>
        </w:tc>
        <w:tc>
          <w:tcPr>
            <w:tcW w:w="1311" w:type="dxa"/>
          </w:tcPr>
          <w:p>
            <w:pPr>
              <w:spacing w:line="297" w:lineRule="auto"/>
            </w:pPr>
          </w:p>
          <w:p>
            <w:pPr>
              <w:pStyle w:val="79"/>
              <w:spacing w:before="58" w:line="183" w:lineRule="auto"/>
              <w:ind w:left="420"/>
            </w:pPr>
            <w:r>
              <w:rPr>
                <w:spacing w:val="-3"/>
              </w:rPr>
              <w:t>320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113" w:line="183" w:lineRule="auto"/>
              <w:ind w:left="420"/>
            </w:pPr>
            <w:r>
              <w:rPr>
                <w:spacing w:val="-5"/>
              </w:rPr>
              <w:t>39</w:t>
            </w:r>
          </w:p>
        </w:tc>
        <w:tc>
          <w:tcPr>
            <w:tcW w:w="1496" w:type="dxa"/>
          </w:tcPr>
          <w:p>
            <w:pPr>
              <w:pStyle w:val="79"/>
              <w:spacing w:before="112" w:line="184" w:lineRule="auto"/>
              <w:ind w:left="420"/>
            </w:pPr>
            <w:r>
              <w:t>650103012005</w:t>
            </w:r>
          </w:p>
        </w:tc>
        <w:tc>
          <w:tcPr>
            <w:tcW w:w="2793" w:type="dxa"/>
          </w:tcPr>
          <w:p>
            <w:pPr>
              <w:pStyle w:val="79"/>
              <w:spacing w:before="85" w:line="219" w:lineRule="auto"/>
              <w:ind w:left="420"/>
            </w:pPr>
            <w:r>
              <w:rPr>
                <w:spacing w:val="-4"/>
              </w:rPr>
              <w:t>泄水孔</w:t>
            </w:r>
          </w:p>
        </w:tc>
        <w:tc>
          <w:tcPr>
            <w:tcW w:w="4105" w:type="dxa"/>
          </w:tcPr>
          <w:p>
            <w:pPr>
              <w:pStyle w:val="79"/>
              <w:spacing w:before="78" w:line="228" w:lineRule="auto"/>
              <w:ind w:left="420"/>
              <w:rPr>
                <w:sz w:val="19"/>
                <w:szCs w:val="19"/>
              </w:rPr>
            </w:pPr>
            <w:r>
              <w:rPr>
                <w:spacing w:val="6"/>
                <w:sz w:val="19"/>
                <w:szCs w:val="19"/>
              </w:rPr>
              <w:t>1.满足图纸设计要求</w:t>
            </w:r>
          </w:p>
        </w:tc>
        <w:tc>
          <w:tcPr>
            <w:tcW w:w="846" w:type="dxa"/>
          </w:tcPr>
          <w:p>
            <w:pPr>
              <w:pStyle w:val="79"/>
              <w:spacing w:before="84" w:line="241" w:lineRule="auto"/>
              <w:ind w:left="420"/>
            </w:pPr>
            <w:r>
              <w:t>m</w:t>
            </w:r>
          </w:p>
        </w:tc>
        <w:tc>
          <w:tcPr>
            <w:tcW w:w="1311" w:type="dxa"/>
          </w:tcPr>
          <w:p>
            <w:pPr>
              <w:pStyle w:val="79"/>
              <w:spacing w:before="113" w:line="183" w:lineRule="auto"/>
              <w:ind w:left="420"/>
            </w:pPr>
            <w:r>
              <w:rPr>
                <w:spacing w:val="-2"/>
              </w:rPr>
              <w:t>28.8</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1199" w:type="dxa"/>
          </w:tcPr>
          <w:p>
            <w:pPr>
              <w:spacing w:line="298" w:lineRule="auto"/>
            </w:pPr>
          </w:p>
          <w:p>
            <w:pPr>
              <w:pStyle w:val="79"/>
              <w:spacing w:before="58" w:line="183" w:lineRule="auto"/>
              <w:ind w:left="420"/>
            </w:pPr>
            <w:r>
              <w:rPr>
                <w:spacing w:val="-3"/>
              </w:rPr>
              <w:t>40</w:t>
            </w:r>
          </w:p>
        </w:tc>
        <w:tc>
          <w:tcPr>
            <w:tcW w:w="1496" w:type="dxa"/>
          </w:tcPr>
          <w:p>
            <w:pPr>
              <w:spacing w:line="297" w:lineRule="auto"/>
            </w:pPr>
          </w:p>
          <w:p>
            <w:pPr>
              <w:pStyle w:val="79"/>
              <w:spacing w:before="58" w:line="184" w:lineRule="auto"/>
              <w:ind w:left="420"/>
            </w:pPr>
            <w:r>
              <w:t>650103012007</w:t>
            </w:r>
          </w:p>
        </w:tc>
        <w:tc>
          <w:tcPr>
            <w:tcW w:w="2793" w:type="dxa"/>
          </w:tcPr>
          <w:p>
            <w:pPr>
              <w:spacing w:line="269" w:lineRule="auto"/>
            </w:pPr>
          </w:p>
          <w:p>
            <w:pPr>
              <w:pStyle w:val="79"/>
              <w:spacing w:before="58" w:line="219" w:lineRule="auto"/>
              <w:ind w:left="420"/>
            </w:pPr>
            <w:r>
              <w:rPr>
                <w:spacing w:val="-3"/>
              </w:rPr>
              <w:t>伸缩缝</w:t>
            </w:r>
          </w:p>
        </w:tc>
        <w:tc>
          <w:tcPr>
            <w:tcW w:w="4105" w:type="dxa"/>
          </w:tcPr>
          <w:p>
            <w:pPr>
              <w:pStyle w:val="79"/>
              <w:spacing w:before="77" w:line="227" w:lineRule="auto"/>
              <w:ind w:left="420"/>
              <w:rPr>
                <w:sz w:val="19"/>
                <w:szCs w:val="19"/>
                <w:lang w:eastAsia="zh-CN"/>
              </w:rPr>
            </w:pPr>
            <w:r>
              <w:rPr>
                <w:spacing w:val="6"/>
                <w:sz w:val="19"/>
                <w:szCs w:val="19"/>
                <w:lang w:eastAsia="zh-CN"/>
              </w:rPr>
              <w:t>1.缝宽：2</w:t>
            </w:r>
            <w:r>
              <w:rPr>
                <w:sz w:val="19"/>
                <w:szCs w:val="19"/>
                <w:lang w:eastAsia="zh-CN"/>
              </w:rPr>
              <w:t>cm</w:t>
            </w:r>
            <w:r>
              <w:rPr>
                <w:spacing w:val="6"/>
                <w:sz w:val="19"/>
                <w:szCs w:val="19"/>
                <w:lang w:eastAsia="zh-CN"/>
              </w:rPr>
              <w:t>宽伸缩缝</w:t>
            </w:r>
          </w:p>
          <w:p>
            <w:pPr>
              <w:pStyle w:val="79"/>
              <w:spacing w:before="13" w:line="234" w:lineRule="auto"/>
              <w:ind w:left="420" w:right="266" w:firstLine="1"/>
              <w:rPr>
                <w:sz w:val="19"/>
                <w:szCs w:val="19"/>
                <w:lang w:eastAsia="zh-CN"/>
              </w:rPr>
            </w:pPr>
            <w:r>
              <w:rPr>
                <w:spacing w:val="7"/>
                <w:sz w:val="19"/>
                <w:szCs w:val="19"/>
                <w:lang w:eastAsia="zh-CN"/>
              </w:rPr>
              <w:t>2.缝内填塞沥青木板,沿内面和顶面填塞,填</w:t>
            </w:r>
            <w:r>
              <w:rPr>
                <w:spacing w:val="18"/>
                <w:sz w:val="19"/>
                <w:szCs w:val="19"/>
                <w:lang w:eastAsia="zh-CN"/>
              </w:rPr>
              <w:t xml:space="preserve"> </w:t>
            </w:r>
            <w:r>
              <w:rPr>
                <w:spacing w:val="8"/>
                <w:sz w:val="19"/>
                <w:szCs w:val="19"/>
                <w:lang w:eastAsia="zh-CN"/>
              </w:rPr>
              <w:t>塞深度不小于15</w:t>
            </w:r>
            <w:r>
              <w:rPr>
                <w:sz w:val="19"/>
                <w:szCs w:val="19"/>
                <w:lang w:eastAsia="zh-CN"/>
              </w:rPr>
              <w:t>cm</w:t>
            </w:r>
          </w:p>
        </w:tc>
        <w:tc>
          <w:tcPr>
            <w:tcW w:w="846" w:type="dxa"/>
          </w:tcPr>
          <w:p>
            <w:pPr>
              <w:spacing w:line="269" w:lineRule="auto"/>
            </w:pPr>
          </w:p>
          <w:p>
            <w:pPr>
              <w:pStyle w:val="79"/>
              <w:spacing w:before="59" w:line="241" w:lineRule="auto"/>
              <w:ind w:left="420"/>
            </w:pPr>
            <w:r>
              <w:rPr>
                <w:spacing w:val="-1"/>
              </w:rPr>
              <w:t>m2</w:t>
            </w:r>
          </w:p>
        </w:tc>
        <w:tc>
          <w:tcPr>
            <w:tcW w:w="1311" w:type="dxa"/>
          </w:tcPr>
          <w:p>
            <w:pPr>
              <w:spacing w:line="298" w:lineRule="auto"/>
            </w:pPr>
          </w:p>
          <w:p>
            <w:pPr>
              <w:pStyle w:val="79"/>
              <w:spacing w:before="58" w:line="183" w:lineRule="auto"/>
              <w:ind w:left="420"/>
            </w:pPr>
            <w:r>
              <w:rPr>
                <w:spacing w:val="-2"/>
              </w:rPr>
              <w:t>57.6</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114" w:line="184" w:lineRule="auto"/>
              <w:ind w:left="420"/>
            </w:pPr>
            <w:r>
              <w:rPr>
                <w:spacing w:val="-3"/>
              </w:rPr>
              <w:t>41</w:t>
            </w:r>
          </w:p>
        </w:tc>
        <w:tc>
          <w:tcPr>
            <w:tcW w:w="1496" w:type="dxa"/>
          </w:tcPr>
          <w:p>
            <w:pPr>
              <w:pStyle w:val="79"/>
              <w:spacing w:before="114" w:line="184" w:lineRule="auto"/>
              <w:ind w:left="420"/>
            </w:pPr>
            <w:r>
              <w:t>650202001002</w:t>
            </w:r>
          </w:p>
        </w:tc>
        <w:tc>
          <w:tcPr>
            <w:tcW w:w="2793" w:type="dxa"/>
          </w:tcPr>
          <w:p>
            <w:pPr>
              <w:pStyle w:val="79"/>
              <w:spacing w:before="86" w:line="219" w:lineRule="auto"/>
              <w:ind w:left="420"/>
            </w:pPr>
            <w:r>
              <w:rPr>
                <w:spacing w:val="-3"/>
              </w:rPr>
              <w:t>脚手架</w:t>
            </w:r>
          </w:p>
        </w:tc>
        <w:tc>
          <w:tcPr>
            <w:tcW w:w="4105" w:type="dxa"/>
          </w:tcPr>
          <w:p>
            <w:pPr>
              <w:pStyle w:val="79"/>
              <w:spacing w:before="81" w:line="227" w:lineRule="auto"/>
              <w:ind w:left="420"/>
              <w:rPr>
                <w:sz w:val="19"/>
                <w:szCs w:val="19"/>
                <w:lang w:eastAsia="zh-CN"/>
              </w:rPr>
            </w:pPr>
            <w:r>
              <w:rPr>
                <w:spacing w:val="6"/>
                <w:sz w:val="19"/>
                <w:szCs w:val="19"/>
                <w:lang w:eastAsia="zh-CN"/>
              </w:rPr>
              <w:t>1.钢管脚手架 双排脚手架</w:t>
            </w:r>
          </w:p>
        </w:tc>
        <w:tc>
          <w:tcPr>
            <w:tcW w:w="846" w:type="dxa"/>
          </w:tcPr>
          <w:p>
            <w:pPr>
              <w:pStyle w:val="79"/>
              <w:spacing w:before="86" w:line="241" w:lineRule="auto"/>
              <w:ind w:left="420"/>
            </w:pPr>
            <w:r>
              <w:rPr>
                <w:spacing w:val="-1"/>
              </w:rPr>
              <w:t>m2</w:t>
            </w:r>
          </w:p>
        </w:tc>
        <w:tc>
          <w:tcPr>
            <w:tcW w:w="1311" w:type="dxa"/>
          </w:tcPr>
          <w:p>
            <w:pPr>
              <w:pStyle w:val="79"/>
              <w:spacing w:before="115" w:line="183" w:lineRule="auto"/>
              <w:ind w:left="420"/>
            </w:pPr>
            <w:r>
              <w:rPr>
                <w:spacing w:val="-2"/>
              </w:rPr>
              <w:t>400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35" w:line="183" w:lineRule="auto"/>
              <w:ind w:left="420"/>
            </w:pPr>
            <w:r>
              <w:rPr>
                <w:spacing w:val="-3"/>
              </w:rPr>
              <w:t>42</w:t>
            </w:r>
          </w:p>
        </w:tc>
        <w:tc>
          <w:tcPr>
            <w:tcW w:w="1496" w:type="dxa"/>
          </w:tcPr>
          <w:p>
            <w:pPr>
              <w:pStyle w:val="79"/>
              <w:spacing w:before="234" w:line="184" w:lineRule="auto"/>
              <w:ind w:left="420"/>
            </w:pPr>
            <w:r>
              <w:t>650103013009</w:t>
            </w:r>
          </w:p>
        </w:tc>
        <w:tc>
          <w:tcPr>
            <w:tcW w:w="2793" w:type="dxa"/>
          </w:tcPr>
          <w:p>
            <w:pPr>
              <w:pStyle w:val="79"/>
              <w:spacing w:before="207" w:line="220" w:lineRule="auto"/>
              <w:ind w:left="420"/>
            </w:pPr>
            <w:r>
              <w:rPr>
                <w:spacing w:val="-4"/>
              </w:rPr>
              <w:t>抹面</w:t>
            </w:r>
          </w:p>
        </w:tc>
        <w:tc>
          <w:tcPr>
            <w:tcW w:w="4105" w:type="dxa"/>
          </w:tcPr>
          <w:p>
            <w:pPr>
              <w:pStyle w:val="79"/>
              <w:spacing w:before="77" w:line="241" w:lineRule="auto"/>
              <w:ind w:left="420"/>
              <w:rPr>
                <w:sz w:val="19"/>
                <w:szCs w:val="19"/>
                <w:lang w:eastAsia="zh-CN"/>
              </w:rPr>
            </w:pPr>
            <w:r>
              <w:rPr>
                <w:spacing w:val="6"/>
                <w:sz w:val="19"/>
                <w:szCs w:val="19"/>
                <w:lang w:eastAsia="zh-CN"/>
              </w:rPr>
              <w:t>1.砂浆等级：M10水泥砂浆</w:t>
            </w:r>
          </w:p>
          <w:p>
            <w:pPr>
              <w:pStyle w:val="79"/>
              <w:spacing w:line="228" w:lineRule="auto"/>
              <w:ind w:left="420"/>
              <w:rPr>
                <w:sz w:val="19"/>
                <w:szCs w:val="19"/>
                <w:lang w:eastAsia="zh-CN"/>
              </w:rPr>
            </w:pPr>
            <w:r>
              <w:rPr>
                <w:spacing w:val="7"/>
                <w:sz w:val="19"/>
                <w:szCs w:val="19"/>
                <w:lang w:eastAsia="zh-CN"/>
              </w:rPr>
              <w:t>2.抹面厚度：2</w:t>
            </w:r>
            <w:r>
              <w:rPr>
                <w:sz w:val="19"/>
                <w:szCs w:val="19"/>
                <w:lang w:eastAsia="zh-CN"/>
              </w:rPr>
              <w:t>cm</w:t>
            </w:r>
          </w:p>
        </w:tc>
        <w:tc>
          <w:tcPr>
            <w:tcW w:w="846" w:type="dxa"/>
          </w:tcPr>
          <w:p>
            <w:pPr>
              <w:pStyle w:val="79"/>
              <w:spacing w:before="206" w:line="241" w:lineRule="auto"/>
              <w:ind w:left="420"/>
            </w:pPr>
            <w:r>
              <w:rPr>
                <w:spacing w:val="-1"/>
              </w:rPr>
              <w:t>m2</w:t>
            </w:r>
          </w:p>
        </w:tc>
        <w:tc>
          <w:tcPr>
            <w:tcW w:w="1311" w:type="dxa"/>
          </w:tcPr>
          <w:p>
            <w:pPr>
              <w:pStyle w:val="79"/>
              <w:spacing w:before="235" w:line="183" w:lineRule="auto"/>
              <w:ind w:left="420"/>
            </w:pPr>
            <w:r>
              <w:rPr>
                <w:spacing w:val="-1"/>
              </w:rPr>
              <w:t>456.8</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1199" w:type="dxa"/>
          </w:tcPr>
          <w:p>
            <w:pPr>
              <w:pStyle w:val="79"/>
              <w:spacing w:before="88" w:line="221" w:lineRule="auto"/>
              <w:ind w:left="420"/>
            </w:pPr>
            <w:r>
              <w:t>十</w:t>
            </w:r>
          </w:p>
        </w:tc>
        <w:tc>
          <w:tcPr>
            <w:tcW w:w="1496" w:type="dxa"/>
          </w:tcPr>
          <w:p/>
        </w:tc>
        <w:tc>
          <w:tcPr>
            <w:tcW w:w="2793" w:type="dxa"/>
          </w:tcPr>
          <w:p>
            <w:pPr>
              <w:pStyle w:val="79"/>
              <w:spacing w:before="89" w:line="220" w:lineRule="auto"/>
              <w:ind w:left="420"/>
            </w:pPr>
            <w:r>
              <w:rPr>
                <w:spacing w:val="-3"/>
              </w:rPr>
              <w:t>护面墙</w:t>
            </w:r>
          </w:p>
        </w:tc>
        <w:tc>
          <w:tcPr>
            <w:tcW w:w="4105" w:type="dxa"/>
          </w:tcPr>
          <w:p/>
        </w:tc>
        <w:tc>
          <w:tcPr>
            <w:tcW w:w="846" w:type="dxa"/>
          </w:tcPr>
          <w:p/>
        </w:tc>
        <w:tc>
          <w:tcPr>
            <w:tcW w:w="1311" w:type="dxa"/>
          </w:tcP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1199" w:type="dxa"/>
          </w:tcPr>
          <w:p>
            <w:pPr>
              <w:spacing w:line="303" w:lineRule="auto"/>
            </w:pPr>
          </w:p>
          <w:p>
            <w:pPr>
              <w:pStyle w:val="79"/>
              <w:spacing w:before="58" w:line="183" w:lineRule="auto"/>
              <w:ind w:left="420"/>
            </w:pPr>
            <w:r>
              <w:rPr>
                <w:spacing w:val="-3"/>
              </w:rPr>
              <w:t>43</w:t>
            </w:r>
          </w:p>
        </w:tc>
        <w:tc>
          <w:tcPr>
            <w:tcW w:w="1496" w:type="dxa"/>
          </w:tcPr>
          <w:p>
            <w:pPr>
              <w:spacing w:line="302" w:lineRule="auto"/>
            </w:pPr>
          </w:p>
          <w:p>
            <w:pPr>
              <w:pStyle w:val="79"/>
              <w:spacing w:before="58" w:line="184" w:lineRule="auto"/>
              <w:ind w:left="420"/>
            </w:pPr>
            <w:r>
              <w:t>650103012004</w:t>
            </w:r>
          </w:p>
        </w:tc>
        <w:tc>
          <w:tcPr>
            <w:tcW w:w="2793" w:type="dxa"/>
          </w:tcPr>
          <w:p>
            <w:pPr>
              <w:spacing w:line="275" w:lineRule="auto"/>
            </w:pPr>
          </w:p>
          <w:p>
            <w:pPr>
              <w:pStyle w:val="79"/>
              <w:spacing w:before="58" w:line="219" w:lineRule="auto"/>
              <w:ind w:left="420"/>
            </w:pPr>
            <w:r>
              <w:rPr>
                <w:spacing w:val="-2"/>
              </w:rPr>
              <w:t>浆砌片石</w:t>
            </w:r>
          </w:p>
        </w:tc>
        <w:tc>
          <w:tcPr>
            <w:tcW w:w="4105" w:type="dxa"/>
          </w:tcPr>
          <w:p>
            <w:pPr>
              <w:pStyle w:val="79"/>
              <w:spacing w:before="80" w:line="228" w:lineRule="auto"/>
              <w:ind w:left="420"/>
              <w:rPr>
                <w:sz w:val="19"/>
                <w:szCs w:val="19"/>
                <w:lang w:eastAsia="zh-CN"/>
              </w:rPr>
            </w:pPr>
            <w:r>
              <w:rPr>
                <w:spacing w:val="6"/>
                <w:sz w:val="19"/>
                <w:szCs w:val="19"/>
                <w:lang w:eastAsia="zh-CN"/>
              </w:rPr>
              <w:t>1.砂浆等级：M7.5水泥砂浆</w:t>
            </w:r>
          </w:p>
          <w:p>
            <w:pPr>
              <w:pStyle w:val="79"/>
              <w:spacing w:before="9" w:line="233" w:lineRule="auto"/>
              <w:ind w:left="420" w:right="263"/>
              <w:rPr>
                <w:sz w:val="19"/>
                <w:szCs w:val="19"/>
                <w:lang w:eastAsia="zh-CN"/>
              </w:rPr>
            </w:pPr>
            <w:r>
              <w:rPr>
                <w:spacing w:val="8"/>
                <w:sz w:val="19"/>
                <w:szCs w:val="19"/>
                <w:lang w:eastAsia="zh-CN"/>
              </w:rPr>
              <w:t>2.块石选用强度不低于</w:t>
            </w:r>
            <w:r>
              <w:rPr>
                <w:sz w:val="19"/>
                <w:szCs w:val="19"/>
                <w:lang w:eastAsia="zh-CN"/>
              </w:rPr>
              <w:t>MU</w:t>
            </w:r>
            <w:r>
              <w:rPr>
                <w:spacing w:val="8"/>
                <w:sz w:val="19"/>
                <w:szCs w:val="19"/>
                <w:lang w:eastAsia="zh-CN"/>
              </w:rPr>
              <w:t>30的新鲜硬质块石 ,块径一般不小于10</w:t>
            </w:r>
            <w:r>
              <w:rPr>
                <w:sz w:val="19"/>
                <w:szCs w:val="19"/>
                <w:lang w:eastAsia="zh-CN"/>
              </w:rPr>
              <w:t>cm</w:t>
            </w:r>
          </w:p>
        </w:tc>
        <w:tc>
          <w:tcPr>
            <w:tcW w:w="846" w:type="dxa"/>
          </w:tcPr>
          <w:p>
            <w:pPr>
              <w:spacing w:line="274" w:lineRule="auto"/>
            </w:pPr>
          </w:p>
          <w:p>
            <w:pPr>
              <w:pStyle w:val="79"/>
              <w:spacing w:before="58"/>
              <w:ind w:left="420"/>
            </w:pPr>
            <w:r>
              <w:rPr>
                <w:spacing w:val="-1"/>
              </w:rPr>
              <w:t>m3</w:t>
            </w:r>
          </w:p>
        </w:tc>
        <w:tc>
          <w:tcPr>
            <w:tcW w:w="1311" w:type="dxa"/>
          </w:tcPr>
          <w:p>
            <w:pPr>
              <w:spacing w:line="303" w:lineRule="auto"/>
            </w:pPr>
          </w:p>
          <w:p>
            <w:pPr>
              <w:pStyle w:val="79"/>
              <w:spacing w:before="58" w:line="183" w:lineRule="auto"/>
              <w:ind w:left="420"/>
            </w:pPr>
            <w:r>
              <w:rPr>
                <w:spacing w:val="-5"/>
              </w:rPr>
              <w:t>27</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1199" w:type="dxa"/>
          </w:tcPr>
          <w:p>
            <w:pPr>
              <w:pStyle w:val="79"/>
              <w:spacing w:before="119" w:line="183" w:lineRule="auto"/>
              <w:ind w:left="420"/>
            </w:pPr>
            <w:r>
              <w:rPr>
                <w:spacing w:val="-3"/>
              </w:rPr>
              <w:t>44</w:t>
            </w:r>
          </w:p>
        </w:tc>
        <w:tc>
          <w:tcPr>
            <w:tcW w:w="1496" w:type="dxa"/>
          </w:tcPr>
          <w:p>
            <w:pPr>
              <w:pStyle w:val="79"/>
              <w:spacing w:before="118" w:line="184" w:lineRule="auto"/>
              <w:ind w:left="420"/>
            </w:pPr>
            <w:r>
              <w:t>650202001002</w:t>
            </w:r>
          </w:p>
        </w:tc>
        <w:tc>
          <w:tcPr>
            <w:tcW w:w="2793" w:type="dxa"/>
          </w:tcPr>
          <w:p>
            <w:pPr>
              <w:pStyle w:val="79"/>
              <w:spacing w:before="90" w:line="219" w:lineRule="auto"/>
              <w:ind w:left="420"/>
            </w:pPr>
            <w:r>
              <w:rPr>
                <w:spacing w:val="-3"/>
              </w:rPr>
              <w:t>脚手架</w:t>
            </w:r>
          </w:p>
        </w:tc>
        <w:tc>
          <w:tcPr>
            <w:tcW w:w="4105" w:type="dxa"/>
          </w:tcPr>
          <w:p>
            <w:pPr>
              <w:pStyle w:val="79"/>
              <w:spacing w:before="85" w:line="227" w:lineRule="auto"/>
              <w:ind w:left="420"/>
              <w:rPr>
                <w:sz w:val="19"/>
                <w:szCs w:val="19"/>
                <w:lang w:eastAsia="zh-CN"/>
              </w:rPr>
            </w:pPr>
            <w:r>
              <w:rPr>
                <w:spacing w:val="6"/>
                <w:sz w:val="19"/>
                <w:szCs w:val="19"/>
                <w:lang w:eastAsia="zh-CN"/>
              </w:rPr>
              <w:t>1.钢管脚手架 双排脚手架</w:t>
            </w:r>
          </w:p>
        </w:tc>
        <w:tc>
          <w:tcPr>
            <w:tcW w:w="846" w:type="dxa"/>
          </w:tcPr>
          <w:p>
            <w:pPr>
              <w:pStyle w:val="79"/>
              <w:spacing w:before="90" w:line="241" w:lineRule="auto"/>
              <w:ind w:left="420"/>
            </w:pPr>
            <w:r>
              <w:rPr>
                <w:spacing w:val="-1"/>
              </w:rPr>
              <w:t>m2</w:t>
            </w:r>
          </w:p>
        </w:tc>
        <w:tc>
          <w:tcPr>
            <w:tcW w:w="1311" w:type="dxa"/>
          </w:tcPr>
          <w:p>
            <w:pPr>
              <w:pStyle w:val="79"/>
              <w:spacing w:before="118" w:line="184" w:lineRule="auto"/>
              <w:ind w:left="420"/>
            </w:pPr>
            <w:r>
              <w:rPr>
                <w:spacing w:val="-7"/>
              </w:rPr>
              <w:t>100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43" w:line="183" w:lineRule="auto"/>
              <w:ind w:left="420"/>
            </w:pPr>
            <w:r>
              <w:rPr>
                <w:spacing w:val="-3"/>
              </w:rPr>
              <w:t>45</w:t>
            </w:r>
          </w:p>
        </w:tc>
        <w:tc>
          <w:tcPr>
            <w:tcW w:w="1496" w:type="dxa"/>
          </w:tcPr>
          <w:p>
            <w:pPr>
              <w:pStyle w:val="79"/>
              <w:spacing w:before="242" w:line="184" w:lineRule="auto"/>
              <w:ind w:left="420"/>
            </w:pPr>
            <w:r>
              <w:t>650103013009</w:t>
            </w:r>
          </w:p>
        </w:tc>
        <w:tc>
          <w:tcPr>
            <w:tcW w:w="2793" w:type="dxa"/>
          </w:tcPr>
          <w:p>
            <w:pPr>
              <w:pStyle w:val="79"/>
              <w:spacing w:before="215" w:line="220" w:lineRule="auto"/>
              <w:ind w:left="420"/>
            </w:pPr>
            <w:r>
              <w:rPr>
                <w:spacing w:val="-4"/>
              </w:rPr>
              <w:t>抹面</w:t>
            </w:r>
          </w:p>
        </w:tc>
        <w:tc>
          <w:tcPr>
            <w:tcW w:w="4105" w:type="dxa"/>
          </w:tcPr>
          <w:p>
            <w:pPr>
              <w:pStyle w:val="79"/>
              <w:spacing w:before="83"/>
              <w:ind w:left="420"/>
              <w:rPr>
                <w:sz w:val="19"/>
                <w:szCs w:val="19"/>
                <w:lang w:eastAsia="zh-CN"/>
              </w:rPr>
            </w:pPr>
            <w:r>
              <w:rPr>
                <w:spacing w:val="6"/>
                <w:sz w:val="19"/>
                <w:szCs w:val="19"/>
                <w:lang w:eastAsia="zh-CN"/>
              </w:rPr>
              <w:t>1.砂浆等级：M10水泥砂浆</w:t>
            </w:r>
          </w:p>
          <w:p>
            <w:pPr>
              <w:pStyle w:val="79"/>
              <w:spacing w:line="228" w:lineRule="auto"/>
              <w:ind w:left="420"/>
              <w:rPr>
                <w:sz w:val="19"/>
                <w:szCs w:val="19"/>
                <w:lang w:eastAsia="zh-CN"/>
              </w:rPr>
            </w:pPr>
            <w:r>
              <w:rPr>
                <w:spacing w:val="7"/>
                <w:sz w:val="19"/>
                <w:szCs w:val="19"/>
                <w:lang w:eastAsia="zh-CN"/>
              </w:rPr>
              <w:t>2.抹面厚度：2</w:t>
            </w:r>
            <w:r>
              <w:rPr>
                <w:sz w:val="19"/>
                <w:szCs w:val="19"/>
                <w:lang w:eastAsia="zh-CN"/>
              </w:rPr>
              <w:t>cm</w:t>
            </w:r>
          </w:p>
        </w:tc>
        <w:tc>
          <w:tcPr>
            <w:tcW w:w="846" w:type="dxa"/>
          </w:tcPr>
          <w:p>
            <w:pPr>
              <w:pStyle w:val="79"/>
              <w:spacing w:before="214" w:line="241" w:lineRule="auto"/>
              <w:ind w:left="420"/>
            </w:pPr>
            <w:r>
              <w:rPr>
                <w:spacing w:val="-1"/>
              </w:rPr>
              <w:t>m2</w:t>
            </w:r>
          </w:p>
        </w:tc>
        <w:tc>
          <w:tcPr>
            <w:tcW w:w="1311" w:type="dxa"/>
          </w:tcPr>
          <w:p>
            <w:pPr>
              <w:pStyle w:val="79"/>
              <w:spacing w:before="242" w:line="184" w:lineRule="auto"/>
              <w:ind w:left="420"/>
            </w:pPr>
            <w:r>
              <w:rPr>
                <w:spacing w:val="-7"/>
              </w:rPr>
              <w:t>100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93" w:line="221" w:lineRule="auto"/>
              <w:ind w:left="420"/>
            </w:pPr>
            <w:r>
              <w:rPr>
                <w:spacing w:val="1"/>
              </w:rPr>
              <w:t>十一</w:t>
            </w:r>
          </w:p>
        </w:tc>
        <w:tc>
          <w:tcPr>
            <w:tcW w:w="1496" w:type="dxa"/>
          </w:tcPr>
          <w:p/>
        </w:tc>
        <w:tc>
          <w:tcPr>
            <w:tcW w:w="2793" w:type="dxa"/>
          </w:tcPr>
          <w:p>
            <w:pPr>
              <w:pStyle w:val="79"/>
              <w:spacing w:before="94" w:line="220" w:lineRule="auto"/>
              <w:ind w:left="420"/>
            </w:pPr>
            <w:r>
              <w:rPr>
                <w:spacing w:val="-2"/>
              </w:rPr>
              <w:t>喷射混凝土封闭工程</w:t>
            </w:r>
          </w:p>
        </w:tc>
        <w:tc>
          <w:tcPr>
            <w:tcW w:w="4105" w:type="dxa"/>
          </w:tcPr>
          <w:p/>
        </w:tc>
        <w:tc>
          <w:tcPr>
            <w:tcW w:w="846" w:type="dxa"/>
          </w:tcPr>
          <w:p/>
        </w:tc>
        <w:tc>
          <w:tcPr>
            <w:tcW w:w="1311" w:type="dxa"/>
          </w:tcP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122" w:line="183" w:lineRule="auto"/>
              <w:ind w:left="420"/>
            </w:pPr>
            <w:r>
              <w:rPr>
                <w:spacing w:val="-3"/>
              </w:rPr>
              <w:t>46</w:t>
            </w:r>
          </w:p>
        </w:tc>
        <w:tc>
          <w:tcPr>
            <w:tcW w:w="1496" w:type="dxa"/>
          </w:tcPr>
          <w:p>
            <w:pPr>
              <w:pStyle w:val="79"/>
              <w:spacing w:before="121" w:line="184" w:lineRule="auto"/>
              <w:ind w:left="420"/>
            </w:pPr>
            <w:r>
              <w:t>650102007006</w:t>
            </w:r>
          </w:p>
        </w:tc>
        <w:tc>
          <w:tcPr>
            <w:tcW w:w="2793" w:type="dxa"/>
          </w:tcPr>
          <w:p>
            <w:pPr>
              <w:pStyle w:val="79"/>
              <w:spacing w:before="94" w:line="220" w:lineRule="auto"/>
              <w:ind w:left="420"/>
            </w:pPr>
            <w:r>
              <w:rPr>
                <w:spacing w:val="-3"/>
              </w:rPr>
              <w:t>喷射混凝土</w:t>
            </w:r>
          </w:p>
        </w:tc>
        <w:tc>
          <w:tcPr>
            <w:tcW w:w="4105" w:type="dxa"/>
          </w:tcPr>
          <w:p>
            <w:pPr>
              <w:pStyle w:val="79"/>
              <w:spacing w:before="87" w:line="228" w:lineRule="auto"/>
              <w:ind w:left="420"/>
              <w:rPr>
                <w:sz w:val="19"/>
                <w:szCs w:val="19"/>
                <w:lang w:eastAsia="zh-CN"/>
              </w:rPr>
            </w:pPr>
            <w:r>
              <w:rPr>
                <w:spacing w:val="6"/>
                <w:sz w:val="19"/>
                <w:szCs w:val="19"/>
                <w:lang w:eastAsia="zh-CN"/>
              </w:rPr>
              <w:t>1.混凝土类型：商品砼C20</w:t>
            </w:r>
          </w:p>
        </w:tc>
        <w:tc>
          <w:tcPr>
            <w:tcW w:w="846" w:type="dxa"/>
          </w:tcPr>
          <w:p>
            <w:pPr>
              <w:pStyle w:val="79"/>
              <w:spacing w:before="93"/>
              <w:ind w:left="420"/>
            </w:pPr>
            <w:r>
              <w:rPr>
                <w:spacing w:val="-1"/>
              </w:rPr>
              <w:t>m3</w:t>
            </w:r>
          </w:p>
        </w:tc>
        <w:tc>
          <w:tcPr>
            <w:tcW w:w="1311" w:type="dxa"/>
          </w:tcPr>
          <w:p>
            <w:pPr>
              <w:pStyle w:val="79"/>
              <w:spacing w:before="122" w:line="183" w:lineRule="auto"/>
              <w:ind w:left="420"/>
            </w:pPr>
            <w:r>
              <w:rPr>
                <w:spacing w:val="-5"/>
              </w:rPr>
              <w:t>50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1199" w:type="dxa"/>
          </w:tcPr>
          <w:p>
            <w:pPr>
              <w:pStyle w:val="79"/>
              <w:spacing w:before="123" w:line="183" w:lineRule="auto"/>
              <w:ind w:left="420"/>
            </w:pPr>
            <w:r>
              <w:rPr>
                <w:spacing w:val="-3"/>
              </w:rPr>
              <w:t>47</w:t>
            </w:r>
          </w:p>
        </w:tc>
        <w:tc>
          <w:tcPr>
            <w:tcW w:w="1496" w:type="dxa"/>
          </w:tcPr>
          <w:p>
            <w:pPr>
              <w:pStyle w:val="79"/>
              <w:spacing w:before="122" w:line="184" w:lineRule="auto"/>
              <w:ind w:left="420"/>
            </w:pPr>
            <w:r>
              <w:t>650202001002</w:t>
            </w:r>
          </w:p>
        </w:tc>
        <w:tc>
          <w:tcPr>
            <w:tcW w:w="2793" w:type="dxa"/>
          </w:tcPr>
          <w:p>
            <w:pPr>
              <w:pStyle w:val="79"/>
              <w:spacing w:before="94" w:line="219" w:lineRule="auto"/>
              <w:ind w:left="420"/>
            </w:pPr>
            <w:r>
              <w:rPr>
                <w:spacing w:val="-3"/>
              </w:rPr>
              <w:t>脚手架</w:t>
            </w:r>
          </w:p>
        </w:tc>
        <w:tc>
          <w:tcPr>
            <w:tcW w:w="4105" w:type="dxa"/>
          </w:tcPr>
          <w:p>
            <w:pPr>
              <w:pStyle w:val="79"/>
              <w:spacing w:before="88" w:line="227" w:lineRule="auto"/>
              <w:ind w:left="420"/>
              <w:rPr>
                <w:sz w:val="19"/>
                <w:szCs w:val="19"/>
                <w:lang w:eastAsia="zh-CN"/>
              </w:rPr>
            </w:pPr>
            <w:r>
              <w:rPr>
                <w:spacing w:val="6"/>
                <w:sz w:val="19"/>
                <w:szCs w:val="19"/>
                <w:lang w:eastAsia="zh-CN"/>
              </w:rPr>
              <w:t>1.钢管脚手架 双排脚手架</w:t>
            </w:r>
          </w:p>
        </w:tc>
        <w:tc>
          <w:tcPr>
            <w:tcW w:w="846" w:type="dxa"/>
          </w:tcPr>
          <w:p>
            <w:pPr>
              <w:pStyle w:val="79"/>
              <w:spacing w:before="94"/>
              <w:ind w:left="420"/>
            </w:pPr>
            <w:r>
              <w:rPr>
                <w:spacing w:val="-1"/>
              </w:rPr>
              <w:t>m2</w:t>
            </w:r>
          </w:p>
        </w:tc>
        <w:tc>
          <w:tcPr>
            <w:tcW w:w="1311" w:type="dxa"/>
          </w:tcPr>
          <w:p>
            <w:pPr>
              <w:pStyle w:val="79"/>
              <w:spacing w:before="123" w:line="183" w:lineRule="auto"/>
              <w:ind w:left="420"/>
            </w:pPr>
            <w:r>
              <w:rPr>
                <w:spacing w:val="-3"/>
              </w:rPr>
              <w:t>500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95" w:line="221" w:lineRule="auto"/>
              <w:ind w:left="420"/>
            </w:pPr>
            <w:r>
              <w:rPr>
                <w:spacing w:val="-4"/>
              </w:rPr>
              <w:t>十二</w:t>
            </w:r>
          </w:p>
        </w:tc>
        <w:tc>
          <w:tcPr>
            <w:tcW w:w="1496" w:type="dxa"/>
          </w:tcPr>
          <w:p/>
        </w:tc>
        <w:tc>
          <w:tcPr>
            <w:tcW w:w="2793" w:type="dxa"/>
          </w:tcPr>
          <w:p>
            <w:pPr>
              <w:pStyle w:val="79"/>
              <w:spacing w:before="96" w:line="219" w:lineRule="auto"/>
              <w:ind w:left="420"/>
            </w:pPr>
            <w:r>
              <w:rPr>
                <w:spacing w:val="-2"/>
              </w:rPr>
              <w:t>排水沟工程</w:t>
            </w:r>
          </w:p>
        </w:tc>
        <w:tc>
          <w:tcPr>
            <w:tcW w:w="4105" w:type="dxa"/>
          </w:tcPr>
          <w:p/>
        </w:tc>
        <w:tc>
          <w:tcPr>
            <w:tcW w:w="846" w:type="dxa"/>
          </w:tcPr>
          <w:p/>
        </w:tc>
        <w:tc>
          <w:tcPr>
            <w:tcW w:w="1311" w:type="dxa"/>
          </w:tcP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199" w:type="dxa"/>
          </w:tcPr>
          <w:p>
            <w:pPr>
              <w:pStyle w:val="79"/>
              <w:spacing w:before="124" w:line="183" w:lineRule="auto"/>
              <w:ind w:left="420"/>
            </w:pPr>
            <w:r>
              <w:rPr>
                <w:spacing w:val="-3"/>
              </w:rPr>
              <w:t>48</w:t>
            </w:r>
          </w:p>
        </w:tc>
        <w:tc>
          <w:tcPr>
            <w:tcW w:w="1496" w:type="dxa"/>
          </w:tcPr>
          <w:p>
            <w:pPr>
              <w:pStyle w:val="79"/>
              <w:spacing w:before="123" w:line="184" w:lineRule="auto"/>
              <w:ind w:left="420"/>
            </w:pPr>
            <w:r>
              <w:t>650101001001</w:t>
            </w:r>
          </w:p>
        </w:tc>
        <w:tc>
          <w:tcPr>
            <w:tcW w:w="2793" w:type="dxa"/>
          </w:tcPr>
          <w:p>
            <w:pPr>
              <w:pStyle w:val="79"/>
              <w:spacing w:before="95" w:line="221" w:lineRule="auto"/>
              <w:ind w:left="420"/>
            </w:pPr>
            <w:r>
              <w:rPr>
                <w:spacing w:val="-2"/>
              </w:rPr>
              <w:t>土方开挖</w:t>
            </w:r>
          </w:p>
        </w:tc>
        <w:tc>
          <w:tcPr>
            <w:tcW w:w="4105" w:type="dxa"/>
          </w:tcPr>
          <w:p>
            <w:pPr>
              <w:pStyle w:val="79"/>
              <w:spacing w:before="90" w:line="227" w:lineRule="auto"/>
              <w:ind w:left="420"/>
              <w:rPr>
                <w:sz w:val="19"/>
                <w:szCs w:val="19"/>
                <w:lang w:eastAsia="zh-CN"/>
              </w:rPr>
            </w:pPr>
            <w:r>
              <w:rPr>
                <w:spacing w:val="13"/>
                <w:sz w:val="19"/>
                <w:szCs w:val="19"/>
                <w:lang w:eastAsia="zh-CN"/>
              </w:rPr>
              <w:t>1.挖掘机挖土方(Ⅳ类土）</w:t>
            </w:r>
          </w:p>
        </w:tc>
        <w:tc>
          <w:tcPr>
            <w:tcW w:w="846" w:type="dxa"/>
          </w:tcPr>
          <w:p>
            <w:pPr>
              <w:pStyle w:val="79"/>
              <w:spacing w:before="95"/>
              <w:ind w:left="420"/>
            </w:pPr>
            <w:r>
              <w:rPr>
                <w:spacing w:val="-1"/>
              </w:rPr>
              <w:t>m3</w:t>
            </w:r>
          </w:p>
        </w:tc>
        <w:tc>
          <w:tcPr>
            <w:tcW w:w="1311" w:type="dxa"/>
          </w:tcPr>
          <w:p>
            <w:pPr>
              <w:pStyle w:val="79"/>
              <w:spacing w:before="123" w:line="184" w:lineRule="auto"/>
              <w:ind w:left="420"/>
            </w:pPr>
            <w:r>
              <w:rPr>
                <w:spacing w:val="-7"/>
              </w:rPr>
              <w:t>130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199" w:type="dxa"/>
          </w:tcPr>
          <w:p>
            <w:pPr>
              <w:pStyle w:val="79"/>
              <w:spacing w:before="244" w:line="183" w:lineRule="auto"/>
              <w:ind w:left="420"/>
            </w:pPr>
            <w:r>
              <w:rPr>
                <w:spacing w:val="-3"/>
              </w:rPr>
              <w:t>49</w:t>
            </w:r>
          </w:p>
        </w:tc>
        <w:tc>
          <w:tcPr>
            <w:tcW w:w="1496" w:type="dxa"/>
          </w:tcPr>
          <w:p>
            <w:pPr>
              <w:pStyle w:val="79"/>
              <w:spacing w:before="243" w:line="184" w:lineRule="auto"/>
              <w:ind w:left="420"/>
            </w:pPr>
            <w:r>
              <w:t>650101001002</w:t>
            </w:r>
          </w:p>
        </w:tc>
        <w:tc>
          <w:tcPr>
            <w:tcW w:w="2793" w:type="dxa"/>
          </w:tcPr>
          <w:p>
            <w:pPr>
              <w:pStyle w:val="79"/>
              <w:spacing w:before="216" w:line="219" w:lineRule="auto"/>
              <w:ind w:left="420"/>
            </w:pPr>
            <w:r>
              <w:rPr>
                <w:spacing w:val="-2"/>
              </w:rPr>
              <w:t>土方运输</w:t>
            </w:r>
          </w:p>
        </w:tc>
        <w:tc>
          <w:tcPr>
            <w:tcW w:w="4105" w:type="dxa"/>
          </w:tcPr>
          <w:p>
            <w:pPr>
              <w:pStyle w:val="79"/>
              <w:spacing w:before="87" w:line="227" w:lineRule="auto"/>
              <w:ind w:left="420"/>
              <w:rPr>
                <w:sz w:val="19"/>
                <w:szCs w:val="19"/>
                <w:lang w:eastAsia="zh-CN"/>
              </w:rPr>
            </w:pPr>
            <w:r>
              <w:rPr>
                <w:spacing w:val="5"/>
                <w:sz w:val="19"/>
                <w:szCs w:val="19"/>
                <w:lang w:eastAsia="zh-CN"/>
              </w:rPr>
              <w:t>1.装载机挖装土</w:t>
            </w:r>
          </w:p>
          <w:p>
            <w:pPr>
              <w:pStyle w:val="79"/>
              <w:spacing w:before="14" w:line="228" w:lineRule="auto"/>
              <w:ind w:left="420"/>
              <w:rPr>
                <w:sz w:val="19"/>
                <w:szCs w:val="19"/>
                <w:lang w:eastAsia="zh-CN"/>
              </w:rPr>
            </w:pPr>
            <w:r>
              <w:rPr>
                <w:spacing w:val="4"/>
                <w:sz w:val="19"/>
                <w:szCs w:val="19"/>
                <w:lang w:eastAsia="zh-CN"/>
              </w:rPr>
              <w:t>2.</w:t>
            </w:r>
            <w:r>
              <w:rPr>
                <w:spacing w:val="-47"/>
                <w:sz w:val="19"/>
                <w:szCs w:val="19"/>
                <w:lang w:eastAsia="zh-CN"/>
              </w:rPr>
              <w:t xml:space="preserve"> </w:t>
            </w:r>
            <w:r>
              <w:rPr>
                <w:spacing w:val="4"/>
                <w:sz w:val="19"/>
                <w:szCs w:val="19"/>
                <w:lang w:eastAsia="zh-CN"/>
              </w:rPr>
              <w:t>自卸汽车运输 运距5</w:t>
            </w:r>
            <w:r>
              <w:rPr>
                <w:sz w:val="19"/>
                <w:szCs w:val="19"/>
                <w:lang w:eastAsia="zh-CN"/>
              </w:rPr>
              <w:t>km</w:t>
            </w:r>
          </w:p>
        </w:tc>
        <w:tc>
          <w:tcPr>
            <w:tcW w:w="846" w:type="dxa"/>
          </w:tcPr>
          <w:p>
            <w:pPr>
              <w:pStyle w:val="79"/>
              <w:spacing w:before="215"/>
              <w:ind w:left="420"/>
            </w:pPr>
            <w:r>
              <w:rPr>
                <w:spacing w:val="-1"/>
              </w:rPr>
              <w:t>m3</w:t>
            </w:r>
          </w:p>
        </w:tc>
        <w:tc>
          <w:tcPr>
            <w:tcW w:w="1311" w:type="dxa"/>
          </w:tcPr>
          <w:p>
            <w:pPr>
              <w:pStyle w:val="79"/>
              <w:spacing w:before="243" w:line="184" w:lineRule="auto"/>
              <w:ind w:left="420"/>
            </w:pPr>
            <w:r>
              <w:rPr>
                <w:spacing w:val="-4"/>
              </w:rPr>
              <w:t>91</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199" w:type="dxa"/>
          </w:tcPr>
          <w:p>
            <w:pPr>
              <w:pStyle w:val="79"/>
              <w:spacing w:before="126" w:line="183" w:lineRule="auto"/>
              <w:ind w:left="420"/>
            </w:pPr>
            <w:r>
              <w:rPr>
                <w:spacing w:val="-5"/>
              </w:rPr>
              <w:t>50</w:t>
            </w:r>
          </w:p>
        </w:tc>
        <w:tc>
          <w:tcPr>
            <w:tcW w:w="1496" w:type="dxa"/>
          </w:tcPr>
          <w:p>
            <w:pPr>
              <w:pStyle w:val="79"/>
              <w:spacing w:before="125" w:line="184" w:lineRule="auto"/>
              <w:ind w:left="420"/>
            </w:pPr>
            <w:r>
              <w:t>650101001002</w:t>
            </w:r>
          </w:p>
        </w:tc>
        <w:tc>
          <w:tcPr>
            <w:tcW w:w="2793" w:type="dxa"/>
          </w:tcPr>
          <w:p>
            <w:pPr>
              <w:pStyle w:val="79"/>
              <w:spacing w:before="98" w:line="220" w:lineRule="auto"/>
              <w:ind w:left="420"/>
            </w:pPr>
            <w:r>
              <w:rPr>
                <w:spacing w:val="-7"/>
              </w:rPr>
              <w:t>回填土方</w:t>
            </w:r>
          </w:p>
        </w:tc>
        <w:tc>
          <w:tcPr>
            <w:tcW w:w="4105" w:type="dxa"/>
          </w:tcPr>
          <w:p>
            <w:pPr>
              <w:pStyle w:val="79"/>
              <w:spacing w:before="91" w:line="227" w:lineRule="auto"/>
              <w:ind w:left="420"/>
              <w:rPr>
                <w:sz w:val="19"/>
                <w:szCs w:val="19"/>
              </w:rPr>
            </w:pPr>
            <w:r>
              <w:rPr>
                <w:spacing w:val="6"/>
                <w:sz w:val="19"/>
                <w:szCs w:val="19"/>
              </w:rPr>
              <w:t>1.土方回填 机械夯实</w:t>
            </w:r>
          </w:p>
        </w:tc>
        <w:tc>
          <w:tcPr>
            <w:tcW w:w="846" w:type="dxa"/>
          </w:tcPr>
          <w:p>
            <w:pPr>
              <w:pStyle w:val="79"/>
              <w:spacing w:before="97"/>
              <w:ind w:left="420"/>
            </w:pPr>
            <w:r>
              <w:rPr>
                <w:spacing w:val="-1"/>
              </w:rPr>
              <w:t>m3</w:t>
            </w:r>
          </w:p>
        </w:tc>
        <w:tc>
          <w:tcPr>
            <w:tcW w:w="1311" w:type="dxa"/>
          </w:tcPr>
          <w:p>
            <w:pPr>
              <w:pStyle w:val="79"/>
              <w:spacing w:before="126" w:line="183" w:lineRule="auto"/>
              <w:ind w:left="420"/>
            </w:pPr>
            <w:r>
              <w:rPr>
                <w:spacing w:val="-5"/>
              </w:rPr>
              <w:t>39</w:t>
            </w:r>
          </w:p>
        </w:tc>
        <w:tc>
          <w:tcPr>
            <w:tcW w:w="1300" w:type="dxa"/>
          </w:tcPr>
          <w:p/>
        </w:tc>
        <w:tc>
          <w:tcPr>
            <w:tcW w:w="1419" w:type="dxa"/>
          </w:tcPr>
          <w:p/>
        </w:tc>
      </w:tr>
    </w:tbl>
    <w:p>
      <w:pPr>
        <w:sectPr>
          <w:footerReference r:id="rId9" w:type="default"/>
          <w:pgSz w:w="16837" w:h="11905"/>
          <w:pgMar w:top="400" w:right="1185" w:bottom="950" w:left="1167" w:header="0" w:footer="716" w:gutter="0"/>
          <w:cols w:space="720" w:num="1"/>
        </w:sectPr>
      </w:pPr>
    </w:p>
    <w:p>
      <w:pPr>
        <w:spacing w:line="281" w:lineRule="auto"/>
      </w:pPr>
    </w:p>
    <w:p>
      <w:pPr>
        <w:pStyle w:val="11"/>
        <w:spacing w:before="101" w:line="225" w:lineRule="auto"/>
        <w:ind w:left="6301"/>
        <w:rPr>
          <w:sz w:val="31"/>
          <w:szCs w:val="31"/>
        </w:rPr>
      </w:pPr>
      <w:r>
        <w:rPr>
          <w:spacing w:val="8"/>
          <w:sz w:val="31"/>
          <w:szCs w:val="31"/>
        </w:rPr>
        <w:t>工程量清单表</w:t>
      </w:r>
    </w:p>
    <w:p>
      <w:pPr>
        <w:pStyle w:val="11"/>
        <w:spacing w:before="254" w:line="227" w:lineRule="auto"/>
        <w:ind w:left="66"/>
        <w:rPr>
          <w:sz w:val="19"/>
          <w:szCs w:val="19"/>
        </w:rPr>
      </w:pPr>
      <w:r>
        <w:rPr>
          <w:spacing w:val="9"/>
          <w:sz w:val="19"/>
          <w:szCs w:val="19"/>
        </w:rPr>
        <w:t>项目名称：庐山市西牡岭饰面与建筑用花岗岩矿露天采场边坡</w:t>
      </w:r>
      <w:r>
        <w:rPr>
          <w:spacing w:val="8"/>
          <w:sz w:val="19"/>
          <w:szCs w:val="19"/>
        </w:rPr>
        <w:t>治理及生态修复工程-边坡治理工程</w:t>
      </w:r>
    </w:p>
    <w:p>
      <w:pPr>
        <w:spacing w:line="68" w:lineRule="exact"/>
      </w:pPr>
    </w:p>
    <w:tbl>
      <w:tblPr>
        <w:tblStyle w:val="78"/>
        <w:tblW w:w="1446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9"/>
        <w:gridCol w:w="1496"/>
        <w:gridCol w:w="2793"/>
        <w:gridCol w:w="4105"/>
        <w:gridCol w:w="846"/>
        <w:gridCol w:w="1311"/>
        <w:gridCol w:w="1300"/>
        <w:gridCol w:w="14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trPr>
        <w:tc>
          <w:tcPr>
            <w:tcW w:w="1199" w:type="dxa"/>
          </w:tcPr>
          <w:p>
            <w:pPr>
              <w:pStyle w:val="79"/>
              <w:spacing w:before="147" w:line="221" w:lineRule="auto"/>
              <w:ind w:left="420"/>
            </w:pPr>
            <w:r>
              <w:rPr>
                <w:spacing w:val="-4"/>
              </w:rPr>
              <w:t>序号</w:t>
            </w:r>
          </w:p>
        </w:tc>
        <w:tc>
          <w:tcPr>
            <w:tcW w:w="1496" w:type="dxa"/>
          </w:tcPr>
          <w:p>
            <w:pPr>
              <w:pStyle w:val="79"/>
              <w:spacing w:before="141" w:line="228" w:lineRule="auto"/>
              <w:ind w:left="420"/>
              <w:rPr>
                <w:sz w:val="19"/>
                <w:szCs w:val="19"/>
              </w:rPr>
            </w:pPr>
            <w:r>
              <w:rPr>
                <w:spacing w:val="6"/>
                <w:sz w:val="19"/>
                <w:szCs w:val="19"/>
              </w:rPr>
              <w:t>项目编号</w:t>
            </w:r>
          </w:p>
        </w:tc>
        <w:tc>
          <w:tcPr>
            <w:tcW w:w="2793" w:type="dxa"/>
          </w:tcPr>
          <w:p>
            <w:pPr>
              <w:pStyle w:val="79"/>
              <w:spacing w:before="148" w:line="220" w:lineRule="auto"/>
              <w:ind w:left="420"/>
            </w:pPr>
            <w:r>
              <w:rPr>
                <w:spacing w:val="-3"/>
              </w:rPr>
              <w:t>工程名称</w:t>
            </w:r>
          </w:p>
        </w:tc>
        <w:tc>
          <w:tcPr>
            <w:tcW w:w="4105" w:type="dxa"/>
          </w:tcPr>
          <w:p>
            <w:pPr>
              <w:pStyle w:val="79"/>
              <w:spacing w:before="141" w:line="228" w:lineRule="auto"/>
              <w:ind w:left="420"/>
              <w:rPr>
                <w:sz w:val="19"/>
                <w:szCs w:val="19"/>
              </w:rPr>
            </w:pPr>
            <w:r>
              <w:rPr>
                <w:spacing w:val="6"/>
                <w:sz w:val="19"/>
                <w:szCs w:val="19"/>
              </w:rPr>
              <w:t>项目特征</w:t>
            </w:r>
          </w:p>
        </w:tc>
        <w:tc>
          <w:tcPr>
            <w:tcW w:w="846" w:type="dxa"/>
          </w:tcPr>
          <w:p>
            <w:pPr>
              <w:pStyle w:val="79"/>
              <w:spacing w:before="37" w:line="229" w:lineRule="auto"/>
              <w:ind w:left="420"/>
            </w:pPr>
            <w:r>
              <w:rPr>
                <w:spacing w:val="-4"/>
              </w:rPr>
              <w:t>计量</w:t>
            </w:r>
          </w:p>
          <w:p>
            <w:pPr>
              <w:pStyle w:val="79"/>
              <w:spacing w:line="194" w:lineRule="auto"/>
              <w:ind w:left="420"/>
            </w:pPr>
            <w:r>
              <w:rPr>
                <w:spacing w:val="-5"/>
              </w:rPr>
              <w:t>单位</w:t>
            </w:r>
          </w:p>
        </w:tc>
        <w:tc>
          <w:tcPr>
            <w:tcW w:w="1311" w:type="dxa"/>
          </w:tcPr>
          <w:p>
            <w:pPr>
              <w:pStyle w:val="79"/>
              <w:spacing w:before="148" w:line="219" w:lineRule="auto"/>
              <w:ind w:left="420"/>
            </w:pPr>
            <w:r>
              <w:rPr>
                <w:spacing w:val="-3"/>
              </w:rPr>
              <w:t>工程数量</w:t>
            </w:r>
          </w:p>
        </w:tc>
        <w:tc>
          <w:tcPr>
            <w:tcW w:w="1300" w:type="dxa"/>
          </w:tcPr>
          <w:p>
            <w:pPr>
              <w:pStyle w:val="79"/>
              <w:spacing w:before="147" w:line="218" w:lineRule="auto"/>
              <w:ind w:left="420"/>
            </w:pPr>
            <w:r>
              <w:rPr>
                <w:spacing w:val="-2"/>
              </w:rPr>
              <w:t>单价(元)</w:t>
            </w:r>
          </w:p>
        </w:tc>
        <w:tc>
          <w:tcPr>
            <w:tcW w:w="1419" w:type="dxa"/>
          </w:tcPr>
          <w:p>
            <w:pPr>
              <w:pStyle w:val="79"/>
              <w:spacing w:before="147" w:line="218" w:lineRule="auto"/>
              <w:ind w:left="420"/>
            </w:pPr>
            <w:r>
              <w:rPr>
                <w:spacing w:val="-2"/>
              </w:rPr>
              <w:t>合价(元)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1199" w:type="dxa"/>
          </w:tcPr>
          <w:p>
            <w:pPr>
              <w:pStyle w:val="79"/>
              <w:spacing w:before="232" w:line="184" w:lineRule="auto"/>
              <w:ind w:left="420"/>
            </w:pPr>
            <w:r>
              <w:rPr>
                <w:spacing w:val="-5"/>
              </w:rPr>
              <w:t>51</w:t>
            </w:r>
          </w:p>
        </w:tc>
        <w:tc>
          <w:tcPr>
            <w:tcW w:w="1496" w:type="dxa"/>
          </w:tcPr>
          <w:p>
            <w:pPr>
              <w:pStyle w:val="79"/>
              <w:spacing w:before="232" w:line="184" w:lineRule="auto"/>
              <w:ind w:left="420"/>
            </w:pPr>
            <w:r>
              <w:t>650101001003</w:t>
            </w:r>
          </w:p>
        </w:tc>
        <w:tc>
          <w:tcPr>
            <w:tcW w:w="2793" w:type="dxa"/>
          </w:tcPr>
          <w:p>
            <w:pPr>
              <w:pStyle w:val="79"/>
              <w:spacing w:before="205" w:line="220" w:lineRule="auto"/>
              <w:ind w:left="420"/>
            </w:pPr>
            <w:r>
              <w:rPr>
                <w:spacing w:val="-2"/>
              </w:rPr>
              <w:t>混凝土方沟</w:t>
            </w:r>
          </w:p>
        </w:tc>
        <w:tc>
          <w:tcPr>
            <w:tcW w:w="4105" w:type="dxa"/>
          </w:tcPr>
          <w:p>
            <w:pPr>
              <w:pStyle w:val="79"/>
              <w:spacing w:before="75"/>
              <w:ind w:left="420"/>
              <w:rPr>
                <w:sz w:val="19"/>
                <w:szCs w:val="19"/>
                <w:lang w:eastAsia="zh-CN"/>
              </w:rPr>
            </w:pPr>
            <w:r>
              <w:rPr>
                <w:spacing w:val="6"/>
                <w:sz w:val="19"/>
                <w:szCs w:val="19"/>
                <w:lang w:eastAsia="zh-CN"/>
              </w:rPr>
              <w:t>1.混凝土类型：商品砼C25</w:t>
            </w:r>
          </w:p>
          <w:p>
            <w:pPr>
              <w:pStyle w:val="79"/>
              <w:spacing w:line="228" w:lineRule="auto"/>
              <w:ind w:left="420"/>
              <w:rPr>
                <w:sz w:val="19"/>
                <w:szCs w:val="19"/>
              </w:rPr>
            </w:pPr>
            <w:r>
              <w:rPr>
                <w:spacing w:val="4"/>
                <w:sz w:val="19"/>
                <w:szCs w:val="19"/>
              </w:rPr>
              <w:t>2.泵送</w:t>
            </w:r>
          </w:p>
        </w:tc>
        <w:tc>
          <w:tcPr>
            <w:tcW w:w="846" w:type="dxa"/>
          </w:tcPr>
          <w:p>
            <w:pPr>
              <w:pStyle w:val="79"/>
              <w:spacing w:before="204"/>
              <w:ind w:left="420"/>
            </w:pPr>
            <w:r>
              <w:rPr>
                <w:spacing w:val="-1"/>
              </w:rPr>
              <w:t>m3</w:t>
            </w:r>
          </w:p>
        </w:tc>
        <w:tc>
          <w:tcPr>
            <w:tcW w:w="1311" w:type="dxa"/>
          </w:tcPr>
          <w:p>
            <w:pPr>
              <w:pStyle w:val="79"/>
              <w:spacing w:before="233" w:line="183" w:lineRule="auto"/>
              <w:ind w:left="420"/>
            </w:pPr>
            <w:r>
              <w:rPr>
                <w:spacing w:val="-4"/>
              </w:rPr>
              <w:t>84</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1199" w:type="dxa"/>
          </w:tcPr>
          <w:p>
            <w:pPr>
              <w:pStyle w:val="79"/>
              <w:spacing w:before="238" w:line="183" w:lineRule="auto"/>
              <w:ind w:left="420"/>
            </w:pPr>
            <w:r>
              <w:rPr>
                <w:spacing w:val="-5"/>
              </w:rPr>
              <w:t>52</w:t>
            </w:r>
          </w:p>
        </w:tc>
        <w:tc>
          <w:tcPr>
            <w:tcW w:w="1496" w:type="dxa"/>
          </w:tcPr>
          <w:p>
            <w:pPr>
              <w:pStyle w:val="79"/>
              <w:spacing w:before="237" w:line="184" w:lineRule="auto"/>
              <w:ind w:left="420"/>
            </w:pPr>
            <w:r>
              <w:t>650101001008</w:t>
            </w:r>
          </w:p>
        </w:tc>
        <w:tc>
          <w:tcPr>
            <w:tcW w:w="2793" w:type="dxa"/>
          </w:tcPr>
          <w:p>
            <w:pPr>
              <w:pStyle w:val="79"/>
              <w:spacing w:before="209" w:line="219" w:lineRule="auto"/>
              <w:ind w:left="420"/>
            </w:pPr>
            <w:r>
              <w:rPr>
                <w:spacing w:val="-4"/>
              </w:rPr>
              <w:t>模板</w:t>
            </w:r>
          </w:p>
        </w:tc>
        <w:tc>
          <w:tcPr>
            <w:tcW w:w="4105" w:type="dxa"/>
          </w:tcPr>
          <w:p>
            <w:pPr>
              <w:pStyle w:val="79"/>
              <w:spacing w:before="78"/>
              <w:ind w:left="420"/>
              <w:rPr>
                <w:sz w:val="19"/>
                <w:szCs w:val="19"/>
              </w:rPr>
            </w:pPr>
            <w:r>
              <w:rPr>
                <w:spacing w:val="4"/>
                <w:sz w:val="19"/>
                <w:szCs w:val="19"/>
              </w:rPr>
              <w:t>1.部位：方沟</w:t>
            </w:r>
          </w:p>
          <w:p>
            <w:pPr>
              <w:pStyle w:val="79"/>
              <w:spacing w:line="227" w:lineRule="auto"/>
              <w:ind w:left="420"/>
              <w:rPr>
                <w:sz w:val="19"/>
                <w:szCs w:val="19"/>
              </w:rPr>
            </w:pPr>
            <w:r>
              <w:rPr>
                <w:spacing w:val="5"/>
                <w:sz w:val="19"/>
                <w:szCs w:val="19"/>
              </w:rPr>
              <w:t>2.钢模板</w:t>
            </w:r>
          </w:p>
        </w:tc>
        <w:tc>
          <w:tcPr>
            <w:tcW w:w="846" w:type="dxa"/>
          </w:tcPr>
          <w:p>
            <w:pPr>
              <w:pStyle w:val="79"/>
              <w:spacing w:before="209" w:line="241" w:lineRule="auto"/>
              <w:ind w:left="420"/>
            </w:pPr>
            <w:r>
              <w:rPr>
                <w:spacing w:val="-1"/>
              </w:rPr>
              <w:t>m2</w:t>
            </w:r>
          </w:p>
        </w:tc>
        <w:tc>
          <w:tcPr>
            <w:tcW w:w="1311" w:type="dxa"/>
          </w:tcPr>
          <w:p>
            <w:pPr>
              <w:pStyle w:val="79"/>
              <w:spacing w:before="238" w:line="183" w:lineRule="auto"/>
              <w:ind w:left="420"/>
            </w:pPr>
            <w:r>
              <w:rPr>
                <w:spacing w:val="-2"/>
              </w:rPr>
              <w:t>460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1199" w:type="dxa"/>
          </w:tcPr>
          <w:p>
            <w:pPr>
              <w:pStyle w:val="79"/>
              <w:spacing w:before="89" w:line="221" w:lineRule="auto"/>
              <w:ind w:left="420"/>
            </w:pPr>
            <w:r>
              <w:rPr>
                <w:spacing w:val="-4"/>
              </w:rPr>
              <w:t>十三</w:t>
            </w:r>
          </w:p>
        </w:tc>
        <w:tc>
          <w:tcPr>
            <w:tcW w:w="1496" w:type="dxa"/>
          </w:tcPr>
          <w:p/>
        </w:tc>
        <w:tc>
          <w:tcPr>
            <w:tcW w:w="2793" w:type="dxa"/>
          </w:tcPr>
          <w:p>
            <w:pPr>
              <w:pStyle w:val="79"/>
              <w:spacing w:before="90" w:line="220" w:lineRule="auto"/>
              <w:ind w:left="420"/>
            </w:pPr>
            <w:r>
              <w:rPr>
                <w:spacing w:val="-2"/>
              </w:rPr>
              <w:t>清坡工程</w:t>
            </w:r>
          </w:p>
        </w:tc>
        <w:tc>
          <w:tcPr>
            <w:tcW w:w="4105" w:type="dxa"/>
          </w:tcPr>
          <w:p/>
        </w:tc>
        <w:tc>
          <w:tcPr>
            <w:tcW w:w="846" w:type="dxa"/>
          </w:tcPr>
          <w:p/>
        </w:tc>
        <w:tc>
          <w:tcPr>
            <w:tcW w:w="1311" w:type="dxa"/>
          </w:tcP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1199" w:type="dxa"/>
          </w:tcPr>
          <w:p>
            <w:pPr>
              <w:pStyle w:val="79"/>
              <w:spacing w:before="242" w:line="183" w:lineRule="auto"/>
              <w:ind w:left="420"/>
            </w:pPr>
            <w:r>
              <w:rPr>
                <w:spacing w:val="-5"/>
              </w:rPr>
              <w:t>53</w:t>
            </w:r>
          </w:p>
        </w:tc>
        <w:tc>
          <w:tcPr>
            <w:tcW w:w="1496" w:type="dxa"/>
          </w:tcPr>
          <w:p>
            <w:pPr>
              <w:pStyle w:val="79"/>
              <w:spacing w:before="241" w:line="184" w:lineRule="auto"/>
              <w:ind w:left="420"/>
            </w:pPr>
            <w:r>
              <w:t>650108010004</w:t>
            </w:r>
          </w:p>
        </w:tc>
        <w:tc>
          <w:tcPr>
            <w:tcW w:w="2793" w:type="dxa"/>
          </w:tcPr>
          <w:p>
            <w:pPr>
              <w:pStyle w:val="79"/>
              <w:spacing w:before="214" w:line="219" w:lineRule="auto"/>
              <w:ind w:left="420"/>
            </w:pPr>
            <w:r>
              <w:rPr>
                <w:spacing w:val="-2"/>
              </w:rPr>
              <w:t>危岩体清除</w:t>
            </w:r>
          </w:p>
        </w:tc>
        <w:tc>
          <w:tcPr>
            <w:tcW w:w="4105" w:type="dxa"/>
          </w:tcPr>
          <w:p>
            <w:pPr>
              <w:pStyle w:val="79"/>
              <w:spacing w:before="82"/>
              <w:ind w:left="420"/>
              <w:rPr>
                <w:sz w:val="19"/>
                <w:szCs w:val="19"/>
              </w:rPr>
            </w:pPr>
            <w:r>
              <w:rPr>
                <w:spacing w:val="4"/>
                <w:sz w:val="19"/>
                <w:szCs w:val="19"/>
              </w:rPr>
              <w:t>1.危岩破碎</w:t>
            </w:r>
          </w:p>
          <w:p>
            <w:pPr>
              <w:pStyle w:val="79"/>
              <w:spacing w:line="228" w:lineRule="auto"/>
              <w:ind w:left="420"/>
              <w:rPr>
                <w:sz w:val="19"/>
                <w:szCs w:val="19"/>
              </w:rPr>
            </w:pPr>
            <w:r>
              <w:rPr>
                <w:spacing w:val="6"/>
                <w:sz w:val="19"/>
                <w:szCs w:val="19"/>
              </w:rPr>
              <w:t>2.岩体开挖</w:t>
            </w:r>
          </w:p>
        </w:tc>
        <w:tc>
          <w:tcPr>
            <w:tcW w:w="846" w:type="dxa"/>
          </w:tcPr>
          <w:p>
            <w:pPr>
              <w:pStyle w:val="79"/>
              <w:spacing w:before="213"/>
              <w:ind w:left="420"/>
            </w:pPr>
            <w:r>
              <w:rPr>
                <w:spacing w:val="-1"/>
              </w:rPr>
              <w:t>m3</w:t>
            </w:r>
          </w:p>
        </w:tc>
        <w:tc>
          <w:tcPr>
            <w:tcW w:w="1311" w:type="dxa"/>
          </w:tcPr>
          <w:p>
            <w:pPr>
              <w:pStyle w:val="79"/>
              <w:spacing w:before="242" w:line="183" w:lineRule="auto"/>
              <w:ind w:left="420"/>
            </w:pPr>
            <w:r>
              <w:rPr>
                <w:spacing w:val="-5"/>
              </w:rPr>
              <w:t>50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1199" w:type="dxa"/>
          </w:tcPr>
          <w:p>
            <w:pPr>
              <w:pStyle w:val="79"/>
              <w:spacing w:before="242" w:line="183" w:lineRule="auto"/>
              <w:ind w:left="420"/>
            </w:pPr>
            <w:r>
              <w:rPr>
                <w:spacing w:val="-5"/>
              </w:rPr>
              <w:t>54</w:t>
            </w:r>
          </w:p>
        </w:tc>
        <w:tc>
          <w:tcPr>
            <w:tcW w:w="1496" w:type="dxa"/>
          </w:tcPr>
          <w:p>
            <w:pPr>
              <w:pStyle w:val="79"/>
              <w:spacing w:before="241" w:line="184" w:lineRule="auto"/>
              <w:ind w:left="420"/>
            </w:pPr>
            <w:r>
              <w:t>650108010005</w:t>
            </w:r>
          </w:p>
        </w:tc>
        <w:tc>
          <w:tcPr>
            <w:tcW w:w="2793" w:type="dxa"/>
          </w:tcPr>
          <w:p>
            <w:pPr>
              <w:pStyle w:val="79"/>
              <w:spacing w:before="214" w:line="219" w:lineRule="auto"/>
              <w:ind w:left="420"/>
            </w:pPr>
            <w:r>
              <w:rPr>
                <w:spacing w:val="-2"/>
              </w:rPr>
              <w:t>石方运输</w:t>
            </w:r>
          </w:p>
        </w:tc>
        <w:tc>
          <w:tcPr>
            <w:tcW w:w="4105" w:type="dxa"/>
          </w:tcPr>
          <w:p>
            <w:pPr>
              <w:pStyle w:val="79"/>
              <w:spacing w:before="85" w:line="227" w:lineRule="auto"/>
              <w:ind w:left="420"/>
              <w:rPr>
                <w:sz w:val="19"/>
                <w:szCs w:val="19"/>
                <w:lang w:eastAsia="zh-CN"/>
              </w:rPr>
            </w:pPr>
            <w:r>
              <w:rPr>
                <w:spacing w:val="5"/>
                <w:sz w:val="19"/>
                <w:szCs w:val="19"/>
                <w:lang w:eastAsia="zh-CN"/>
              </w:rPr>
              <w:t>1.挖掘机装石渣</w:t>
            </w:r>
          </w:p>
          <w:p>
            <w:pPr>
              <w:pStyle w:val="79"/>
              <w:spacing w:before="13" w:line="228" w:lineRule="auto"/>
              <w:ind w:left="420"/>
              <w:rPr>
                <w:sz w:val="19"/>
                <w:szCs w:val="19"/>
                <w:lang w:eastAsia="zh-CN"/>
              </w:rPr>
            </w:pPr>
            <w:r>
              <w:rPr>
                <w:spacing w:val="4"/>
                <w:sz w:val="19"/>
                <w:szCs w:val="19"/>
                <w:lang w:eastAsia="zh-CN"/>
              </w:rPr>
              <w:t>2.</w:t>
            </w:r>
            <w:r>
              <w:rPr>
                <w:spacing w:val="-47"/>
                <w:sz w:val="19"/>
                <w:szCs w:val="19"/>
                <w:lang w:eastAsia="zh-CN"/>
              </w:rPr>
              <w:t xml:space="preserve"> </w:t>
            </w:r>
            <w:r>
              <w:rPr>
                <w:spacing w:val="4"/>
                <w:sz w:val="19"/>
                <w:szCs w:val="19"/>
                <w:lang w:eastAsia="zh-CN"/>
              </w:rPr>
              <w:t>自卸汽车运输 运距5</w:t>
            </w:r>
            <w:r>
              <w:rPr>
                <w:sz w:val="19"/>
                <w:szCs w:val="19"/>
                <w:lang w:eastAsia="zh-CN"/>
              </w:rPr>
              <w:t>km</w:t>
            </w:r>
          </w:p>
        </w:tc>
        <w:tc>
          <w:tcPr>
            <w:tcW w:w="846" w:type="dxa"/>
          </w:tcPr>
          <w:p>
            <w:pPr>
              <w:pStyle w:val="79"/>
              <w:spacing w:before="213"/>
              <w:ind w:left="420"/>
            </w:pPr>
            <w:r>
              <w:rPr>
                <w:spacing w:val="-1"/>
              </w:rPr>
              <w:t>m3</w:t>
            </w:r>
          </w:p>
        </w:tc>
        <w:tc>
          <w:tcPr>
            <w:tcW w:w="1311" w:type="dxa"/>
          </w:tcPr>
          <w:p>
            <w:pPr>
              <w:pStyle w:val="79"/>
              <w:spacing w:before="242" w:line="183" w:lineRule="auto"/>
              <w:ind w:left="420"/>
            </w:pPr>
            <w:r>
              <w:rPr>
                <w:spacing w:val="-5"/>
              </w:rPr>
              <w:t>50</w:t>
            </w:r>
          </w:p>
        </w:tc>
        <w:tc>
          <w:tcPr>
            <w:tcW w:w="1300" w:type="dxa"/>
          </w:tcPr>
          <w:p/>
        </w:tc>
        <w:tc>
          <w:tcPr>
            <w:tcW w:w="141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1199" w:type="dxa"/>
          </w:tcPr>
          <w:p>
            <w:pPr>
              <w:pStyle w:val="79"/>
              <w:spacing w:before="96" w:line="221" w:lineRule="auto"/>
              <w:ind w:left="420"/>
            </w:pPr>
            <w:r>
              <w:rPr>
                <w:spacing w:val="-4"/>
              </w:rPr>
              <w:t>十四</w:t>
            </w:r>
          </w:p>
        </w:tc>
        <w:tc>
          <w:tcPr>
            <w:tcW w:w="1496" w:type="dxa"/>
          </w:tcPr>
          <w:p/>
        </w:tc>
        <w:tc>
          <w:tcPr>
            <w:tcW w:w="2793" w:type="dxa"/>
          </w:tcPr>
          <w:p>
            <w:pPr>
              <w:pStyle w:val="79"/>
              <w:spacing w:before="96" w:line="221" w:lineRule="auto"/>
              <w:ind w:left="420"/>
            </w:pPr>
            <w:r>
              <w:rPr>
                <w:spacing w:val="-4"/>
              </w:rPr>
              <w:t>合计</w:t>
            </w:r>
          </w:p>
        </w:tc>
        <w:tc>
          <w:tcPr>
            <w:tcW w:w="4105" w:type="dxa"/>
          </w:tcPr>
          <w:p/>
        </w:tc>
        <w:tc>
          <w:tcPr>
            <w:tcW w:w="846" w:type="dxa"/>
          </w:tcPr>
          <w:p/>
        </w:tc>
        <w:tc>
          <w:tcPr>
            <w:tcW w:w="1311" w:type="dxa"/>
          </w:tcPr>
          <w:p/>
        </w:tc>
        <w:tc>
          <w:tcPr>
            <w:tcW w:w="1300" w:type="dxa"/>
          </w:tcPr>
          <w:p/>
        </w:tc>
        <w:tc>
          <w:tcPr>
            <w:tcW w:w="1419" w:type="dxa"/>
          </w:tcPr>
          <w:p/>
        </w:tc>
      </w:tr>
    </w:tbl>
    <w:p/>
    <w:p>
      <w:pPr>
        <w:spacing w:line="640" w:lineRule="exact"/>
        <w:jc w:val="center"/>
        <w:rPr>
          <w:rFonts w:ascii="宋体" w:hAnsi="宋体" w:cs="宋体"/>
          <w:b/>
          <w:bCs/>
          <w:color w:val="000000" w:themeColor="text1"/>
          <w:sz w:val="32"/>
          <w:szCs w:val="32"/>
          <w14:textFill>
            <w14:solidFill>
              <w14:schemeClr w14:val="tx1"/>
            </w14:solidFill>
          </w14:textFill>
        </w:rPr>
      </w:pPr>
    </w:p>
    <w:p>
      <w:pPr>
        <w:spacing w:line="640" w:lineRule="exact"/>
        <w:jc w:val="center"/>
        <w:rPr>
          <w:rFonts w:ascii="宋体" w:hAnsi="宋体" w:cs="宋体"/>
          <w:b/>
          <w:bCs/>
          <w:color w:val="000000" w:themeColor="text1"/>
          <w:sz w:val="32"/>
          <w:szCs w:val="32"/>
          <w14:textFill>
            <w14:solidFill>
              <w14:schemeClr w14:val="tx1"/>
            </w14:solidFill>
          </w14:textFill>
        </w:rPr>
      </w:pPr>
    </w:p>
    <w:p>
      <w:pPr>
        <w:spacing w:line="640" w:lineRule="exact"/>
        <w:jc w:val="center"/>
        <w:rPr>
          <w:rFonts w:ascii="宋体" w:hAnsi="宋体" w:cs="宋体"/>
          <w:b/>
          <w:bCs/>
          <w:color w:val="000000" w:themeColor="text1"/>
          <w:sz w:val="32"/>
          <w:szCs w:val="32"/>
          <w14:textFill>
            <w14:solidFill>
              <w14:schemeClr w14:val="tx1"/>
            </w14:solidFill>
          </w14:textFill>
        </w:rPr>
      </w:pPr>
    </w:p>
    <w:p>
      <w:pPr>
        <w:spacing w:line="640" w:lineRule="exact"/>
        <w:rPr>
          <w:rFonts w:ascii="宋体" w:hAnsi="宋体" w:cs="宋体"/>
          <w:b/>
          <w:bCs/>
          <w:color w:val="000000" w:themeColor="text1"/>
          <w:sz w:val="32"/>
          <w:szCs w:val="32"/>
          <w14:textFill>
            <w14:solidFill>
              <w14:schemeClr w14:val="tx1"/>
            </w14:solidFill>
          </w14:textFill>
        </w:rPr>
      </w:pPr>
    </w:p>
    <w:p>
      <w:pPr>
        <w:spacing w:line="640" w:lineRule="exact"/>
        <w:jc w:val="center"/>
        <w:outlineLvl w:val="2"/>
        <w:rPr>
          <w:rFonts w:ascii="宋体" w:hAnsi="宋体" w:cs="宋体"/>
          <w:b/>
          <w:bCs/>
          <w:color w:val="000000" w:themeColor="text1"/>
          <w:sz w:val="32"/>
          <w:szCs w:val="32"/>
          <w14:textFill>
            <w14:solidFill>
              <w14:schemeClr w14:val="tx1"/>
            </w14:solidFill>
          </w14:textFill>
        </w:rPr>
      </w:pPr>
      <w:bookmarkStart w:id="1318" w:name="_Toc148446448"/>
      <w:bookmarkStart w:id="1319" w:name="_Toc4586"/>
      <w:r>
        <w:rPr>
          <w:rFonts w:hint="eastAsia" w:ascii="宋体" w:hAnsi="宋体" w:cs="宋体"/>
          <w:b/>
          <w:bCs/>
          <w:color w:val="000000" w:themeColor="text1"/>
          <w:sz w:val="32"/>
          <w:szCs w:val="32"/>
          <w14:textFill>
            <w14:solidFill>
              <w14:schemeClr w14:val="tx1"/>
            </w14:solidFill>
          </w14:textFill>
        </w:rPr>
        <w:t>七、</w:t>
      </w:r>
      <w:bookmarkEnd w:id="1314"/>
      <w:r>
        <w:rPr>
          <w:rFonts w:hint="eastAsia" w:ascii="宋体" w:hAnsi="宋体" w:cs="宋体"/>
          <w:b/>
          <w:bCs/>
          <w:color w:val="000000" w:themeColor="text1"/>
          <w:sz w:val="32"/>
          <w:szCs w:val="32"/>
          <w14:textFill>
            <w14:solidFill>
              <w14:schemeClr w14:val="tx1"/>
            </w14:solidFill>
          </w14:textFill>
        </w:rPr>
        <w:t>施工组织设计</w:t>
      </w:r>
      <w:bookmarkEnd w:id="1318"/>
      <w:bookmarkEnd w:id="1319"/>
    </w:p>
    <w:p>
      <w:pPr>
        <w:spacing w:after="312" w:afterLines="100" w:line="700" w:lineRule="exact"/>
        <w:jc w:val="center"/>
        <w:rPr>
          <w:rFonts w:ascii="宋体" w:hAnsi="宋体" w:cs="宋体"/>
          <w:b/>
          <w:bCs/>
          <w:color w:val="000000" w:themeColor="text1"/>
          <w:sz w:val="32"/>
          <w:szCs w:val="32"/>
          <w14:textFill>
            <w14:solidFill>
              <w14:schemeClr w14:val="tx1"/>
            </w14:solidFill>
          </w14:textFill>
        </w:rPr>
      </w:pPr>
      <w:bookmarkStart w:id="1320" w:name="_Toc300242632"/>
    </w:p>
    <w:p>
      <w:pPr>
        <w:spacing w:after="312" w:afterLines="100" w:line="700" w:lineRule="exact"/>
        <w:jc w:val="center"/>
        <w:rPr>
          <w:rFonts w:ascii="宋体" w:hAnsi="宋体" w:cs="宋体"/>
          <w:b/>
          <w:bCs/>
          <w:color w:val="000000" w:themeColor="text1"/>
          <w:sz w:val="32"/>
          <w:szCs w:val="32"/>
          <w14:textFill>
            <w14:solidFill>
              <w14:schemeClr w14:val="tx1"/>
            </w14:solidFill>
          </w14:textFill>
        </w:rPr>
      </w:pPr>
    </w:p>
    <w:p>
      <w:pPr>
        <w:spacing w:after="312" w:afterLines="100" w:line="700" w:lineRule="exact"/>
        <w:jc w:val="center"/>
        <w:rPr>
          <w:rFonts w:ascii="宋体" w:hAnsi="宋体" w:cs="宋体"/>
          <w:b/>
          <w:bCs/>
          <w:color w:val="000000" w:themeColor="text1"/>
          <w:sz w:val="32"/>
          <w:szCs w:val="32"/>
          <w14:textFill>
            <w14:solidFill>
              <w14:schemeClr w14:val="tx1"/>
            </w14:solidFill>
          </w14:textFill>
        </w:rPr>
      </w:pPr>
    </w:p>
    <w:p>
      <w:pPr>
        <w:spacing w:after="312" w:afterLines="100" w:line="700" w:lineRule="exact"/>
        <w:jc w:val="center"/>
        <w:rPr>
          <w:rFonts w:ascii="宋体" w:hAnsi="宋体" w:cs="宋体"/>
          <w:b/>
          <w:bCs/>
          <w:color w:val="000000" w:themeColor="text1"/>
          <w:sz w:val="32"/>
          <w:szCs w:val="32"/>
          <w14:textFill>
            <w14:solidFill>
              <w14:schemeClr w14:val="tx1"/>
            </w14:solidFill>
          </w14:textFill>
        </w:rPr>
      </w:pPr>
    </w:p>
    <w:p>
      <w:pPr>
        <w:spacing w:after="312" w:afterLines="100" w:line="700" w:lineRule="exact"/>
        <w:jc w:val="center"/>
        <w:rPr>
          <w:rFonts w:ascii="宋体" w:hAnsi="宋体" w:cs="宋体"/>
          <w:b/>
          <w:bCs/>
          <w:color w:val="000000" w:themeColor="text1"/>
          <w:sz w:val="32"/>
          <w:szCs w:val="32"/>
          <w14:textFill>
            <w14:solidFill>
              <w14:schemeClr w14:val="tx1"/>
            </w14:solidFill>
          </w14:textFill>
        </w:rPr>
      </w:pPr>
    </w:p>
    <w:p>
      <w:pPr>
        <w:spacing w:after="312" w:afterLines="100" w:line="700" w:lineRule="exact"/>
        <w:jc w:val="center"/>
        <w:rPr>
          <w:rFonts w:ascii="宋体" w:hAnsi="宋体" w:cs="宋体"/>
          <w:b/>
          <w:bCs/>
          <w:color w:val="000000" w:themeColor="text1"/>
          <w:sz w:val="32"/>
          <w:szCs w:val="32"/>
          <w14:textFill>
            <w14:solidFill>
              <w14:schemeClr w14:val="tx1"/>
            </w14:solidFill>
          </w14:textFill>
        </w:rPr>
      </w:pPr>
    </w:p>
    <w:p>
      <w:pPr>
        <w:spacing w:after="312" w:afterLines="100" w:line="700" w:lineRule="exact"/>
        <w:jc w:val="center"/>
        <w:rPr>
          <w:rFonts w:ascii="宋体" w:hAnsi="宋体" w:cs="宋体"/>
          <w:b/>
          <w:bCs/>
          <w:color w:val="000000" w:themeColor="text1"/>
          <w:sz w:val="32"/>
          <w:szCs w:val="32"/>
          <w14:textFill>
            <w14:solidFill>
              <w14:schemeClr w14:val="tx1"/>
            </w14:solidFill>
          </w14:textFill>
        </w:rPr>
      </w:pPr>
    </w:p>
    <w:p>
      <w:pPr>
        <w:spacing w:after="312" w:afterLines="100" w:line="700" w:lineRule="exact"/>
        <w:jc w:val="center"/>
        <w:rPr>
          <w:rFonts w:ascii="宋体" w:hAnsi="宋体" w:cs="宋体"/>
          <w:b/>
          <w:bCs/>
          <w:color w:val="000000" w:themeColor="text1"/>
          <w:sz w:val="32"/>
          <w:szCs w:val="32"/>
          <w14:textFill>
            <w14:solidFill>
              <w14:schemeClr w14:val="tx1"/>
            </w14:solidFill>
          </w14:textFill>
        </w:rPr>
      </w:pPr>
    </w:p>
    <w:p>
      <w:pPr>
        <w:spacing w:after="312" w:afterLines="100" w:line="700" w:lineRule="exact"/>
        <w:jc w:val="center"/>
        <w:outlineLvl w:val="2"/>
        <w:rPr>
          <w:rFonts w:ascii="宋体" w:hAnsi="宋体" w:cs="宋体"/>
          <w:b/>
          <w:bCs/>
          <w:color w:val="000000" w:themeColor="text1"/>
          <w:sz w:val="32"/>
          <w:szCs w:val="32"/>
          <w14:textFill>
            <w14:solidFill>
              <w14:schemeClr w14:val="tx1"/>
            </w14:solidFill>
          </w14:textFill>
        </w:rPr>
      </w:pPr>
      <w:bookmarkStart w:id="1321" w:name="_Toc148446449"/>
      <w:bookmarkStart w:id="1322" w:name="_Toc28441"/>
      <w:r>
        <w:rPr>
          <w:rFonts w:hint="eastAsia" w:ascii="宋体" w:hAnsi="宋体" w:cs="宋体"/>
          <w:b/>
          <w:bCs/>
          <w:color w:val="000000" w:themeColor="text1"/>
          <w:sz w:val="32"/>
          <w:szCs w:val="32"/>
          <w14:textFill>
            <w14:solidFill>
              <w14:schemeClr w14:val="tx1"/>
            </w14:solidFill>
          </w14:textFill>
        </w:rPr>
        <w:t>八、其他材料</w:t>
      </w:r>
      <w:bookmarkEnd w:id="1320"/>
      <w:bookmarkEnd w:id="1321"/>
      <w:bookmarkEnd w:id="1322"/>
    </w:p>
    <w:p>
      <w:pPr>
        <w:spacing w:line="440" w:lineRule="exact"/>
        <w:jc w:val="center"/>
        <w:outlineLvl w:val="0"/>
        <w:rPr>
          <w:rFonts w:ascii="宋体" w:hAnsi="宋体" w:cs="宋体"/>
          <w:b/>
          <w:bCs/>
          <w:color w:val="000000" w:themeColor="text1"/>
          <w:sz w:val="44"/>
          <w:szCs w:val="44"/>
          <w14:textFill>
            <w14:solidFill>
              <w14:schemeClr w14:val="tx1"/>
            </w14:solidFill>
          </w14:textFill>
        </w:rPr>
      </w:pPr>
      <w:bookmarkStart w:id="1323" w:name="_Toc148446450"/>
      <w:bookmarkStart w:id="1324" w:name="_Toc31785"/>
      <w:r>
        <w:rPr>
          <w:rFonts w:hint="eastAsia" w:ascii="宋体" w:hAnsi="宋体" w:cs="宋体"/>
          <w:color w:val="000000" w:themeColor="text1"/>
          <w:shd w:val="clear" w:color="auto" w:fill="FFFFFF"/>
          <w14:textFill>
            <w14:solidFill>
              <w14:schemeClr w14:val="tx1"/>
            </w14:solidFill>
          </w14:textFill>
        </w:rPr>
        <w:t>（招标文件要求及投标人认为必要的其他材料）</w:t>
      </w:r>
      <w:bookmarkEnd w:id="1323"/>
      <w:bookmarkEnd w:id="1324"/>
    </w:p>
    <w:p>
      <w:pPr>
        <w:rPr>
          <w:szCs w:val="21"/>
        </w:rPr>
      </w:pPr>
    </w:p>
    <w:sectPr>
      <w:footerReference r:id="rId10" w:type="default"/>
      <w:pgSz w:w="16838" w:h="11906" w:orient="landscape"/>
      <w:pgMar w:top="1684" w:right="1440" w:bottom="1332"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0" w:usb3="00000000" w:csb0="0002009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218" w:lineRule="auto"/>
      <w:ind w:left="6532"/>
      <w:rPr>
        <w:sz w:val="19"/>
        <w:szCs w:val="19"/>
      </w:rPr>
    </w:pPr>
    <w:r>
      <w:rPr>
        <w:sz w:val="19"/>
        <w:szCs w:val="19"/>
      </w:rPr>
      <w:fldChar w:fldCharType="begin"/>
    </w:r>
    <w:r>
      <w:rPr>
        <w:sz w:val="19"/>
        <w:szCs w:val="19"/>
      </w:rPr>
      <w:instrText xml:space="preserve">PAGE   \* MERGEFORMAT</w:instrText>
    </w:r>
    <w:r>
      <w:rPr>
        <w:sz w:val="19"/>
        <w:szCs w:val="19"/>
      </w:rPr>
      <w:fldChar w:fldCharType="separate"/>
    </w:r>
    <w:r>
      <w:rPr>
        <w:sz w:val="19"/>
        <w:szCs w:val="19"/>
        <w:lang w:val="zh-CN"/>
      </w:rPr>
      <w:t>70</w:t>
    </w:r>
    <w:r>
      <w:rPr>
        <w:sz w:val="19"/>
        <w:szCs w:val="19"/>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71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72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218" w:lineRule="auto"/>
      <w:ind w:left="6532"/>
      <w:rPr>
        <w:sz w:val="19"/>
        <w:szCs w:val="19"/>
      </w:rPr>
    </w:pPr>
    <w:r>
      <w:rPr>
        <w:sz w:val="19"/>
        <w:szCs w:val="19"/>
      </w:rPr>
      <w:fldChar w:fldCharType="begin"/>
    </w:r>
    <w:r>
      <w:rPr>
        <w:sz w:val="19"/>
        <w:szCs w:val="19"/>
      </w:rPr>
      <w:instrText xml:space="preserve">PAGE   \* MERGEFORMAT</w:instrText>
    </w:r>
    <w:r>
      <w:rPr>
        <w:sz w:val="19"/>
        <w:szCs w:val="19"/>
      </w:rPr>
      <w:fldChar w:fldCharType="separate"/>
    </w:r>
    <w:r>
      <w:rPr>
        <w:sz w:val="19"/>
        <w:szCs w:val="19"/>
        <w:lang w:val="zh-CN"/>
      </w:rPr>
      <w:t>74</w:t>
    </w:r>
    <w:r>
      <w:rPr>
        <w:sz w:val="19"/>
        <w:szCs w:val="19"/>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75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E72FC"/>
    <w:multiLevelType w:val="multilevel"/>
    <w:tmpl w:val="056E72FC"/>
    <w:lvl w:ilvl="0" w:tentative="0">
      <w:start w:val="1"/>
      <w:numFmt w:val="upperLetter"/>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21A5DFE"/>
    <w:multiLevelType w:val="multilevel"/>
    <w:tmpl w:val="321A5DFE"/>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46198C"/>
    <w:multiLevelType w:val="multilevel"/>
    <w:tmpl w:val="5946198C"/>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ZjliMzFjNzJiYmFkMDcxYTU1N2NmYmY3N2FkN2MifQ=="/>
  </w:docVars>
  <w:rsids>
    <w:rsidRoot w:val="007C060A"/>
    <w:rsid w:val="00000F96"/>
    <w:rsid w:val="000053B5"/>
    <w:rsid w:val="00011EC4"/>
    <w:rsid w:val="00016B2C"/>
    <w:rsid w:val="000538B1"/>
    <w:rsid w:val="000633F1"/>
    <w:rsid w:val="00085631"/>
    <w:rsid w:val="000A015B"/>
    <w:rsid w:val="000B23B8"/>
    <w:rsid w:val="000C5EF8"/>
    <w:rsid w:val="000D0D11"/>
    <w:rsid w:val="00116D04"/>
    <w:rsid w:val="0012457E"/>
    <w:rsid w:val="00147308"/>
    <w:rsid w:val="00155D23"/>
    <w:rsid w:val="00155E09"/>
    <w:rsid w:val="00160D3C"/>
    <w:rsid w:val="001617C8"/>
    <w:rsid w:val="00162180"/>
    <w:rsid w:val="00162CFE"/>
    <w:rsid w:val="00164179"/>
    <w:rsid w:val="00172FCE"/>
    <w:rsid w:val="00190EC9"/>
    <w:rsid w:val="00190F44"/>
    <w:rsid w:val="001E326E"/>
    <w:rsid w:val="001E49B4"/>
    <w:rsid w:val="002024F5"/>
    <w:rsid w:val="00270A81"/>
    <w:rsid w:val="002B1343"/>
    <w:rsid w:val="002D2EBF"/>
    <w:rsid w:val="002E70B6"/>
    <w:rsid w:val="00321F3C"/>
    <w:rsid w:val="003842E2"/>
    <w:rsid w:val="003C2900"/>
    <w:rsid w:val="003E4D5A"/>
    <w:rsid w:val="004502AE"/>
    <w:rsid w:val="00481D66"/>
    <w:rsid w:val="00490EE6"/>
    <w:rsid w:val="00497EE4"/>
    <w:rsid w:val="004A4FB0"/>
    <w:rsid w:val="004B4024"/>
    <w:rsid w:val="004B4AE0"/>
    <w:rsid w:val="00510735"/>
    <w:rsid w:val="005150DB"/>
    <w:rsid w:val="0053403A"/>
    <w:rsid w:val="00534431"/>
    <w:rsid w:val="005627CB"/>
    <w:rsid w:val="00564E32"/>
    <w:rsid w:val="00583FC4"/>
    <w:rsid w:val="005C66BA"/>
    <w:rsid w:val="006253D0"/>
    <w:rsid w:val="00625EEE"/>
    <w:rsid w:val="006267B4"/>
    <w:rsid w:val="0064280C"/>
    <w:rsid w:val="00673E55"/>
    <w:rsid w:val="00690F2F"/>
    <w:rsid w:val="006E36BD"/>
    <w:rsid w:val="007147CE"/>
    <w:rsid w:val="00720955"/>
    <w:rsid w:val="007261F8"/>
    <w:rsid w:val="00736296"/>
    <w:rsid w:val="007844E6"/>
    <w:rsid w:val="00785A09"/>
    <w:rsid w:val="007B32F2"/>
    <w:rsid w:val="007C060A"/>
    <w:rsid w:val="007E7D7E"/>
    <w:rsid w:val="007F5489"/>
    <w:rsid w:val="00806B75"/>
    <w:rsid w:val="00860FB6"/>
    <w:rsid w:val="0086102C"/>
    <w:rsid w:val="00871912"/>
    <w:rsid w:val="008A512E"/>
    <w:rsid w:val="008B312A"/>
    <w:rsid w:val="00901298"/>
    <w:rsid w:val="00905BDF"/>
    <w:rsid w:val="009752CA"/>
    <w:rsid w:val="009A6A93"/>
    <w:rsid w:val="009B3B64"/>
    <w:rsid w:val="009B41B8"/>
    <w:rsid w:val="00A253EF"/>
    <w:rsid w:val="00A33B70"/>
    <w:rsid w:val="00A444B8"/>
    <w:rsid w:val="00A837B0"/>
    <w:rsid w:val="00AB4A7C"/>
    <w:rsid w:val="00AB6C6F"/>
    <w:rsid w:val="00AD61C3"/>
    <w:rsid w:val="00AE17C5"/>
    <w:rsid w:val="00B16450"/>
    <w:rsid w:val="00B30D6F"/>
    <w:rsid w:val="00B4461E"/>
    <w:rsid w:val="00B662E4"/>
    <w:rsid w:val="00B943FA"/>
    <w:rsid w:val="00B96E5B"/>
    <w:rsid w:val="00B97CA3"/>
    <w:rsid w:val="00BC3AF5"/>
    <w:rsid w:val="00BE1AC3"/>
    <w:rsid w:val="00BE1F1A"/>
    <w:rsid w:val="00BE38E4"/>
    <w:rsid w:val="00C070BA"/>
    <w:rsid w:val="00C07D15"/>
    <w:rsid w:val="00C3611A"/>
    <w:rsid w:val="00C37D48"/>
    <w:rsid w:val="00C4577C"/>
    <w:rsid w:val="00C52048"/>
    <w:rsid w:val="00C546B1"/>
    <w:rsid w:val="00CA60F7"/>
    <w:rsid w:val="00CB35FA"/>
    <w:rsid w:val="00CF7DB4"/>
    <w:rsid w:val="00D00FB8"/>
    <w:rsid w:val="00D50DF2"/>
    <w:rsid w:val="00D53E48"/>
    <w:rsid w:val="00DA73CB"/>
    <w:rsid w:val="00DE2253"/>
    <w:rsid w:val="00DE743E"/>
    <w:rsid w:val="00E07A2F"/>
    <w:rsid w:val="00E36296"/>
    <w:rsid w:val="00E40F2C"/>
    <w:rsid w:val="00E72382"/>
    <w:rsid w:val="00E74279"/>
    <w:rsid w:val="00E8326B"/>
    <w:rsid w:val="00E86840"/>
    <w:rsid w:val="00E9259C"/>
    <w:rsid w:val="00E962A4"/>
    <w:rsid w:val="00F25DEE"/>
    <w:rsid w:val="00F55CE4"/>
    <w:rsid w:val="00F651BC"/>
    <w:rsid w:val="00F70F10"/>
    <w:rsid w:val="00F9603E"/>
    <w:rsid w:val="00FA550E"/>
    <w:rsid w:val="00FA6FC5"/>
    <w:rsid w:val="00FF71C5"/>
    <w:rsid w:val="04FB319F"/>
    <w:rsid w:val="08CA7AF3"/>
    <w:rsid w:val="0934056D"/>
    <w:rsid w:val="12196E3B"/>
    <w:rsid w:val="26943C5D"/>
    <w:rsid w:val="4A120F2E"/>
    <w:rsid w:val="4C4142D4"/>
    <w:rsid w:val="59EE5515"/>
    <w:rsid w:val="62085CE9"/>
    <w:rsid w:val="640D50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4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45"/>
    <w:qFormat/>
    <w:uiPriority w:val="0"/>
    <w:pPr>
      <w:keepNext/>
      <w:keepLines/>
      <w:spacing w:before="260" w:after="260" w:line="415" w:lineRule="auto"/>
      <w:outlineLvl w:val="2"/>
    </w:pPr>
    <w:rPr>
      <w:b/>
      <w:bCs/>
      <w:sz w:val="32"/>
      <w:szCs w:val="32"/>
    </w:rPr>
  </w:style>
  <w:style w:type="paragraph" w:styleId="5">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7"/>
    <w:qFormat/>
    <w:uiPriority w:val="1"/>
    <w:pPr>
      <w:ind w:left="1184" w:hanging="525"/>
      <w:outlineLvl w:val="4"/>
    </w:pPr>
    <w:rPr>
      <w:rFonts w:ascii="宋体" w:hAnsi="宋体" w:cs="宋体"/>
      <w:b/>
      <w:bCs/>
      <w:szCs w:val="21"/>
      <w:lang w:val="zh-CN" w:bidi="zh-CN"/>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8">
    <w:name w:val="Normal Indent"/>
    <w:basedOn w:val="1"/>
    <w:qFormat/>
    <w:uiPriority w:val="0"/>
    <w:pPr>
      <w:ind w:firstLine="200" w:firstLineChars="200"/>
    </w:pPr>
  </w:style>
  <w:style w:type="paragraph" w:styleId="9">
    <w:name w:val="annotation text"/>
    <w:basedOn w:val="1"/>
    <w:link w:val="53"/>
    <w:qFormat/>
    <w:uiPriority w:val="0"/>
    <w:pPr>
      <w:jc w:val="left"/>
    </w:pPr>
    <w:rPr>
      <w:bCs/>
      <w:sz w:val="24"/>
    </w:rPr>
  </w:style>
  <w:style w:type="paragraph" w:styleId="10">
    <w:name w:val="Body Text 3"/>
    <w:basedOn w:val="1"/>
    <w:link w:val="54"/>
    <w:qFormat/>
    <w:uiPriority w:val="0"/>
    <w:rPr>
      <w:rFonts w:ascii="宋体"/>
      <w:sz w:val="24"/>
      <w:szCs w:val="20"/>
    </w:rPr>
  </w:style>
  <w:style w:type="paragraph" w:styleId="11">
    <w:name w:val="Body Text"/>
    <w:basedOn w:val="1"/>
    <w:link w:val="48"/>
    <w:unhideWhenUsed/>
    <w:qFormat/>
    <w:uiPriority w:val="0"/>
    <w:pPr>
      <w:spacing w:after="120"/>
    </w:pPr>
  </w:style>
  <w:style w:type="paragraph" w:styleId="12">
    <w:name w:val="Body Text Indent"/>
    <w:basedOn w:val="1"/>
    <w:link w:val="51"/>
    <w:unhideWhenUsed/>
    <w:qFormat/>
    <w:uiPriority w:val="0"/>
    <w:pPr>
      <w:spacing w:after="120"/>
      <w:ind w:left="420" w:leftChars="200"/>
    </w:pPr>
  </w:style>
  <w:style w:type="paragraph" w:styleId="13">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4">
    <w:name w:val="toc 3"/>
    <w:basedOn w:val="1"/>
    <w:next w:val="1"/>
    <w:qFormat/>
    <w:uiPriority w:val="39"/>
    <w:pPr>
      <w:ind w:left="420"/>
      <w:jc w:val="left"/>
    </w:pPr>
    <w:rPr>
      <w:i/>
      <w:iCs/>
      <w:sz w:val="20"/>
      <w:szCs w:val="20"/>
    </w:rPr>
  </w:style>
  <w:style w:type="paragraph" w:styleId="15">
    <w:name w:val="Plain Text"/>
    <w:basedOn w:val="1"/>
    <w:link w:val="55"/>
    <w:qFormat/>
    <w:uiPriority w:val="0"/>
    <w:rPr>
      <w:rFonts w:ascii="Courier New" w:hAnsi="Courier New"/>
      <w:szCs w:val="20"/>
    </w:rPr>
  </w:style>
  <w:style w:type="paragraph" w:styleId="16">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7">
    <w:name w:val="Body Text Indent 2"/>
    <w:basedOn w:val="1"/>
    <w:link w:val="56"/>
    <w:qFormat/>
    <w:uiPriority w:val="0"/>
    <w:pPr>
      <w:spacing w:line="680" w:lineRule="atLeast"/>
      <w:ind w:left="420" w:firstLine="630" w:firstLineChars="225"/>
      <w:jc w:val="left"/>
    </w:pPr>
    <w:rPr>
      <w:sz w:val="28"/>
    </w:rPr>
  </w:style>
  <w:style w:type="paragraph" w:styleId="18">
    <w:name w:val="Balloon Text"/>
    <w:basedOn w:val="1"/>
    <w:link w:val="57"/>
    <w:qFormat/>
    <w:uiPriority w:val="0"/>
    <w:rPr>
      <w:sz w:val="18"/>
      <w:szCs w:val="18"/>
    </w:rPr>
  </w:style>
  <w:style w:type="paragraph" w:styleId="19">
    <w:name w:val="footer"/>
    <w:basedOn w:val="1"/>
    <w:link w:val="58"/>
    <w:qFormat/>
    <w:uiPriority w:val="0"/>
    <w:pPr>
      <w:tabs>
        <w:tab w:val="center" w:pos="4153"/>
        <w:tab w:val="right" w:pos="8306"/>
      </w:tabs>
      <w:snapToGrid w:val="0"/>
      <w:jc w:val="left"/>
    </w:pPr>
    <w:rPr>
      <w:sz w:val="18"/>
      <w:szCs w:val="18"/>
    </w:rPr>
  </w:style>
  <w:style w:type="paragraph" w:styleId="20">
    <w:name w:val="envelope return"/>
    <w:basedOn w:val="1"/>
    <w:qFormat/>
    <w:uiPriority w:val="0"/>
    <w:pPr>
      <w:snapToGrid w:val="0"/>
    </w:pPr>
    <w:rPr>
      <w:rFonts w:ascii="Arial" w:hAnsi="Arial"/>
    </w:rPr>
  </w:style>
  <w:style w:type="paragraph" w:styleId="21">
    <w:name w:val="header"/>
    <w:basedOn w:val="1"/>
    <w:link w:val="59"/>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b/>
      <w:bCs/>
      <w:caps/>
      <w:sz w:val="20"/>
      <w:szCs w:val="20"/>
    </w:rPr>
  </w:style>
  <w:style w:type="paragraph" w:styleId="23">
    <w:name w:val="toc 4"/>
    <w:basedOn w:val="1"/>
    <w:next w:val="1"/>
    <w:qFormat/>
    <w:uiPriority w:val="39"/>
    <w:pPr>
      <w:ind w:left="1260" w:leftChars="600"/>
    </w:pPr>
  </w:style>
  <w:style w:type="paragraph" w:styleId="24">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5">
    <w:name w:val="toc 2"/>
    <w:basedOn w:val="1"/>
    <w:next w:val="1"/>
    <w:qFormat/>
    <w:uiPriority w:val="39"/>
    <w:pPr>
      <w:ind w:left="210"/>
      <w:jc w:val="left"/>
    </w:pPr>
    <w:rPr>
      <w:smallCaps/>
      <w:sz w:val="20"/>
      <w:szCs w:val="20"/>
    </w:rPr>
  </w:style>
  <w:style w:type="paragraph" w:styleId="26">
    <w:name w:val="toc 9"/>
    <w:basedOn w:val="1"/>
    <w:next w:val="1"/>
    <w:qFormat/>
    <w:uiPriority w:val="39"/>
    <w:pPr>
      <w:ind w:left="3360" w:leftChars="1600"/>
    </w:pPr>
  </w:style>
  <w:style w:type="paragraph" w:styleId="27">
    <w:name w:val="Normal (Web)"/>
    <w:basedOn w:val="1"/>
    <w:qFormat/>
    <w:uiPriority w:val="0"/>
    <w:pPr>
      <w:widowControl/>
      <w:spacing w:before="100" w:beforeAutospacing="1" w:after="100" w:afterAutospacing="1"/>
      <w:jc w:val="left"/>
    </w:pPr>
    <w:rPr>
      <w:rFonts w:ascii="宋体" w:hAnsi="宋体" w:cs="宋体"/>
      <w:kern w:val="0"/>
    </w:rPr>
  </w:style>
  <w:style w:type="paragraph" w:styleId="28">
    <w:name w:val="Title"/>
    <w:basedOn w:val="1"/>
    <w:link w:val="60"/>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9">
    <w:name w:val="annotation subject"/>
    <w:basedOn w:val="9"/>
    <w:next w:val="9"/>
    <w:link w:val="77"/>
    <w:semiHidden/>
    <w:unhideWhenUsed/>
    <w:qFormat/>
    <w:uiPriority w:val="99"/>
    <w:rPr>
      <w:b/>
      <w:sz w:val="21"/>
    </w:rPr>
  </w:style>
  <w:style w:type="paragraph" w:styleId="30">
    <w:name w:val="Body Text First Indent"/>
    <w:basedOn w:val="11"/>
    <w:next w:val="31"/>
    <w:link w:val="49"/>
    <w:qFormat/>
    <w:uiPriority w:val="0"/>
    <w:pPr>
      <w:spacing w:after="0"/>
      <w:ind w:firstLine="420"/>
    </w:pPr>
    <w:rPr>
      <w:rFonts w:hAnsi="宋体" w:cs="宋体"/>
      <w:sz w:val="32"/>
      <w:szCs w:val="21"/>
      <w:lang w:val="zh-CN" w:bidi="zh-CN"/>
    </w:rPr>
  </w:style>
  <w:style w:type="paragraph" w:styleId="31">
    <w:name w:val="Body Text First Indent 2"/>
    <w:basedOn w:val="12"/>
    <w:next w:val="1"/>
    <w:link w:val="52"/>
    <w:qFormat/>
    <w:uiPriority w:val="0"/>
    <w:pPr>
      <w:ind w:left="200" w:firstLine="420"/>
    </w:pPr>
  </w:style>
  <w:style w:type="character" w:styleId="34">
    <w:name w:val="Strong"/>
    <w:basedOn w:val="33"/>
    <w:qFormat/>
    <w:uiPriority w:val="0"/>
    <w:rPr>
      <w:b/>
      <w:sz w:val="20"/>
      <w:szCs w:val="20"/>
    </w:rPr>
  </w:style>
  <w:style w:type="character" w:styleId="35">
    <w:name w:val="page number"/>
    <w:basedOn w:val="33"/>
    <w:qFormat/>
    <w:uiPriority w:val="0"/>
  </w:style>
  <w:style w:type="character" w:styleId="36">
    <w:name w:val="FollowedHyperlink"/>
    <w:basedOn w:val="33"/>
    <w:qFormat/>
    <w:uiPriority w:val="0"/>
    <w:rPr>
      <w:color w:val="444444"/>
      <w:sz w:val="21"/>
      <w:szCs w:val="21"/>
      <w:u w:val="none"/>
    </w:rPr>
  </w:style>
  <w:style w:type="character" w:styleId="37">
    <w:name w:val="HTML Definition"/>
    <w:basedOn w:val="33"/>
    <w:qFormat/>
    <w:uiPriority w:val="0"/>
    <w:rPr>
      <w:i/>
      <w:sz w:val="20"/>
      <w:szCs w:val="20"/>
    </w:rPr>
  </w:style>
  <w:style w:type="character" w:styleId="38">
    <w:name w:val="Hyperlink"/>
    <w:basedOn w:val="33"/>
    <w:qFormat/>
    <w:uiPriority w:val="99"/>
    <w:rPr>
      <w:color w:val="0000FF"/>
      <w:u w:val="single"/>
    </w:rPr>
  </w:style>
  <w:style w:type="character" w:styleId="39">
    <w:name w:val="HTML Code"/>
    <w:basedOn w:val="33"/>
    <w:qFormat/>
    <w:uiPriority w:val="0"/>
    <w:rPr>
      <w:rFonts w:ascii="Consolas" w:hAnsi="Consolas" w:eastAsia="Consolas" w:cs="Consolas"/>
      <w:color w:val="C7254E"/>
      <w:sz w:val="21"/>
      <w:szCs w:val="21"/>
      <w:shd w:val="clear" w:color="auto" w:fill="F9F2F4"/>
    </w:rPr>
  </w:style>
  <w:style w:type="character" w:styleId="40">
    <w:name w:val="annotation reference"/>
    <w:qFormat/>
    <w:uiPriority w:val="0"/>
    <w:rPr>
      <w:rFonts w:cs="Times New Roman"/>
      <w:sz w:val="21"/>
      <w:szCs w:val="21"/>
    </w:rPr>
  </w:style>
  <w:style w:type="character" w:styleId="41">
    <w:name w:val="HTML Keyboard"/>
    <w:basedOn w:val="33"/>
    <w:qFormat/>
    <w:uiPriority w:val="0"/>
    <w:rPr>
      <w:rFonts w:hint="default" w:ascii="Consolas" w:hAnsi="Consolas" w:eastAsia="Consolas" w:cs="Consolas"/>
      <w:color w:val="FFFFFF"/>
      <w:sz w:val="21"/>
      <w:szCs w:val="21"/>
      <w:shd w:val="clear" w:color="auto" w:fill="333333"/>
    </w:rPr>
  </w:style>
  <w:style w:type="character" w:styleId="42">
    <w:name w:val="HTML Sample"/>
    <w:basedOn w:val="33"/>
    <w:qFormat/>
    <w:uiPriority w:val="0"/>
    <w:rPr>
      <w:rFonts w:hint="default" w:ascii="Consolas" w:hAnsi="Consolas" w:eastAsia="Consolas" w:cs="Consolas"/>
      <w:sz w:val="21"/>
      <w:szCs w:val="21"/>
    </w:rPr>
  </w:style>
  <w:style w:type="character" w:customStyle="1" w:styleId="43">
    <w:name w:val="标题 1 Char"/>
    <w:basedOn w:val="33"/>
    <w:link w:val="2"/>
    <w:qFormat/>
    <w:uiPriority w:val="0"/>
    <w:rPr>
      <w:rFonts w:ascii="Times New Roman" w:hAnsi="Times New Roman" w:eastAsia="宋体" w:cs="Times New Roman"/>
      <w:b/>
      <w:bCs/>
      <w:kern w:val="44"/>
      <w:sz w:val="44"/>
      <w:szCs w:val="44"/>
    </w:rPr>
  </w:style>
  <w:style w:type="character" w:customStyle="1" w:styleId="44">
    <w:name w:val="标题 2 Char"/>
    <w:basedOn w:val="33"/>
    <w:link w:val="3"/>
    <w:qFormat/>
    <w:uiPriority w:val="0"/>
    <w:rPr>
      <w:rFonts w:ascii="Arial" w:hAnsi="Arial" w:eastAsia="黑体" w:cs="Times New Roman"/>
      <w:b/>
      <w:bCs/>
      <w:sz w:val="32"/>
      <w:szCs w:val="32"/>
    </w:rPr>
  </w:style>
  <w:style w:type="character" w:customStyle="1" w:styleId="45">
    <w:name w:val="标题 3 Char"/>
    <w:basedOn w:val="33"/>
    <w:link w:val="4"/>
    <w:qFormat/>
    <w:uiPriority w:val="0"/>
    <w:rPr>
      <w:rFonts w:ascii="Times New Roman" w:hAnsi="Times New Roman" w:eastAsia="宋体" w:cs="Times New Roman"/>
      <w:b/>
      <w:bCs/>
      <w:sz w:val="32"/>
      <w:szCs w:val="32"/>
    </w:rPr>
  </w:style>
  <w:style w:type="character" w:customStyle="1" w:styleId="46">
    <w:name w:val="标题 4 Char"/>
    <w:basedOn w:val="33"/>
    <w:link w:val="5"/>
    <w:qFormat/>
    <w:uiPriority w:val="0"/>
    <w:rPr>
      <w:rFonts w:ascii="Arial" w:hAnsi="Arial" w:eastAsia="黑体" w:cs="Times New Roman"/>
      <w:b/>
      <w:bCs/>
      <w:sz w:val="28"/>
      <w:szCs w:val="28"/>
    </w:rPr>
  </w:style>
  <w:style w:type="character" w:customStyle="1" w:styleId="47">
    <w:name w:val="标题 5 Char"/>
    <w:basedOn w:val="33"/>
    <w:link w:val="6"/>
    <w:qFormat/>
    <w:uiPriority w:val="1"/>
    <w:rPr>
      <w:rFonts w:ascii="宋体" w:hAnsi="宋体" w:eastAsia="宋体" w:cs="宋体"/>
      <w:b/>
      <w:bCs/>
      <w:szCs w:val="21"/>
      <w:lang w:val="zh-CN" w:bidi="zh-CN"/>
    </w:rPr>
  </w:style>
  <w:style w:type="character" w:customStyle="1" w:styleId="48">
    <w:name w:val="正文文本 Char"/>
    <w:basedOn w:val="33"/>
    <w:link w:val="11"/>
    <w:semiHidden/>
    <w:qFormat/>
    <w:uiPriority w:val="99"/>
    <w:rPr>
      <w:rFonts w:ascii="Times New Roman" w:hAnsi="Times New Roman" w:eastAsia="宋体" w:cs="Times New Roman"/>
      <w:szCs w:val="24"/>
    </w:rPr>
  </w:style>
  <w:style w:type="character" w:customStyle="1" w:styleId="49">
    <w:name w:val="正文首行缩进 Char"/>
    <w:basedOn w:val="48"/>
    <w:link w:val="30"/>
    <w:qFormat/>
    <w:uiPriority w:val="0"/>
    <w:rPr>
      <w:rFonts w:ascii="Times New Roman" w:hAnsi="宋体" w:eastAsia="宋体" w:cs="宋体"/>
      <w:sz w:val="32"/>
      <w:szCs w:val="21"/>
      <w:lang w:val="zh-CN" w:bidi="zh-CN"/>
    </w:rPr>
  </w:style>
  <w:style w:type="paragraph" w:customStyle="1" w:styleId="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1">
    <w:name w:val="正文文本缩进 Char"/>
    <w:basedOn w:val="33"/>
    <w:link w:val="12"/>
    <w:semiHidden/>
    <w:qFormat/>
    <w:uiPriority w:val="99"/>
    <w:rPr>
      <w:rFonts w:ascii="Times New Roman" w:hAnsi="Times New Roman" w:eastAsia="宋体" w:cs="Times New Roman"/>
      <w:szCs w:val="24"/>
    </w:rPr>
  </w:style>
  <w:style w:type="character" w:customStyle="1" w:styleId="52">
    <w:name w:val="正文首行缩进 2 Char"/>
    <w:basedOn w:val="51"/>
    <w:link w:val="31"/>
    <w:qFormat/>
    <w:uiPriority w:val="0"/>
    <w:rPr>
      <w:rFonts w:ascii="Times New Roman" w:hAnsi="Times New Roman" w:eastAsia="宋体" w:cs="Times New Roman"/>
      <w:szCs w:val="24"/>
    </w:rPr>
  </w:style>
  <w:style w:type="character" w:customStyle="1" w:styleId="53">
    <w:name w:val="批注文字 Char"/>
    <w:basedOn w:val="33"/>
    <w:link w:val="9"/>
    <w:qFormat/>
    <w:uiPriority w:val="0"/>
    <w:rPr>
      <w:rFonts w:ascii="Times New Roman" w:hAnsi="Times New Roman" w:eastAsia="宋体" w:cs="Times New Roman"/>
      <w:bCs/>
      <w:sz w:val="24"/>
      <w:szCs w:val="24"/>
    </w:rPr>
  </w:style>
  <w:style w:type="character" w:customStyle="1" w:styleId="54">
    <w:name w:val="正文文本 3 Char"/>
    <w:basedOn w:val="33"/>
    <w:link w:val="10"/>
    <w:qFormat/>
    <w:uiPriority w:val="0"/>
    <w:rPr>
      <w:rFonts w:ascii="宋体" w:hAnsi="Times New Roman" w:eastAsia="宋体" w:cs="Times New Roman"/>
      <w:sz w:val="24"/>
      <w:szCs w:val="20"/>
    </w:rPr>
  </w:style>
  <w:style w:type="character" w:customStyle="1" w:styleId="55">
    <w:name w:val="纯文本 Char"/>
    <w:basedOn w:val="33"/>
    <w:link w:val="15"/>
    <w:qFormat/>
    <w:uiPriority w:val="0"/>
    <w:rPr>
      <w:rFonts w:ascii="Courier New" w:hAnsi="Courier New" w:eastAsia="宋体" w:cs="Times New Roman"/>
      <w:szCs w:val="20"/>
    </w:rPr>
  </w:style>
  <w:style w:type="character" w:customStyle="1" w:styleId="56">
    <w:name w:val="正文文本缩进 2 Char"/>
    <w:basedOn w:val="33"/>
    <w:link w:val="17"/>
    <w:qFormat/>
    <w:uiPriority w:val="0"/>
    <w:rPr>
      <w:rFonts w:ascii="Times New Roman" w:hAnsi="Times New Roman" w:eastAsia="宋体" w:cs="Times New Roman"/>
      <w:sz w:val="28"/>
      <w:szCs w:val="24"/>
    </w:rPr>
  </w:style>
  <w:style w:type="character" w:customStyle="1" w:styleId="57">
    <w:name w:val="批注框文本 Char"/>
    <w:basedOn w:val="33"/>
    <w:link w:val="18"/>
    <w:qFormat/>
    <w:uiPriority w:val="0"/>
    <w:rPr>
      <w:rFonts w:ascii="Times New Roman" w:hAnsi="Times New Roman" w:eastAsia="宋体" w:cs="Times New Roman"/>
      <w:sz w:val="18"/>
      <w:szCs w:val="18"/>
    </w:rPr>
  </w:style>
  <w:style w:type="character" w:customStyle="1" w:styleId="58">
    <w:name w:val="页脚 Char"/>
    <w:basedOn w:val="33"/>
    <w:link w:val="19"/>
    <w:qFormat/>
    <w:uiPriority w:val="0"/>
    <w:rPr>
      <w:rFonts w:ascii="Times New Roman" w:hAnsi="Times New Roman" w:eastAsia="宋体" w:cs="Times New Roman"/>
      <w:sz w:val="18"/>
      <w:szCs w:val="18"/>
    </w:rPr>
  </w:style>
  <w:style w:type="character" w:customStyle="1" w:styleId="59">
    <w:name w:val="页眉 Char"/>
    <w:basedOn w:val="33"/>
    <w:link w:val="21"/>
    <w:qFormat/>
    <w:uiPriority w:val="0"/>
    <w:rPr>
      <w:rFonts w:ascii="Times New Roman" w:hAnsi="Times New Roman" w:eastAsia="宋体" w:cs="Times New Roman"/>
      <w:sz w:val="18"/>
      <w:szCs w:val="18"/>
    </w:rPr>
  </w:style>
  <w:style w:type="character" w:customStyle="1" w:styleId="60">
    <w:name w:val="标题 Char"/>
    <w:basedOn w:val="33"/>
    <w:link w:val="28"/>
    <w:qFormat/>
    <w:uiPriority w:val="0"/>
    <w:rPr>
      <w:rFonts w:ascii="Arial" w:hAnsi="Arial" w:eastAsia="宋体" w:cs="Times New Roman"/>
      <w:b/>
      <w:kern w:val="0"/>
      <w:sz w:val="32"/>
      <w:szCs w:val="20"/>
    </w:rPr>
  </w:style>
  <w:style w:type="paragraph" w:customStyle="1" w:styleId="61">
    <w:name w:val="无间隔1"/>
    <w:basedOn w:val="1"/>
    <w:qFormat/>
    <w:uiPriority w:val="1"/>
    <w:pPr>
      <w:spacing w:line="400" w:lineRule="exact"/>
    </w:pPr>
    <w:rPr>
      <w:sz w:val="24"/>
    </w:rPr>
  </w:style>
  <w:style w:type="paragraph" w:customStyle="1" w:styleId="6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63">
    <w:name w:val="正文 + 小四"/>
    <w:basedOn w:val="1"/>
    <w:qFormat/>
    <w:uiPriority w:val="0"/>
    <w:pPr>
      <w:spacing w:line="460" w:lineRule="exact"/>
    </w:pPr>
    <w:rPr>
      <w:rFonts w:ascii="宋体" w:hAnsi="Calibri"/>
      <w:b/>
      <w:color w:val="000000"/>
      <w:sz w:val="30"/>
      <w:szCs w:val="30"/>
    </w:rPr>
  </w:style>
  <w:style w:type="paragraph" w:customStyle="1" w:styleId="64">
    <w:name w:val="样式 标题 2 + Times New Roman 四号 非加粗 段前: 5 磅 段后: 0 磅 行距: 固定值 20..."/>
    <w:basedOn w:val="3"/>
    <w:next w:val="1"/>
    <w:qFormat/>
    <w:uiPriority w:val="0"/>
    <w:pPr>
      <w:spacing w:before="100" w:after="0" w:line="400" w:lineRule="exact"/>
    </w:pPr>
    <w:rPr>
      <w:rFonts w:ascii="Times New Roman" w:hAnsi="Times New Roman" w:cs="宋体"/>
      <w:b w:val="0"/>
      <w:bCs w:val="0"/>
      <w:sz w:val="28"/>
      <w:szCs w:val="20"/>
    </w:rPr>
  </w:style>
  <w:style w:type="paragraph" w:customStyle="1" w:styleId="65">
    <w:name w:val="表3-3"/>
    <w:basedOn w:val="1"/>
    <w:qFormat/>
    <w:uiPriority w:val="0"/>
    <w:pPr>
      <w:spacing w:line="240" w:lineRule="exact"/>
      <w:jc w:val="center"/>
    </w:pPr>
    <w:rPr>
      <w:rFonts w:ascii="宋体" w:hAnsi="宋体" w:cs="宋体"/>
      <w:color w:val="000000"/>
      <w:kern w:val="0"/>
      <w:szCs w:val="28"/>
    </w:rPr>
  </w:style>
  <w:style w:type="paragraph" w:customStyle="1" w:styleId="66">
    <w:name w:val="表格"/>
    <w:basedOn w:val="1"/>
    <w:qFormat/>
    <w:uiPriority w:val="0"/>
    <w:pPr>
      <w:jc w:val="center"/>
    </w:pPr>
    <w:rPr>
      <w:rFonts w:ascii="宋体" w:hAnsi="宋体" w:eastAsia="微软雅黑" w:cs="宋体"/>
      <w:color w:val="000000"/>
      <w:kern w:val="1"/>
    </w:rPr>
  </w:style>
  <w:style w:type="paragraph" w:customStyle="1" w:styleId="67">
    <w:name w:val="表1-3"/>
    <w:basedOn w:val="1"/>
    <w:qFormat/>
    <w:uiPriority w:val="0"/>
    <w:pPr>
      <w:spacing w:line="240" w:lineRule="exact"/>
      <w:jc w:val="center"/>
    </w:pPr>
    <w:rPr>
      <w:rFonts w:ascii="宋体" w:hAnsi="宋体" w:cs="宋体"/>
      <w:color w:val="000000"/>
      <w:kern w:val="0"/>
      <w:szCs w:val="28"/>
    </w:rPr>
  </w:style>
  <w:style w:type="character" w:customStyle="1" w:styleId="68">
    <w:name w:val="ca-0"/>
    <w:qFormat/>
    <w:uiPriority w:val="0"/>
    <w:rPr>
      <w:rFonts w:ascii="Times New Roman" w:hAnsi="Times New Roman" w:cs="Times New Roman"/>
      <w:lang w:bidi="ar-SA"/>
    </w:rPr>
  </w:style>
  <w:style w:type="paragraph" w:styleId="69">
    <w:name w:val="List Paragraph"/>
    <w:basedOn w:val="1"/>
    <w:qFormat/>
    <w:uiPriority w:val="1"/>
    <w:pPr>
      <w:ind w:left="239" w:firstLine="420"/>
    </w:pPr>
    <w:rPr>
      <w:rFonts w:ascii="宋体" w:hAnsi="宋体" w:cs="宋体"/>
      <w:lang w:val="zh-CN" w:bidi="zh-CN"/>
    </w:rPr>
  </w:style>
  <w:style w:type="character" w:customStyle="1" w:styleId="70">
    <w:name w:val="hover16"/>
    <w:basedOn w:val="33"/>
    <w:qFormat/>
    <w:uiPriority w:val="0"/>
  </w:style>
  <w:style w:type="character" w:customStyle="1" w:styleId="71">
    <w:name w:val="hover"/>
    <w:basedOn w:val="33"/>
    <w:qFormat/>
    <w:uiPriority w:val="0"/>
  </w:style>
  <w:style w:type="character" w:customStyle="1" w:styleId="72">
    <w:name w:val="hover13"/>
    <w:basedOn w:val="33"/>
    <w:qFormat/>
    <w:uiPriority w:val="0"/>
  </w:style>
  <w:style w:type="character" w:customStyle="1" w:styleId="73">
    <w:name w:val="hover15"/>
    <w:basedOn w:val="33"/>
    <w:qFormat/>
    <w:uiPriority w:val="0"/>
  </w:style>
  <w:style w:type="character" w:customStyle="1" w:styleId="74">
    <w:name w:val="hover3"/>
    <w:basedOn w:val="33"/>
    <w:qFormat/>
    <w:uiPriority w:val="0"/>
  </w:style>
  <w:style w:type="paragraph" w:customStyle="1" w:styleId="75">
    <w:name w:val="Table Paragraph"/>
    <w:basedOn w:val="1"/>
    <w:qFormat/>
    <w:uiPriority w:val="1"/>
    <w:rPr>
      <w:rFonts w:ascii="宋体" w:hAnsi="宋体" w:cs="宋体"/>
      <w:lang w:val="zh-CN" w:bidi="zh-CN"/>
    </w:rPr>
  </w:style>
  <w:style w:type="character" w:customStyle="1" w:styleId="76">
    <w:name w:val="hover5"/>
    <w:basedOn w:val="33"/>
    <w:qFormat/>
    <w:uiPriority w:val="0"/>
  </w:style>
  <w:style w:type="character" w:customStyle="1" w:styleId="77">
    <w:name w:val="批注主题 Char"/>
    <w:basedOn w:val="53"/>
    <w:link w:val="29"/>
    <w:semiHidden/>
    <w:qFormat/>
    <w:uiPriority w:val="99"/>
    <w:rPr>
      <w:rFonts w:ascii="Times New Roman" w:hAnsi="Times New Roman" w:eastAsia="宋体" w:cs="Times New Roman"/>
      <w:b/>
      <w:kern w:val="2"/>
      <w:sz w:val="21"/>
      <w:szCs w:val="24"/>
    </w:rPr>
  </w:style>
  <w:style w:type="table" w:customStyle="1" w:styleId="78">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7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 w:type="paragraph" w:customStyle="1" w:styleId="80">
    <w:name w:val="WPSOffice手动目录 1"/>
    <w:qFormat/>
    <w:uiPriority w:val="0"/>
    <w:rPr>
      <w:rFonts w:asciiTheme="minorHAnsi" w:hAnsiTheme="minorHAnsi" w:eastAsiaTheme="minorEastAsia" w:cstheme="minorBidi"/>
      <w:lang w:val="en-US" w:eastAsia="zh-CN" w:bidi="ar-SA"/>
    </w:rPr>
  </w:style>
  <w:style w:type="paragraph" w:customStyle="1" w:styleId="8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82">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35F8BA-480E-444B-9640-9BB1DED12AA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77</Pages>
  <Words>6993</Words>
  <Characters>39866</Characters>
  <Lines>332</Lines>
  <Paragraphs>93</Paragraphs>
  <TotalTime>25</TotalTime>
  <ScaleCrop>false</ScaleCrop>
  <LinksUpToDate>false</LinksUpToDate>
  <CharactersWithSpaces>46766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2023-09-22T03:41:00Z</dcterms:created>
  <dc:creator>admin</dc:creator>
  <cp:lastModifiedBy>嗯</cp:lastModifiedBy>
  <cp:lastPrinted>2023-10-24T02:11:00Z</cp:lastPrinted>
  <dcterms:modified xsi:type="dcterms:W3CDTF">2023-10-26T08:47:35Z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0E610859DF4640BD939CFEA05C823648_13</vt:lpwstr>
  </property>
</Properties>
</file>