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附件三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>
      <w:pPr>
        <w:pStyle w:val="4"/>
        <w:spacing w:line="360" w:lineRule="auto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纯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宕碴销</w:t>
      </w:r>
      <w:bookmarkEnd w:id="0"/>
      <w:r>
        <w:rPr>
          <w:rFonts w:hint="eastAsia" w:ascii="宋体" w:hAnsi="宋体" w:eastAsia="宋体" w:cs="宋体"/>
          <w:b/>
          <w:bCs/>
          <w:sz w:val="24"/>
        </w:rPr>
        <w:t>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72464D9B"/>
    <w:rsid w:val="424B0183"/>
    <w:rsid w:val="53956D68"/>
    <w:rsid w:val="72464D9B"/>
    <w:rsid w:val="7DE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DDBD86F08CA54C20A1B7682B8F9F2604</vt:lpwstr>
  </property>
</Properties>
</file>